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073" w14:textId="057D4985" w:rsidR="00FF695F" w:rsidRPr="00FF695F" w:rsidRDefault="00FF695F" w:rsidP="00FF695F">
      <w:pPr>
        <w:pStyle w:val="Title"/>
        <w:kinsoku w:val="0"/>
        <w:overflowPunct w:val="0"/>
        <w:rPr>
          <w:rFonts w:ascii="Calibri" w:hAnsi="Calibri" w:cs="Calibri"/>
          <w:sz w:val="24"/>
          <w:szCs w:val="24"/>
        </w:rPr>
      </w:pPr>
      <w:r w:rsidRPr="00FF695F">
        <w:rPr>
          <w:rFonts w:ascii="Calibri" w:hAnsi="Calibri" w:cs="Calibri"/>
          <w:sz w:val="24"/>
          <w:szCs w:val="24"/>
        </w:rPr>
        <w:t>Traffic</w:t>
      </w:r>
      <w:r w:rsidRPr="00FF695F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Safety</w:t>
      </w:r>
      <w:r w:rsidRPr="00FF695F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Commission Meeting</w:t>
      </w:r>
    </w:p>
    <w:p w14:paraId="65975635" w14:textId="2B8E0DE8" w:rsidR="00A20849" w:rsidRPr="00B71437" w:rsidRDefault="00A20849" w:rsidP="00656750">
      <w:pPr>
        <w:spacing w:after="0"/>
        <w:rPr>
          <w:b/>
          <w:bCs/>
        </w:rPr>
      </w:pPr>
      <w:r>
        <w:t xml:space="preserve">Date: </w:t>
      </w:r>
      <w:r w:rsidR="00966B8C" w:rsidRPr="00B71437">
        <w:rPr>
          <w:b/>
          <w:bCs/>
        </w:rPr>
        <w:t>MONDAY</w:t>
      </w:r>
      <w:r w:rsidR="00D00A9A" w:rsidRPr="00B71437">
        <w:rPr>
          <w:b/>
          <w:bCs/>
        </w:rPr>
        <w:t xml:space="preserve"> </w:t>
      </w:r>
      <w:r w:rsidR="002D4A31" w:rsidRPr="00B71437">
        <w:rPr>
          <w:b/>
          <w:bCs/>
        </w:rPr>
        <w:t>January 13, 2025</w:t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33"/>
        <w:gridCol w:w="1446"/>
        <w:gridCol w:w="1446"/>
        <w:gridCol w:w="1446"/>
        <w:gridCol w:w="1447"/>
        <w:gridCol w:w="1446"/>
        <w:gridCol w:w="1446"/>
        <w:gridCol w:w="1446"/>
        <w:gridCol w:w="1447"/>
        <w:gridCol w:w="1447"/>
      </w:tblGrid>
      <w:tr w:rsidR="00656750" w14:paraId="6920AE1A" w14:textId="77777777" w:rsidTr="00B71437">
        <w:trPr>
          <w:trHeight w:val="663"/>
        </w:trPr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</w:tcPr>
          <w:p w14:paraId="00A515FF" w14:textId="77777777" w:rsidR="00656750" w:rsidRDefault="00656750" w:rsidP="00656750"/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84982B8" w14:textId="77777777" w:rsidR="00656750" w:rsidRDefault="00656750" w:rsidP="00656750">
            <w:r w:rsidRPr="00523363">
              <w:t>Dan Kizer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728B7B2" w14:textId="77777777" w:rsidR="00656750" w:rsidRDefault="00656750" w:rsidP="00656750">
            <w:bookmarkStart w:id="0" w:name="_Hlk187748684"/>
            <w:r w:rsidRPr="00523363">
              <w:t>Rick Marshall</w:t>
            </w:r>
            <w:bookmarkEnd w:id="0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01BE75B" w14:textId="1138CA80" w:rsidR="00656750" w:rsidRDefault="002D4A31" w:rsidP="00656750">
            <w:bookmarkStart w:id="1" w:name="_Hlk187748700"/>
            <w:r w:rsidRPr="00523363">
              <w:t>Roger Kuhlman</w:t>
            </w:r>
            <w:bookmarkEnd w:id="1"/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98750AC" w14:textId="54DA419B" w:rsidR="00656750" w:rsidRDefault="002D4A31" w:rsidP="00656750">
            <w:bookmarkStart w:id="2" w:name="_Hlk187748351"/>
            <w:r w:rsidRPr="00523363">
              <w:t>Michael Rossman</w:t>
            </w:r>
            <w:bookmarkEnd w:id="2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72E9C51" w14:textId="65849DDC" w:rsidR="00656750" w:rsidRDefault="002D4A31" w:rsidP="00656750">
            <w:bookmarkStart w:id="3" w:name="_Hlk187749192"/>
            <w:r>
              <w:t>Branden Dross</w:t>
            </w:r>
            <w:bookmarkEnd w:id="3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22FB45A" w14:textId="0E6B9E70" w:rsidR="00656750" w:rsidRPr="00566158" w:rsidRDefault="00566158" w:rsidP="00656750">
            <w:r w:rsidRPr="00566158">
              <w:rPr>
                <w:spacing w:val="-2"/>
              </w:rPr>
              <w:t>Russell Johnson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B26D450" w14:textId="55E22DEB" w:rsidR="00656750" w:rsidRDefault="00656750" w:rsidP="00656750"/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BABBEF3" w14:textId="09F3E476" w:rsidR="00656750" w:rsidRPr="00523363" w:rsidRDefault="00656750" w:rsidP="00656750"/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6C971D4" w14:textId="6C9036A4" w:rsidR="00656750" w:rsidRPr="00523363" w:rsidRDefault="00656750" w:rsidP="00656750"/>
        </w:tc>
      </w:tr>
      <w:tr w:rsidR="00656750" w14:paraId="4B939C5E" w14:textId="77777777" w:rsidTr="00B71437">
        <w:trPr>
          <w:trHeight w:val="302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25C3FE5A" w14:textId="77777777" w:rsidR="00656750" w:rsidRPr="00B71437" w:rsidRDefault="00656750" w:rsidP="00656750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Motion1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B01938A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368614F6" w14:textId="303AB688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50DEF6B6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4AB79B0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168190D" w14:textId="32177E9A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195BF78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48DF3DD4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3753C2AF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23609728" w14:textId="61086B7B" w:rsidR="00656750" w:rsidRDefault="00656750" w:rsidP="00141DEC">
            <w:pPr>
              <w:jc w:val="center"/>
            </w:pPr>
          </w:p>
        </w:tc>
      </w:tr>
      <w:tr w:rsidR="00656750" w14:paraId="0C006447" w14:textId="77777777" w:rsidTr="00F06F27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78E29CE2" w14:textId="77777777" w:rsidR="00656750" w:rsidRDefault="00656750" w:rsidP="00656750">
            <w:r w:rsidRPr="00EC4DFB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8A98908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FAC65C" w14:textId="1B104918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19871B7" w14:textId="4A60A8B2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04F5F75" w14:textId="5779506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0DED82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15D848C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BB2AD0D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0A59C6C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C6EA6C4" w14:textId="77777777" w:rsidR="00656750" w:rsidRDefault="00656750" w:rsidP="00141DEC">
            <w:pPr>
              <w:jc w:val="center"/>
            </w:pPr>
          </w:p>
        </w:tc>
      </w:tr>
      <w:tr w:rsidR="00656750" w14:paraId="333215BB" w14:textId="77777777" w:rsidTr="00F06F27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613BEAE" w14:textId="77777777" w:rsidR="00656750" w:rsidRPr="00EC4DFB" w:rsidRDefault="00656750" w:rsidP="00656750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E86C63E" w14:textId="79348AD4" w:rsidR="00656750" w:rsidRDefault="00B71437" w:rsidP="00656750"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37018BB" w14:textId="6FBEE2DF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71A078" w14:textId="09126898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25C99A" w14:textId="1B9EEE84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CB3E0A7" w14:textId="3B30ED29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BBE39FD" w14:textId="5F070201" w:rsidR="00656750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C37827" w14:textId="1D5D0C0F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4E53074" w14:textId="18E4D21B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780CC80" w14:textId="5AD0D76A" w:rsidR="00656750" w:rsidRDefault="00656750" w:rsidP="00141DEC">
            <w:pPr>
              <w:jc w:val="center"/>
            </w:pPr>
          </w:p>
        </w:tc>
      </w:tr>
      <w:tr w:rsidR="00656750" w14:paraId="2DDF680F" w14:textId="77777777" w:rsidTr="00F06F27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378687F" w14:textId="77777777" w:rsidR="00656750" w:rsidRDefault="00656750" w:rsidP="00656750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4DA780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71FD1C4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ABEEDC5" w14:textId="7C3169DA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9B486CB" w14:textId="2733758D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A3E69F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3D34989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B8FC91" w14:textId="6A610616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2BDFA73" w14:textId="61DCABF3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D3DFB52" w14:textId="77777777" w:rsidR="00656750" w:rsidRDefault="00656750" w:rsidP="00141DEC">
            <w:pPr>
              <w:jc w:val="center"/>
            </w:pPr>
          </w:p>
        </w:tc>
      </w:tr>
      <w:tr w:rsidR="00141DEC" w14:paraId="3093C607" w14:textId="77777777" w:rsidTr="00B71437">
        <w:trPr>
          <w:trHeight w:val="293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EA7D72C" w14:textId="77777777" w:rsidR="00141DEC" w:rsidRPr="00B71437" w:rsidRDefault="00141DEC" w:rsidP="00141DEC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Motion2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7F69704" w14:textId="77777777" w:rsidR="00141DEC" w:rsidRDefault="00141DEC" w:rsidP="00141DEC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A0C3AD0" w14:textId="2AE4BE7A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239068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0BCD930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57E4E65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365AAF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E5D90C3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687756A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5B01EA0" w14:textId="77777777" w:rsidR="00141DEC" w:rsidRDefault="00141DEC" w:rsidP="00141DEC">
            <w:pPr>
              <w:jc w:val="center"/>
            </w:pPr>
          </w:p>
        </w:tc>
      </w:tr>
      <w:tr w:rsidR="00141DEC" w14:paraId="30C9816C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020D595" w14:textId="77777777" w:rsidR="00141DEC" w:rsidRDefault="00141DEC" w:rsidP="00141DEC">
            <w:r w:rsidRPr="00BE5A32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6AE8334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FEC4612" w14:textId="1A90936F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648F4D5" w14:textId="246C0731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7E5767A" w14:textId="25F11D7E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8FF2420" w14:textId="69F98F08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F19B891" w14:textId="04EBED41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CA5D75" w14:textId="0A33EBDB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6700F9E" w14:textId="46962C72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414107E" w14:textId="14604215" w:rsidR="00141DEC" w:rsidRDefault="00141DEC" w:rsidP="00141DEC">
            <w:pPr>
              <w:jc w:val="center"/>
            </w:pPr>
          </w:p>
        </w:tc>
      </w:tr>
      <w:tr w:rsidR="00141DEC" w14:paraId="2C81BCE9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D76E94C" w14:textId="77777777" w:rsidR="00141DEC" w:rsidRPr="00BE5A32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E0D304" w14:textId="601362E5" w:rsidR="00141DEC" w:rsidRDefault="00B71437" w:rsidP="00141DEC">
            <w:r w:rsidRPr="00B71437">
              <w:t>Abstained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D0C0216" w14:textId="139A3664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0B90AB2" w14:textId="62C5C913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5DBF626" w14:textId="58BFCE98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27F0571" w14:textId="20FDD028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00AC1A" w14:textId="77551DDD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AD71239" w14:textId="4BD3E683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7E2F810" w14:textId="12218BD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953521C" w14:textId="77777777" w:rsidR="00141DEC" w:rsidRDefault="00141DEC" w:rsidP="00141DEC">
            <w:pPr>
              <w:jc w:val="center"/>
            </w:pPr>
          </w:p>
        </w:tc>
      </w:tr>
      <w:tr w:rsidR="00141DEC" w14:paraId="6DE5A1A6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8390E17" w14:textId="77777777" w:rsidR="00141DEC" w:rsidRPr="00BE5A32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FDE3ADC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B84CDBB" w14:textId="37E7EF55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0D56789" w14:textId="5C8365DE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5F1BC1F" w14:textId="2DF9A032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5CAEACD" w14:textId="3DA93FB5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49E5F69" w14:textId="41D4A693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BF2E09" w14:textId="660DFDF6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35608E0" w14:textId="364DE9C5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69F7202" w14:textId="6FCD694F" w:rsidR="00141DEC" w:rsidRDefault="00141DEC" w:rsidP="00141DEC">
            <w:pPr>
              <w:jc w:val="center"/>
            </w:pPr>
          </w:p>
        </w:tc>
      </w:tr>
      <w:tr w:rsidR="00141DEC" w14:paraId="3C8222EC" w14:textId="77777777" w:rsidTr="00B71437">
        <w:trPr>
          <w:trHeight w:val="340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D773EDD" w14:textId="77777777" w:rsidR="00141DEC" w:rsidRPr="00B71437" w:rsidRDefault="00141DEC" w:rsidP="00141DEC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Motion3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2B36AF2" w14:textId="44275A5C" w:rsidR="00141DEC" w:rsidRDefault="00B71437" w:rsidP="00141DEC">
            <w:r>
              <w:sym w:font="Wingdings" w:char="F0FC"/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81A846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C564FFD" w14:textId="7C1D172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6479552" w14:textId="030E35C6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33840BB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0182CE2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A7EC9F9" w14:textId="5331911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D171034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8D55DF4" w14:textId="77777777" w:rsidR="00141DEC" w:rsidRDefault="00141DEC" w:rsidP="00141DEC">
            <w:pPr>
              <w:jc w:val="center"/>
            </w:pPr>
          </w:p>
        </w:tc>
      </w:tr>
      <w:tr w:rsidR="00141DEC" w14:paraId="67264202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678283EF" w14:textId="77777777" w:rsidR="00141DEC" w:rsidRDefault="00141DEC" w:rsidP="00141DEC">
            <w:r w:rsidRPr="00813246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0C5D9D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6701832" w14:textId="34C24E5E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55CE69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062F8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5B1D1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279137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9ED8B7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90BFAAB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B9C52ED" w14:textId="77777777" w:rsidR="00141DEC" w:rsidRDefault="00141DEC" w:rsidP="00141DEC">
            <w:pPr>
              <w:jc w:val="center"/>
            </w:pPr>
          </w:p>
        </w:tc>
      </w:tr>
      <w:tr w:rsidR="00141DEC" w14:paraId="272DC4C1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1BF46EE" w14:textId="77777777" w:rsidR="00141DEC" w:rsidRPr="00813246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10EA22" w14:textId="1D4548E9" w:rsidR="00141DEC" w:rsidRDefault="00B71437" w:rsidP="00141DEC"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DF2F3BE" w14:textId="060AE78B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C7D8E40" w14:textId="6B616B40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7C6F900" w14:textId="135C7974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74B6757" w14:textId="5DAC0CB6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2C8557E" w14:textId="2C709D73" w:rsidR="00141DEC" w:rsidRDefault="00B71437" w:rsidP="00141DEC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8470EE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5ED301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75B5DE4" w14:textId="77777777" w:rsidR="00141DEC" w:rsidRDefault="00141DEC" w:rsidP="00141DEC">
            <w:pPr>
              <w:jc w:val="center"/>
            </w:pPr>
          </w:p>
        </w:tc>
      </w:tr>
      <w:tr w:rsidR="00141DEC" w14:paraId="7579AE3B" w14:textId="77777777" w:rsidTr="00B7143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</w:tcPr>
          <w:p w14:paraId="21E1DA2F" w14:textId="77777777" w:rsidR="00141DEC" w:rsidRPr="00813246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707C0E25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62378FC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894E779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5380B651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BDF2575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AACBFCA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20466A6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486C7F8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05645767" w14:textId="77777777" w:rsidR="00141DEC" w:rsidRDefault="00141DEC" w:rsidP="00141DEC">
            <w:pPr>
              <w:jc w:val="center"/>
            </w:pPr>
          </w:p>
        </w:tc>
      </w:tr>
      <w:tr w:rsidR="0032342E" w14:paraId="4246F71A" w14:textId="77777777" w:rsidTr="0032342E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4C02FB4" w14:textId="3F6DCA5B" w:rsidR="0032342E" w:rsidRDefault="0032342E" w:rsidP="0032342E">
            <w:r w:rsidRPr="00B71437">
              <w:rPr>
                <w:b/>
                <w:bCs/>
              </w:rPr>
              <w:t>Motion</w:t>
            </w:r>
            <w:r>
              <w:rPr>
                <w:b/>
                <w:bCs/>
              </w:rPr>
              <w:t>4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BF2E8A1" w14:textId="77777777" w:rsidR="0032342E" w:rsidRDefault="0032342E" w:rsidP="0032342E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50D332F7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51571CB3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5F4D93E" w14:textId="68FE4572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6D3EEDAC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230CAA2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4DA791A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C64A288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BBBE4D8" w14:textId="77777777" w:rsidR="0032342E" w:rsidRDefault="0032342E" w:rsidP="0032342E">
            <w:pPr>
              <w:jc w:val="center"/>
            </w:pPr>
          </w:p>
        </w:tc>
      </w:tr>
      <w:tr w:rsidR="0032342E" w14:paraId="1EAD97E3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BA69D94" w14:textId="09C1451E" w:rsidR="0032342E" w:rsidRDefault="0032342E" w:rsidP="0032342E">
            <w:r w:rsidRPr="00813246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1F815C6" w14:textId="77777777" w:rsidR="0032342E" w:rsidRDefault="0032342E" w:rsidP="0032342E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568330F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97B9007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451449F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CC246C8" w14:textId="7DBB16E1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42210EB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9EFCBED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F6F4B04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B9DC579" w14:textId="77777777" w:rsidR="0032342E" w:rsidRDefault="0032342E" w:rsidP="0032342E">
            <w:pPr>
              <w:jc w:val="center"/>
            </w:pPr>
          </w:p>
        </w:tc>
      </w:tr>
      <w:tr w:rsidR="0032342E" w14:paraId="78CB2AC5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3DE7DBC" w14:textId="56853DC1" w:rsidR="0032342E" w:rsidRDefault="0032342E" w:rsidP="0032342E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98A7368" w14:textId="0D69A83B" w:rsidR="0032342E" w:rsidRDefault="007E43A8" w:rsidP="0032342E"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F7A3C03" w14:textId="2967A7E4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F5D3A1F" w14:textId="08A0A21C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68B9AD7" w14:textId="1577BC34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4C01362" w14:textId="4BC1F84C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7B451F2" w14:textId="56043D10" w:rsidR="0032342E" w:rsidRDefault="007E43A8" w:rsidP="0032342E">
            <w:pPr>
              <w:jc w:val="center"/>
            </w:pPr>
            <w:r>
              <w:sym w:font="Wingdings" w:char="F0FC"/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BB8855C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0E0E91A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F5B3348" w14:textId="77777777" w:rsidR="0032342E" w:rsidRDefault="0032342E" w:rsidP="0032342E">
            <w:pPr>
              <w:jc w:val="center"/>
            </w:pPr>
          </w:p>
        </w:tc>
      </w:tr>
      <w:tr w:rsidR="0032342E" w14:paraId="068FA104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C21D879" w14:textId="509EF53F" w:rsidR="0032342E" w:rsidRDefault="0032342E" w:rsidP="0032342E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97A6F00" w14:textId="77777777" w:rsidR="0032342E" w:rsidRDefault="0032342E" w:rsidP="0032342E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901330E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E109B0B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E18D1AF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930F480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620A8BF" w14:textId="77777777" w:rsidR="0032342E" w:rsidRDefault="0032342E" w:rsidP="0032342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DF65D7C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F6D3D6D" w14:textId="77777777" w:rsidR="0032342E" w:rsidRDefault="0032342E" w:rsidP="0032342E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CDA8792" w14:textId="77777777" w:rsidR="0032342E" w:rsidRDefault="0032342E" w:rsidP="0032342E">
            <w:pPr>
              <w:jc w:val="center"/>
            </w:pPr>
          </w:p>
        </w:tc>
      </w:tr>
    </w:tbl>
    <w:p w14:paraId="3127316C" w14:textId="017CCBA3" w:rsidR="00F06F27" w:rsidRDefault="00B71437" w:rsidP="00F06F27">
      <w:pPr>
        <w:ind w:left="360"/>
        <w:rPr>
          <w:b/>
          <w:bCs/>
          <w:sz w:val="24"/>
          <w:szCs w:val="24"/>
        </w:rPr>
      </w:pPr>
      <w:r w:rsidRPr="00B71437">
        <w:rPr>
          <w:b/>
          <w:bCs/>
          <w:sz w:val="24"/>
          <w:szCs w:val="24"/>
        </w:rPr>
        <w:t xml:space="preserve">Note:  </w:t>
      </w:r>
      <w:r w:rsidR="009009A4" w:rsidRPr="009009A4">
        <w:rPr>
          <w:rFonts w:eastAsia="Bookman Old Style" w:cs="Bookman Old Style"/>
        </w:rPr>
        <w:t>With Chair Dan Kizer’s attendance expected to be delayed and to be via Zoom, Vice-Chair Rick Marshall agreed to chair this meeting</w:t>
      </w:r>
      <w:r w:rsidR="009009A4">
        <w:rPr>
          <w:rFonts w:eastAsia="Bookman Old Style" w:cs="Bookman Old Style"/>
        </w:rPr>
        <w:t>.</w:t>
      </w:r>
    </w:p>
    <w:p w14:paraId="06F3DE53" w14:textId="77777777" w:rsidR="001A606E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  <w:sectPr w:rsidR="001A606E" w:rsidSect="0032342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21E3103" w14:textId="77777777" w:rsidR="001A606E" w:rsidRPr="00B71437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</w:pPr>
      <w:r w:rsidRPr="00B71437">
        <w:rPr>
          <w:b/>
          <w:bCs/>
          <w:u w:val="single"/>
        </w:rPr>
        <w:t xml:space="preserve">Motion 1: </w:t>
      </w:r>
    </w:p>
    <w:p w14:paraId="6B4B2551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Action: </w:t>
      </w:r>
      <w:r w:rsidRPr="00E624FB">
        <w:rPr>
          <w:i/>
          <w:iCs/>
        </w:rPr>
        <w:t>Consent Calendar</w:t>
      </w:r>
    </w:p>
    <w:p w14:paraId="3CE37D7A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Motion: </w:t>
      </w:r>
      <w:r w:rsidRPr="00933E8C">
        <w:t>Branden Dross</w:t>
      </w:r>
    </w:p>
    <w:p w14:paraId="7E517E45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Second: </w:t>
      </w:r>
      <w:r w:rsidRPr="00E624FB">
        <w:t>Roger Kuhlman</w:t>
      </w:r>
    </w:p>
    <w:p w14:paraId="17660BD0" w14:textId="77777777" w:rsidR="001A606E" w:rsidRPr="00442BE7" w:rsidRDefault="001A606E" w:rsidP="001A606E">
      <w:pPr>
        <w:pStyle w:val="ListParagraph"/>
        <w:numPr>
          <w:ilvl w:val="1"/>
          <w:numId w:val="1"/>
        </w:numPr>
        <w:ind w:left="1380"/>
        <w:rPr>
          <w:b/>
          <w:bCs/>
        </w:rPr>
      </w:pPr>
      <w:r w:rsidRPr="00442BE7">
        <w:t xml:space="preserve">Vote: </w:t>
      </w:r>
      <w:r w:rsidRPr="00442BE7">
        <w:rPr>
          <w:b/>
          <w:bCs/>
        </w:rPr>
        <w:t>Approved, 6 YES, 0 NO</w:t>
      </w:r>
    </w:p>
    <w:p w14:paraId="40DFF005" w14:textId="77777777" w:rsidR="001A606E" w:rsidRPr="00B71437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</w:pPr>
      <w:r w:rsidRPr="00B71437">
        <w:rPr>
          <w:b/>
          <w:bCs/>
          <w:u w:val="single"/>
        </w:rPr>
        <w:t xml:space="preserve">Motion 2 </w:t>
      </w:r>
    </w:p>
    <w:p w14:paraId="6A07D844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Action: </w:t>
      </w:r>
      <w:r w:rsidRPr="00E624FB">
        <w:rPr>
          <w:i/>
          <w:iCs/>
        </w:rPr>
        <w:t xml:space="preserve">nomination </w:t>
      </w:r>
      <w:r>
        <w:rPr>
          <w:i/>
          <w:iCs/>
        </w:rPr>
        <w:t xml:space="preserve">of </w:t>
      </w:r>
      <w:r w:rsidRPr="00E624FB">
        <w:rPr>
          <w:i/>
          <w:iCs/>
        </w:rPr>
        <w:t>Dan Kizer for TSC Chair</w:t>
      </w:r>
    </w:p>
    <w:p w14:paraId="4A008A7C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Motion: </w:t>
      </w:r>
      <w:r w:rsidRPr="00E624FB">
        <w:t>Rick Marshall</w:t>
      </w:r>
    </w:p>
    <w:p w14:paraId="11CD9276" w14:textId="77777777" w:rsidR="001A606E" w:rsidRPr="00141DEC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Second: </w:t>
      </w:r>
      <w:r w:rsidRPr="00E624FB">
        <w:t>Roger Kuhlman</w:t>
      </w:r>
    </w:p>
    <w:p w14:paraId="1678836C" w14:textId="77777777" w:rsidR="001A606E" w:rsidRPr="00442BE7" w:rsidRDefault="001A606E" w:rsidP="001A606E">
      <w:pPr>
        <w:pStyle w:val="ListParagraph"/>
        <w:numPr>
          <w:ilvl w:val="1"/>
          <w:numId w:val="1"/>
        </w:numPr>
        <w:ind w:left="1380"/>
        <w:rPr>
          <w:b/>
          <w:bCs/>
        </w:rPr>
      </w:pPr>
      <w:r w:rsidRPr="00442BE7">
        <w:t xml:space="preserve">Vote: </w:t>
      </w:r>
      <w:r w:rsidRPr="00442BE7">
        <w:rPr>
          <w:b/>
          <w:bCs/>
        </w:rPr>
        <w:t>Approved, 4 YES, 1 NO, 1 Abstained</w:t>
      </w:r>
    </w:p>
    <w:p w14:paraId="6B72AEE9" w14:textId="77777777" w:rsidR="001A606E" w:rsidRPr="00B71437" w:rsidRDefault="001A606E" w:rsidP="001A606E">
      <w:pPr>
        <w:pStyle w:val="ListParagraph"/>
        <w:ind w:left="1380"/>
        <w:rPr>
          <w:b/>
          <w:bCs/>
          <w:highlight w:val="yellow"/>
        </w:rPr>
      </w:pPr>
    </w:p>
    <w:p w14:paraId="285695CF" w14:textId="77777777" w:rsidR="001A606E" w:rsidRPr="00B71437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</w:pPr>
      <w:r w:rsidRPr="00B71437">
        <w:rPr>
          <w:b/>
          <w:bCs/>
          <w:u w:val="single"/>
        </w:rPr>
        <w:t xml:space="preserve">Motion 3: </w:t>
      </w:r>
    </w:p>
    <w:p w14:paraId="1CBDFC4B" w14:textId="77777777" w:rsidR="001A606E" w:rsidRPr="00E624FB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Action: </w:t>
      </w:r>
      <w:r w:rsidRPr="00E624FB">
        <w:rPr>
          <w:i/>
          <w:iCs/>
        </w:rPr>
        <w:t xml:space="preserve">nomination </w:t>
      </w:r>
      <w:r>
        <w:rPr>
          <w:i/>
          <w:iCs/>
        </w:rPr>
        <w:t xml:space="preserve">of </w:t>
      </w:r>
      <w:r w:rsidRPr="00933E8C">
        <w:rPr>
          <w:i/>
          <w:iCs/>
        </w:rPr>
        <w:t xml:space="preserve">Rick Marshall </w:t>
      </w:r>
      <w:r w:rsidRPr="00E624FB">
        <w:rPr>
          <w:i/>
          <w:iCs/>
        </w:rPr>
        <w:t xml:space="preserve">for TSC </w:t>
      </w:r>
      <w:r>
        <w:rPr>
          <w:i/>
          <w:iCs/>
        </w:rPr>
        <w:t xml:space="preserve">vice </w:t>
      </w:r>
      <w:r w:rsidRPr="00E624FB">
        <w:rPr>
          <w:i/>
          <w:iCs/>
        </w:rPr>
        <w:t xml:space="preserve">Chair </w:t>
      </w:r>
    </w:p>
    <w:p w14:paraId="3F8497C5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Motion: </w:t>
      </w:r>
      <w:r w:rsidRPr="00933E8C">
        <w:t>Dan Kizer</w:t>
      </w:r>
    </w:p>
    <w:p w14:paraId="5CBF4831" w14:textId="77777777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Second: </w:t>
      </w:r>
      <w:r w:rsidRPr="00E624FB">
        <w:t>Roger Kuhlman</w:t>
      </w:r>
    </w:p>
    <w:p w14:paraId="314161A9" w14:textId="77777777" w:rsidR="001A606E" w:rsidRPr="00442BE7" w:rsidRDefault="001A606E" w:rsidP="001A606E">
      <w:pPr>
        <w:pStyle w:val="ListParagraph"/>
        <w:numPr>
          <w:ilvl w:val="1"/>
          <w:numId w:val="1"/>
        </w:numPr>
      </w:pPr>
      <w:r w:rsidRPr="00442BE7">
        <w:t xml:space="preserve">Vote: </w:t>
      </w:r>
      <w:r w:rsidRPr="00442BE7">
        <w:rPr>
          <w:b/>
          <w:bCs/>
        </w:rPr>
        <w:t>Approved, 6 YES, 0 NO</w:t>
      </w:r>
      <w:r w:rsidRPr="00442BE7">
        <w:t xml:space="preserve"> </w:t>
      </w:r>
    </w:p>
    <w:p w14:paraId="344C4C6A" w14:textId="77777777" w:rsidR="001A606E" w:rsidRDefault="001A606E" w:rsidP="001A606E">
      <w:pPr>
        <w:pStyle w:val="ListParagraph"/>
        <w:ind w:left="1380"/>
      </w:pPr>
    </w:p>
    <w:p w14:paraId="36078C31" w14:textId="77777777" w:rsidR="007E43A8" w:rsidRDefault="007E43A8" w:rsidP="001A606E">
      <w:pPr>
        <w:pStyle w:val="ListParagraph"/>
        <w:ind w:left="1380"/>
      </w:pPr>
    </w:p>
    <w:p w14:paraId="5ECE6F01" w14:textId="77777777" w:rsidR="007E43A8" w:rsidRDefault="007E43A8" w:rsidP="001A606E">
      <w:pPr>
        <w:pStyle w:val="ListParagraph"/>
        <w:ind w:left="1380"/>
      </w:pPr>
    </w:p>
    <w:p w14:paraId="08A1835D" w14:textId="77777777" w:rsidR="007E43A8" w:rsidRDefault="007E43A8" w:rsidP="001A606E">
      <w:pPr>
        <w:pStyle w:val="ListParagraph"/>
        <w:ind w:left="1380"/>
      </w:pPr>
    </w:p>
    <w:p w14:paraId="2ADE7E1B" w14:textId="77777777" w:rsidR="007E43A8" w:rsidRDefault="007E43A8" w:rsidP="001A606E">
      <w:pPr>
        <w:pStyle w:val="ListParagraph"/>
        <w:ind w:left="1380"/>
      </w:pPr>
    </w:p>
    <w:p w14:paraId="5EB33FD9" w14:textId="77777777" w:rsidR="007E43A8" w:rsidRDefault="007E43A8" w:rsidP="001A606E">
      <w:pPr>
        <w:pStyle w:val="ListParagraph"/>
        <w:ind w:left="1380"/>
      </w:pPr>
    </w:p>
    <w:p w14:paraId="5B877BC9" w14:textId="77777777" w:rsidR="007E43A8" w:rsidRDefault="007E43A8" w:rsidP="001A606E">
      <w:pPr>
        <w:pStyle w:val="ListParagraph"/>
        <w:ind w:left="1380"/>
        <w:sectPr w:rsidR="007E43A8" w:rsidSect="001A606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9CC3E86" w14:textId="77777777" w:rsidR="007E43A8" w:rsidRDefault="007E43A8" w:rsidP="001A606E">
      <w:pPr>
        <w:pStyle w:val="ListParagraph"/>
        <w:ind w:left="1380"/>
      </w:pPr>
    </w:p>
    <w:p w14:paraId="6E1C44F0" w14:textId="513AC0D3" w:rsidR="001A606E" w:rsidRPr="00B71437" w:rsidRDefault="001A606E" w:rsidP="001A606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B71437">
        <w:rPr>
          <w:b/>
          <w:bCs/>
          <w:u w:val="single"/>
        </w:rPr>
        <w:t>Motion 4:</w:t>
      </w:r>
    </w:p>
    <w:p w14:paraId="4D8DA180" w14:textId="69D40AFB" w:rsidR="001A606E" w:rsidRPr="00442BE7" w:rsidRDefault="001A606E" w:rsidP="001A606E">
      <w:pPr>
        <w:pStyle w:val="ListParagraph"/>
        <w:numPr>
          <w:ilvl w:val="1"/>
          <w:numId w:val="1"/>
        </w:numPr>
      </w:pPr>
      <w:r>
        <w:t xml:space="preserve">Action: </w:t>
      </w:r>
      <w:bookmarkStart w:id="4" w:name="_Hlk187840033"/>
      <w:r w:rsidR="007E43A8" w:rsidRPr="007E43A8">
        <w:t>Vice Chair to ask Councilor Carmon to request a City Council agenda item to discuss the Traffic Safety Commission duties and to ask Council to provide direction on priorities to the Traffic Safety Commission.</w:t>
      </w:r>
      <w:r w:rsidR="00442BE7">
        <w:t xml:space="preserve"> </w:t>
      </w:r>
      <w:bookmarkStart w:id="5" w:name="_Hlk187850068"/>
      <w:r w:rsidR="00442BE7" w:rsidRPr="00442BE7">
        <w:t>Example priorities for discussion include reducing crashes, improving pedestrian safety and reducing speeding complaints.</w:t>
      </w:r>
    </w:p>
    <w:bookmarkEnd w:id="4"/>
    <w:bookmarkEnd w:id="5"/>
    <w:p w14:paraId="4D797E25" w14:textId="456BCBE6" w:rsidR="001A606E" w:rsidRDefault="001A606E" w:rsidP="001A606E">
      <w:pPr>
        <w:pStyle w:val="ListParagraph"/>
        <w:numPr>
          <w:ilvl w:val="1"/>
          <w:numId w:val="1"/>
        </w:numPr>
      </w:pPr>
      <w:r>
        <w:t xml:space="preserve">Motion: </w:t>
      </w:r>
      <w:r w:rsidR="009263D1">
        <w:t xml:space="preserve">Michael </w:t>
      </w:r>
      <w:r w:rsidR="007E43A8" w:rsidRPr="007E43A8">
        <w:t>Rossman</w:t>
      </w:r>
    </w:p>
    <w:p w14:paraId="48E938B1" w14:textId="334CB3FA" w:rsidR="001A606E" w:rsidRDefault="001A606E" w:rsidP="007E43A8">
      <w:pPr>
        <w:pStyle w:val="ListParagraph"/>
        <w:numPr>
          <w:ilvl w:val="1"/>
          <w:numId w:val="1"/>
        </w:numPr>
      </w:pPr>
      <w:r>
        <w:t xml:space="preserve">Second: </w:t>
      </w:r>
      <w:r w:rsidR="009263D1">
        <w:t xml:space="preserve">Branden </w:t>
      </w:r>
      <w:r w:rsidR="007E43A8" w:rsidRPr="007E43A8">
        <w:t>Dross</w:t>
      </w:r>
    </w:p>
    <w:p w14:paraId="53C35589" w14:textId="2C36E6A3" w:rsidR="001A606E" w:rsidRPr="00442BE7" w:rsidRDefault="001A606E" w:rsidP="001A606E">
      <w:pPr>
        <w:pStyle w:val="ListParagraph"/>
        <w:numPr>
          <w:ilvl w:val="1"/>
          <w:numId w:val="1"/>
        </w:numPr>
        <w:rPr>
          <w:b/>
          <w:bCs/>
        </w:rPr>
        <w:sectPr w:rsidR="001A606E" w:rsidRPr="00442BE7" w:rsidSect="007E43A8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442BE7">
        <w:t xml:space="preserve">Vote: </w:t>
      </w:r>
      <w:r w:rsidR="007E43A8" w:rsidRPr="00442BE7">
        <w:t xml:space="preserve"> </w:t>
      </w:r>
      <w:r w:rsidR="007E43A8" w:rsidRPr="00442BE7">
        <w:rPr>
          <w:b/>
          <w:bCs/>
        </w:rPr>
        <w:t>Approved – 6 Yes, 0 No</w:t>
      </w:r>
    </w:p>
    <w:p w14:paraId="07CFBAD6" w14:textId="77777777" w:rsidR="001A606E" w:rsidRPr="00466174" w:rsidRDefault="001A606E" w:rsidP="001A606E">
      <w:pPr>
        <w:rPr>
          <w:b/>
          <w:bCs/>
          <w:u w:val="single"/>
        </w:rPr>
      </w:pPr>
      <w:r w:rsidRPr="00466174">
        <w:rPr>
          <w:b/>
          <w:bCs/>
          <w:u w:val="single"/>
        </w:rPr>
        <w:t xml:space="preserve">Note: </w:t>
      </w:r>
    </w:p>
    <w:p w14:paraId="473F684D" w14:textId="77777777" w:rsidR="001A606E" w:rsidRDefault="001A606E" w:rsidP="001A606E">
      <w:pPr>
        <w:pStyle w:val="ListParagraph"/>
        <w:ind w:left="1380"/>
      </w:pPr>
      <w:r w:rsidRPr="00F06F27">
        <w:rPr>
          <w:u w:val="single"/>
        </w:rPr>
        <w:t>The members of the TSC are working on formulating a structure to open channels of dialogue with the City Council. The goal is to clarify some of the traffic safety issues that require Council support.</w:t>
      </w:r>
    </w:p>
    <w:p w14:paraId="54A4DD1C" w14:textId="77777777" w:rsidR="001A606E" w:rsidRDefault="001A606E" w:rsidP="001A606E">
      <w:pPr>
        <w:rPr>
          <w:sz w:val="24"/>
          <w:szCs w:val="24"/>
        </w:rPr>
        <w:sectPr w:rsidR="001A606E" w:rsidSect="001A606E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7480CC1" w14:textId="77777777" w:rsidR="001A606E" w:rsidRPr="001A606E" w:rsidRDefault="001A606E" w:rsidP="001A606E">
      <w:pPr>
        <w:rPr>
          <w:sz w:val="24"/>
          <w:szCs w:val="24"/>
        </w:rPr>
      </w:pPr>
    </w:p>
    <w:sectPr w:rsidR="001A606E" w:rsidRPr="001A606E" w:rsidSect="001A606E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3132"/>
    <w:multiLevelType w:val="hybridMultilevel"/>
    <w:tmpl w:val="124E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63"/>
    <w:rsid w:val="00141DEC"/>
    <w:rsid w:val="001A606E"/>
    <w:rsid w:val="00221593"/>
    <w:rsid w:val="002454F0"/>
    <w:rsid w:val="002D4A31"/>
    <w:rsid w:val="002E6B55"/>
    <w:rsid w:val="0032342E"/>
    <w:rsid w:val="00324636"/>
    <w:rsid w:val="003275FD"/>
    <w:rsid w:val="003B55E2"/>
    <w:rsid w:val="003F718C"/>
    <w:rsid w:val="00442BE7"/>
    <w:rsid w:val="004573E0"/>
    <w:rsid w:val="00466174"/>
    <w:rsid w:val="00503D98"/>
    <w:rsid w:val="00523363"/>
    <w:rsid w:val="00565B83"/>
    <w:rsid w:val="00566158"/>
    <w:rsid w:val="00580497"/>
    <w:rsid w:val="00595360"/>
    <w:rsid w:val="00637E44"/>
    <w:rsid w:val="00656750"/>
    <w:rsid w:val="00673B05"/>
    <w:rsid w:val="006F083E"/>
    <w:rsid w:val="007E43A8"/>
    <w:rsid w:val="009009A4"/>
    <w:rsid w:val="0091198D"/>
    <w:rsid w:val="009263D1"/>
    <w:rsid w:val="00933E8C"/>
    <w:rsid w:val="00966B8C"/>
    <w:rsid w:val="00A20849"/>
    <w:rsid w:val="00B71437"/>
    <w:rsid w:val="00CC0FFB"/>
    <w:rsid w:val="00D00A9A"/>
    <w:rsid w:val="00D208C8"/>
    <w:rsid w:val="00E27B04"/>
    <w:rsid w:val="00E624FB"/>
    <w:rsid w:val="00E87E86"/>
    <w:rsid w:val="00EB1B11"/>
    <w:rsid w:val="00EC4DFB"/>
    <w:rsid w:val="00EE311B"/>
    <w:rsid w:val="00EF396F"/>
    <w:rsid w:val="00F06F27"/>
    <w:rsid w:val="00F25F1D"/>
    <w:rsid w:val="00F45021"/>
    <w:rsid w:val="00F701B7"/>
    <w:rsid w:val="00F952EA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BC9D"/>
  <w15:chartTrackingRefBased/>
  <w15:docId w15:val="{FC5FDB3B-DE08-4F27-9D9A-3963F6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2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F69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695F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9984-ED9C-4955-B4AD-0AC6116D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Abdullah</dc:creator>
  <cp:keywords/>
  <dc:description/>
  <cp:lastModifiedBy>Brett Musick</cp:lastModifiedBy>
  <cp:revision>2</cp:revision>
  <cp:lastPrinted>2025-01-14T23:45:00Z</cp:lastPrinted>
  <dcterms:created xsi:type="dcterms:W3CDTF">2025-01-16T00:17:00Z</dcterms:created>
  <dcterms:modified xsi:type="dcterms:W3CDTF">2025-01-16T00:17:00Z</dcterms:modified>
</cp:coreProperties>
</file>