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F1C0A" w14:textId="77777777" w:rsidR="00776D19" w:rsidRDefault="00BE3A5B" w:rsidP="00776D19">
      <w:pPr>
        <w:rPr>
          <w:sz w:val="24"/>
        </w:rPr>
      </w:pPr>
      <w:r w:rsidRPr="00BE3A5B">
        <w:rPr>
          <w:noProof/>
          <w:sz w:val="24"/>
        </w:rPr>
        <w:drawing>
          <wp:anchor distT="0" distB="0" distL="114300" distR="114300" simplePos="0" relativeHeight="251661312" behindDoc="0" locked="0" layoutInCell="1" allowOverlap="1" wp14:anchorId="730E6D6F" wp14:editId="0B893B3B">
            <wp:simplePos x="0" y="0"/>
            <wp:positionH relativeFrom="column">
              <wp:posOffset>-514350</wp:posOffset>
            </wp:positionH>
            <wp:positionV relativeFrom="paragraph">
              <wp:posOffset>-304800</wp:posOffset>
            </wp:positionV>
            <wp:extent cx="838200" cy="838200"/>
            <wp:effectExtent l="19050" t="0" r="0" b="0"/>
            <wp:wrapNone/>
            <wp:docPr id="1" name="Picture 2" descr="Ore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2F4C">
        <w:rPr>
          <w:noProof/>
          <w:sz w:val="24"/>
        </w:rPr>
        <w:pict w14:anchorId="2AB1F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7.2pt;margin-top:-17.25pt;width:3in;height:86.4pt;z-index:251659264;mso-position-horizontal-relative:text;mso-position-vertical-relative:text" o:allowincell="f" filled="f" stroked="f">
            <v:textbox style="mso-next-textbox:#_x0000_s1027">
              <w:txbxContent>
                <w:p w14:paraId="6A992C72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24"/>
                    </w:rPr>
                  </w:pPr>
                  <w:r w:rsidRPr="00C969F8">
                    <w:rPr>
                      <w:b/>
                      <w:color w:val="333399"/>
                      <w:sz w:val="24"/>
                    </w:rPr>
                    <w:t>Department of Environmental Quality</w:t>
                  </w:r>
                </w:p>
                <w:p w14:paraId="114B10DF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b/>
                      <w:color w:val="333399"/>
                      <w:sz w:val="18"/>
                    </w:rPr>
                  </w:pPr>
                  <w:r w:rsidRPr="00C969F8">
                    <w:rPr>
                      <w:b/>
                      <w:color w:val="333399"/>
                      <w:sz w:val="18"/>
                    </w:rPr>
                    <w:t>Headquarters</w:t>
                  </w:r>
                </w:p>
                <w:p w14:paraId="07D2ED5E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C969F8">
                        <w:rPr>
                          <w:color w:val="333399"/>
                          <w:sz w:val="18"/>
                        </w:rPr>
                        <w:t>811 SW Sixth Avenue</w:t>
                      </w:r>
                    </w:smartTag>
                  </w:smartTag>
                </w:p>
                <w:p w14:paraId="41E8E506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C969F8">
                        <w:rPr>
                          <w:color w:val="333399"/>
                          <w:sz w:val="18"/>
                        </w:rPr>
                        <w:t>Portland</w:t>
                      </w:r>
                    </w:smartTag>
                    <w:r w:rsidRPr="00C969F8">
                      <w:rPr>
                        <w:color w:val="333399"/>
                        <w:sz w:val="18"/>
                      </w:rPr>
                      <w:t xml:space="preserve">, </w:t>
                    </w:r>
                    <w:smartTag w:uri="urn:schemas-microsoft-com:office:smarttags" w:element="State">
                      <w:r w:rsidRPr="00C969F8">
                        <w:rPr>
                          <w:color w:val="333399"/>
                          <w:sz w:val="18"/>
                        </w:rPr>
                        <w:t>OR</w:t>
                      </w:r>
                    </w:smartTag>
                    <w:r w:rsidRPr="00C969F8">
                      <w:rPr>
                        <w:color w:val="333399"/>
                        <w:sz w:val="18"/>
                      </w:rPr>
                      <w:t xml:space="preserve">  </w:t>
                    </w:r>
                    <w:smartTag w:uri="urn:schemas-microsoft-com:office:smarttags" w:element="PostalCode">
                      <w:r w:rsidRPr="00C969F8">
                        <w:rPr>
                          <w:color w:val="333399"/>
                          <w:sz w:val="18"/>
                        </w:rPr>
                        <w:t>97204-1390</w:t>
                      </w:r>
                    </w:smartTag>
                  </w:smartTag>
                </w:p>
                <w:p w14:paraId="1EA6E1A9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</w:rPr>
                  </w:pPr>
                  <w:smartTag w:uri="urn:schemas-microsoft-com:office:smarttags" w:element="phone">
                    <w:smartTagPr>
                      <w:attr w:name="phonenumber" w:val="5032295696"/>
                    </w:smartTagPr>
                    <w:r w:rsidRPr="00C969F8">
                      <w:rPr>
                        <w:color w:val="333399"/>
                      </w:rPr>
                      <w:t>(503) 229-5696</w:t>
                    </w:r>
                  </w:smartTag>
                </w:p>
                <w:p w14:paraId="032BD901" w14:textId="77777777" w:rsidR="001754D6" w:rsidRPr="00C969F8" w:rsidRDefault="001754D6" w:rsidP="00BD7886">
                  <w:pPr>
                    <w:pStyle w:val="Header"/>
                    <w:tabs>
                      <w:tab w:val="left" w:pos="5760"/>
                    </w:tabs>
                    <w:jc w:val="right"/>
                    <w:rPr>
                      <w:color w:val="333399"/>
                      <w:sz w:val="18"/>
                    </w:rPr>
                  </w:pPr>
                  <w:r w:rsidRPr="00C969F8">
                    <w:rPr>
                      <w:color w:val="333399"/>
                      <w:sz w:val="18"/>
                    </w:rPr>
                    <w:t xml:space="preserve">FAX </w:t>
                  </w:r>
                  <w:smartTag w:uri="urn:schemas-microsoft-com:office:smarttags" w:element="phone">
                    <w:smartTagPr>
                      <w:attr w:name="phonenumber" w:val="5032296124"/>
                    </w:smartTagPr>
                    <w:r w:rsidRPr="00C969F8">
                      <w:rPr>
                        <w:color w:val="333399"/>
                        <w:sz w:val="18"/>
                      </w:rPr>
                      <w:t>(503) 229-6124</w:t>
                    </w:r>
                  </w:smartTag>
                </w:p>
                <w:p w14:paraId="4430AF37" w14:textId="77777777" w:rsidR="001754D6" w:rsidRPr="00C969F8" w:rsidRDefault="001754D6" w:rsidP="00BD7886">
                  <w:pPr>
                    <w:jc w:val="right"/>
                    <w:rPr>
                      <w:color w:val="333399"/>
                      <w:sz w:val="18"/>
                    </w:rPr>
                  </w:pPr>
                  <w:r w:rsidRPr="00C969F8">
                    <w:rPr>
                      <w:color w:val="333399"/>
                      <w:sz w:val="18"/>
                    </w:rPr>
                    <w:t xml:space="preserve">TTY </w:t>
                  </w:r>
                  <w:smartTag w:uri="urn:schemas-microsoft-com:office:smarttags" w:element="phone">
                    <w:smartTagPr>
                      <w:attr w:name="phonenumber" w:val="5032296993"/>
                    </w:smartTagPr>
                    <w:r w:rsidRPr="00C969F8">
                      <w:rPr>
                        <w:color w:val="333399"/>
                        <w:sz w:val="18"/>
                      </w:rPr>
                      <w:t>(503) 229-6993</w:t>
                    </w:r>
                  </w:smartTag>
                </w:p>
                <w:p w14:paraId="1ABE9F23" w14:textId="77777777" w:rsidR="001754D6" w:rsidRDefault="001754D6" w:rsidP="00BD7886">
                  <w:pPr>
                    <w:jc w:val="right"/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EB2F4C">
        <w:rPr>
          <w:noProof/>
          <w:sz w:val="24"/>
        </w:rPr>
        <w:pict w14:anchorId="09292D2E">
          <v:line id="_x0000_s1026" style="position:absolute;z-index:251658240;mso-position-horizontal-relative:text;mso-position-vertical-relative:text" from="66.2pt,-17.25pt" to="491pt,-17.25pt" o:allowincell="f" strokecolor="#339" strokeweight="1pt"/>
        </w:pict>
      </w:r>
    </w:p>
    <w:p w14:paraId="67139342" w14:textId="77777777" w:rsidR="00776D19" w:rsidRPr="00776D19" w:rsidRDefault="00776D19" w:rsidP="00776D19">
      <w:pPr>
        <w:rPr>
          <w:sz w:val="24"/>
        </w:rPr>
      </w:pPr>
    </w:p>
    <w:p w14:paraId="75052CD4" w14:textId="77777777" w:rsidR="00F32E91" w:rsidRPr="006E27D0" w:rsidRDefault="00F32E91" w:rsidP="004A68E8">
      <w:pPr>
        <w:jc w:val="center"/>
        <w:rPr>
          <w:sz w:val="24"/>
        </w:rPr>
      </w:pPr>
    </w:p>
    <w:p w14:paraId="6295C9C2" w14:textId="77777777" w:rsidR="009C5450" w:rsidRDefault="009C5450" w:rsidP="004A68E8">
      <w:pPr>
        <w:jc w:val="center"/>
        <w:rPr>
          <w:sz w:val="24"/>
        </w:rPr>
      </w:pPr>
    </w:p>
    <w:p w14:paraId="276A0459" w14:textId="77777777" w:rsidR="00A92860" w:rsidRPr="00197757" w:rsidRDefault="00A92860" w:rsidP="004A68E8">
      <w:pPr>
        <w:jc w:val="center"/>
        <w:rPr>
          <w:sz w:val="24"/>
        </w:rPr>
      </w:pPr>
    </w:p>
    <w:p w14:paraId="2935A140" w14:textId="77777777" w:rsidR="00F32E91" w:rsidRDefault="00F32E91" w:rsidP="001F6D99">
      <w:pPr>
        <w:jc w:val="center"/>
        <w:rPr>
          <w:sz w:val="24"/>
        </w:rPr>
      </w:pPr>
    </w:p>
    <w:p w14:paraId="0977E2B4" w14:textId="77777777" w:rsidR="009C5450" w:rsidRDefault="00EB2F4C" w:rsidP="001F6D99">
      <w:pPr>
        <w:jc w:val="center"/>
        <w:rPr>
          <w:sz w:val="24"/>
        </w:rPr>
      </w:pPr>
      <w:r>
        <w:rPr>
          <w:noProof/>
          <w:sz w:val="24"/>
        </w:rPr>
        <w:pict w14:anchorId="0BB70652">
          <v:shape id="_x0000_s1028" type="#_x0000_t202" style="position:absolute;left:0;text-align:left;margin-left:28.7pt;margin-top:-121.65pt;width:148pt;height:1in;z-index:251660288" o:allowincell="f" filled="f" stroked="f">
            <v:textbox style="mso-next-textbox:#_x0000_s1028">
              <w:txbxContent>
                <w:p w14:paraId="76DDA71B" w14:textId="77777777" w:rsidR="001754D6" w:rsidRPr="00C969F8" w:rsidRDefault="001754D6" w:rsidP="00BD7886">
                  <w:pPr>
                    <w:tabs>
                      <w:tab w:val="left" w:pos="360"/>
                    </w:tabs>
                    <w:rPr>
                      <w:color w:val="333399"/>
                      <w:sz w:val="72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 w:rsidRPr="00C969F8">
                        <w:rPr>
                          <w:color w:val="333399"/>
                          <w:sz w:val="96"/>
                        </w:rPr>
                        <w:t>O</w:t>
                      </w:r>
                      <w:r w:rsidRPr="00C969F8">
                        <w:rPr>
                          <w:color w:val="333399"/>
                          <w:sz w:val="72"/>
                        </w:rPr>
                        <w:t>regon</w:t>
                      </w:r>
                    </w:smartTag>
                  </w:smartTag>
                </w:p>
                <w:p w14:paraId="3060BE81" w14:textId="77777777" w:rsidR="001754D6" w:rsidRPr="00C969F8" w:rsidRDefault="001754D6" w:rsidP="00BD7886">
                  <w:pPr>
                    <w:pStyle w:val="Header"/>
                    <w:rPr>
                      <w:color w:val="333399"/>
                      <w:sz w:val="14"/>
                    </w:rPr>
                  </w:pPr>
                  <w:r w:rsidRPr="00C969F8">
                    <w:rPr>
                      <w:color w:val="333399"/>
                    </w:rPr>
                    <w:t xml:space="preserve">    </w:t>
                  </w:r>
                  <w:r>
                    <w:rPr>
                      <w:bCs/>
                      <w:color w:val="333399"/>
                      <w:sz w:val="14"/>
                      <w:szCs w:val="14"/>
                    </w:rPr>
                    <w:t>John A. Kitzhaber, MD</w:t>
                  </w:r>
                  <w:r w:rsidRPr="00C969F8">
                    <w:rPr>
                      <w:bCs/>
                      <w:color w:val="333399"/>
                      <w:sz w:val="14"/>
                      <w:szCs w:val="14"/>
                    </w:rPr>
                    <w:t>, Governor</w:t>
                  </w:r>
                </w:p>
              </w:txbxContent>
            </v:textbox>
          </v:shape>
        </w:pict>
      </w:r>
      <w:r w:rsidR="00845B20">
        <w:rPr>
          <w:sz w:val="24"/>
        </w:rPr>
        <w:t>October 8</w:t>
      </w:r>
      <w:r w:rsidR="00F172C1">
        <w:rPr>
          <w:sz w:val="24"/>
        </w:rPr>
        <w:t>, 2013</w:t>
      </w:r>
    </w:p>
    <w:p w14:paraId="5740CDAF" w14:textId="77777777" w:rsidR="00197757" w:rsidRDefault="00EB2F4C">
      <w:pPr>
        <w:rPr>
          <w:sz w:val="24"/>
          <w:u w:val="single"/>
        </w:rPr>
      </w:pPr>
      <w:r>
        <w:rPr>
          <w:noProof/>
          <w:sz w:val="24"/>
          <w:u w:val="single"/>
        </w:rPr>
        <w:pict w14:anchorId="077A2BA5">
          <v:line id="_x0000_s1029" style="position:absolute;z-index:251662336" from="18pt,-113.85pt" to="42.65pt,-113.85pt" o:allowincell="f" strokecolor="#339" strokeweight="1pt"/>
        </w:pict>
      </w:r>
    </w:p>
    <w:p w14:paraId="6C1F988D" w14:textId="77777777" w:rsidR="001F7ED9" w:rsidRDefault="00845B20">
      <w:pPr>
        <w:rPr>
          <w:sz w:val="24"/>
        </w:rPr>
      </w:pPr>
      <w:r>
        <w:rPr>
          <w:sz w:val="24"/>
        </w:rPr>
        <w:t>John Hudson</w:t>
      </w:r>
    </w:p>
    <w:p w14:paraId="132C3B3B" w14:textId="77777777" w:rsidR="001F7ED9" w:rsidRDefault="00845B20">
      <w:pPr>
        <w:rPr>
          <w:sz w:val="24"/>
        </w:rPr>
      </w:pPr>
      <w:r>
        <w:rPr>
          <w:sz w:val="24"/>
        </w:rPr>
        <w:t>917 SW Chestnut Street</w:t>
      </w:r>
    </w:p>
    <w:p w14:paraId="22E91064" w14:textId="77777777" w:rsidR="009711A2" w:rsidRDefault="001F7ED9">
      <w:pPr>
        <w:rPr>
          <w:sz w:val="24"/>
        </w:rPr>
      </w:pPr>
      <w:r>
        <w:rPr>
          <w:sz w:val="24"/>
        </w:rPr>
        <w:t>Portland</w:t>
      </w:r>
      <w:r w:rsidR="008C26F2">
        <w:rPr>
          <w:sz w:val="24"/>
        </w:rPr>
        <w:t>, OR 97</w:t>
      </w:r>
      <w:r w:rsidR="00845B20">
        <w:rPr>
          <w:sz w:val="24"/>
        </w:rPr>
        <w:t>219</w:t>
      </w:r>
    </w:p>
    <w:p w14:paraId="62268A84" w14:textId="77777777" w:rsidR="009C5450" w:rsidRDefault="009C5450">
      <w:pPr>
        <w:rPr>
          <w:sz w:val="24"/>
        </w:rPr>
      </w:pPr>
    </w:p>
    <w:p w14:paraId="7B9CE103" w14:textId="77777777" w:rsidR="00C340FE" w:rsidRDefault="00C340FE">
      <w:pPr>
        <w:rPr>
          <w:sz w:val="24"/>
        </w:rPr>
      </w:pPr>
    </w:p>
    <w:p w14:paraId="4C7121FB" w14:textId="77777777" w:rsidR="00776D19" w:rsidRDefault="00776D19">
      <w:pPr>
        <w:rPr>
          <w:sz w:val="24"/>
        </w:rPr>
      </w:pPr>
    </w:p>
    <w:p w14:paraId="2B31779F" w14:textId="77777777" w:rsidR="009C5450" w:rsidRPr="00A40B07" w:rsidRDefault="009C5450" w:rsidP="00845B20">
      <w:pPr>
        <w:ind w:left="2160"/>
        <w:rPr>
          <w:sz w:val="24"/>
          <w:u w:val="single"/>
        </w:rPr>
      </w:pPr>
      <w:r>
        <w:rPr>
          <w:sz w:val="24"/>
        </w:rPr>
        <w:t>RE:</w:t>
      </w:r>
      <w:r w:rsidR="00A02F3C">
        <w:rPr>
          <w:sz w:val="24"/>
        </w:rPr>
        <w:tab/>
      </w:r>
      <w:r w:rsidR="00845B20">
        <w:rPr>
          <w:sz w:val="24"/>
          <w:u w:val="single"/>
        </w:rPr>
        <w:t xml:space="preserve">Decision needed for former Progress Dry Cleaners </w:t>
      </w:r>
      <w:r w:rsidR="001754D6">
        <w:rPr>
          <w:sz w:val="24"/>
          <w:u w:val="single"/>
        </w:rPr>
        <w:t>site</w:t>
      </w:r>
    </w:p>
    <w:p w14:paraId="23C6D5A5" w14:textId="77777777" w:rsidR="009C5450" w:rsidRDefault="00E26C5B" w:rsidP="00845B20">
      <w:pPr>
        <w:ind w:left="2880"/>
        <w:rPr>
          <w:sz w:val="24"/>
        </w:rPr>
      </w:pPr>
      <w:r>
        <w:rPr>
          <w:sz w:val="24"/>
        </w:rPr>
        <w:t xml:space="preserve">DCID </w:t>
      </w:r>
      <w:r w:rsidR="00845B20">
        <w:rPr>
          <w:sz w:val="24"/>
        </w:rPr>
        <w:t>2</w:t>
      </w:r>
      <w:r w:rsidR="001F7ED9">
        <w:rPr>
          <w:sz w:val="24"/>
        </w:rPr>
        <w:t>91</w:t>
      </w:r>
    </w:p>
    <w:p w14:paraId="1DFEEE57" w14:textId="77777777" w:rsidR="009C5450" w:rsidRDefault="009C5450">
      <w:pPr>
        <w:rPr>
          <w:sz w:val="24"/>
        </w:rPr>
      </w:pPr>
    </w:p>
    <w:p w14:paraId="580A3973" w14:textId="77777777" w:rsidR="009C5450" w:rsidRDefault="009C5450">
      <w:pPr>
        <w:rPr>
          <w:sz w:val="24"/>
        </w:rPr>
      </w:pPr>
    </w:p>
    <w:p w14:paraId="1B4AD350" w14:textId="77777777" w:rsidR="001332B6" w:rsidRDefault="00845B20">
      <w:pPr>
        <w:rPr>
          <w:sz w:val="24"/>
        </w:rPr>
      </w:pPr>
      <w:r>
        <w:rPr>
          <w:sz w:val="24"/>
        </w:rPr>
        <w:t xml:space="preserve">Dear </w:t>
      </w:r>
      <w:r w:rsidR="00AF38E8">
        <w:rPr>
          <w:sz w:val="24"/>
        </w:rPr>
        <w:t xml:space="preserve">Mr. </w:t>
      </w:r>
      <w:r>
        <w:rPr>
          <w:sz w:val="24"/>
        </w:rPr>
        <w:t>Hudson,</w:t>
      </w:r>
    </w:p>
    <w:p w14:paraId="20995212" w14:textId="77777777" w:rsidR="001332B6" w:rsidRDefault="001332B6">
      <w:pPr>
        <w:rPr>
          <w:sz w:val="24"/>
        </w:rPr>
      </w:pPr>
    </w:p>
    <w:p w14:paraId="34EE443F" w14:textId="77777777" w:rsidR="00795047" w:rsidRDefault="00795047" w:rsidP="00795047">
      <w:pPr>
        <w:rPr>
          <w:sz w:val="24"/>
        </w:rPr>
      </w:pPr>
    </w:p>
    <w:p w14:paraId="33BCF835" w14:textId="77777777" w:rsidR="00845B20" w:rsidRDefault="00845B20">
      <w:pPr>
        <w:rPr>
          <w:sz w:val="24"/>
        </w:rPr>
      </w:pPr>
      <w:r>
        <w:rPr>
          <w:sz w:val="24"/>
        </w:rPr>
        <w:t xml:space="preserve">I’ve attached a </w:t>
      </w:r>
      <w:r w:rsidR="008852C7">
        <w:rPr>
          <w:sz w:val="24"/>
        </w:rPr>
        <w:t xml:space="preserve">hard </w:t>
      </w:r>
      <w:r>
        <w:rPr>
          <w:sz w:val="24"/>
        </w:rPr>
        <w:t>copy of several recent emails about the Progress Dry Cleaners site, which I understand you may not have received.</w:t>
      </w:r>
    </w:p>
    <w:p w14:paraId="738AE27E" w14:textId="77777777" w:rsidR="00845B20" w:rsidRDefault="00845B20">
      <w:pPr>
        <w:rPr>
          <w:sz w:val="24"/>
        </w:rPr>
      </w:pPr>
    </w:p>
    <w:p w14:paraId="321FE26D" w14:textId="77777777" w:rsidR="001754D6" w:rsidRDefault="00845B20">
      <w:pPr>
        <w:rPr>
          <w:sz w:val="24"/>
        </w:rPr>
      </w:pPr>
      <w:r>
        <w:rPr>
          <w:sz w:val="24"/>
        </w:rPr>
        <w:t xml:space="preserve">The email dated September 13, 2013, lays out two options </w:t>
      </w:r>
      <w:r w:rsidR="001754D6">
        <w:rPr>
          <w:sz w:val="24"/>
        </w:rPr>
        <w:t xml:space="preserve">that DEQ would support </w:t>
      </w:r>
      <w:r>
        <w:rPr>
          <w:sz w:val="24"/>
        </w:rPr>
        <w:t xml:space="preserve">for moving forward at the site. </w:t>
      </w:r>
      <w:r w:rsidR="001754D6">
        <w:rPr>
          <w:sz w:val="24"/>
        </w:rPr>
        <w:t xml:space="preserve">I ask that you respond in writing, by email or letter.  From DEQ’s perspective, a decision is needed so that we can move forward with work at the site, or </w:t>
      </w:r>
      <w:r w:rsidR="00E13FFB">
        <w:rPr>
          <w:sz w:val="24"/>
        </w:rPr>
        <w:t>re</w:t>
      </w:r>
      <w:r w:rsidR="001754D6">
        <w:rPr>
          <w:sz w:val="24"/>
        </w:rPr>
        <w:t>allocate funds to other sites awaiting cleanup.</w:t>
      </w:r>
    </w:p>
    <w:p w14:paraId="0C3E43BF" w14:textId="77777777" w:rsidR="009C5450" w:rsidRDefault="009C5450">
      <w:pPr>
        <w:rPr>
          <w:sz w:val="24"/>
        </w:rPr>
      </w:pPr>
    </w:p>
    <w:p w14:paraId="4BB9A930" w14:textId="77777777" w:rsidR="009C5450" w:rsidRDefault="009C545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14:paraId="2C9C761F" w14:textId="77777777" w:rsidR="009C5450" w:rsidRDefault="009C5450">
      <w:pPr>
        <w:rPr>
          <w:sz w:val="24"/>
        </w:rPr>
      </w:pPr>
    </w:p>
    <w:p w14:paraId="096C5B62" w14:textId="77777777" w:rsidR="009C5450" w:rsidRDefault="00AA07A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A07AC">
        <w:rPr>
          <w:noProof/>
          <w:sz w:val="24"/>
        </w:rPr>
        <w:drawing>
          <wp:inline distT="0" distB="0" distL="0" distR="0" wp14:anchorId="74E900BA" wp14:editId="29CDCAB8">
            <wp:extent cx="2016784" cy="636062"/>
            <wp:effectExtent l="19050" t="0" r="2516" b="0"/>
            <wp:docPr id="3" name="Picture 2" descr="Joe Westersund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e Westersund signature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117" cy="63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A6318" w14:textId="77777777" w:rsidR="009E1971" w:rsidRDefault="009E1971">
      <w:pPr>
        <w:rPr>
          <w:sz w:val="24"/>
        </w:rPr>
      </w:pPr>
    </w:p>
    <w:p w14:paraId="4CB854CD" w14:textId="77777777" w:rsidR="001039B4" w:rsidRDefault="007167A4" w:rsidP="007167A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23A">
        <w:rPr>
          <w:sz w:val="24"/>
        </w:rPr>
        <w:t>Joe Westersund</w:t>
      </w:r>
    </w:p>
    <w:p w14:paraId="569A2871" w14:textId="77777777" w:rsidR="009C5450" w:rsidRDefault="007167A4" w:rsidP="0098036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4323A">
        <w:rPr>
          <w:sz w:val="24"/>
        </w:rPr>
        <w:t>Dry Cleaner Program Coordinator</w:t>
      </w:r>
    </w:p>
    <w:sectPr w:rsidR="009C5450" w:rsidSect="00492074">
      <w:headerReference w:type="default" r:id="rId10"/>
      <w:pgSz w:w="12240" w:h="15840" w:code="1"/>
      <w:pgMar w:top="1440" w:right="1800" w:bottom="144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BA6C0" w14:textId="77777777" w:rsidR="001754D6" w:rsidRDefault="001754D6" w:rsidP="009E1971">
      <w:r>
        <w:separator/>
      </w:r>
    </w:p>
  </w:endnote>
  <w:endnote w:type="continuationSeparator" w:id="0">
    <w:p w14:paraId="153DD441" w14:textId="77777777" w:rsidR="001754D6" w:rsidRDefault="001754D6" w:rsidP="009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3F1CC" w14:textId="77777777" w:rsidR="001754D6" w:rsidRDefault="001754D6" w:rsidP="009E1971">
      <w:r>
        <w:separator/>
      </w:r>
    </w:p>
  </w:footnote>
  <w:footnote w:type="continuationSeparator" w:id="0">
    <w:p w14:paraId="423CE324" w14:textId="77777777" w:rsidR="001754D6" w:rsidRDefault="001754D6" w:rsidP="009E1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C3818" w14:textId="77777777" w:rsidR="001754D6" w:rsidRDefault="001754D6">
    <w:pPr>
      <w:pStyle w:val="Header"/>
      <w:jc w:val="right"/>
    </w:pPr>
    <w:r>
      <w:t>September 27, 2013</w:t>
    </w:r>
  </w:p>
  <w:p w14:paraId="0670D401" w14:textId="77777777" w:rsidR="001754D6" w:rsidRDefault="001754D6">
    <w:pPr>
      <w:pStyle w:val="Header"/>
      <w:jc w:val="right"/>
    </w:pPr>
    <w:r>
      <w:t xml:space="preserve">Page </w:t>
    </w:r>
    <w:sdt>
      <w:sdtPr>
        <w:id w:val="4967219"/>
        <w:docPartObj>
          <w:docPartGallery w:val="Page Numbers (Top of Page)"/>
          <w:docPartUnique/>
        </w:docPartObj>
      </w:sdtPr>
      <w:sdtEndPr/>
      <w:sdtContent>
        <w:r w:rsidR="00EB2F4C">
          <w:fldChar w:fldCharType="begin"/>
        </w:r>
        <w:r w:rsidR="00EB2F4C">
          <w:instrText xml:space="preserve"> PAGE   \* MERGEFORMAT </w:instrText>
        </w:r>
        <w:r w:rsidR="00EB2F4C">
          <w:fldChar w:fldCharType="separate"/>
        </w:r>
        <w:r>
          <w:rPr>
            <w:noProof/>
          </w:rPr>
          <w:t>3</w:t>
        </w:r>
        <w:r w:rsidR="00EB2F4C">
          <w:rPr>
            <w:noProof/>
          </w:rPr>
          <w:fldChar w:fldCharType="end"/>
        </w:r>
      </w:sdtContent>
    </w:sdt>
  </w:p>
  <w:p w14:paraId="3181DF30" w14:textId="77777777" w:rsidR="001754D6" w:rsidRDefault="001754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02FA"/>
    <w:multiLevelType w:val="hybridMultilevel"/>
    <w:tmpl w:val="A27CE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E1275"/>
    <w:multiLevelType w:val="hybridMultilevel"/>
    <w:tmpl w:val="1108D802"/>
    <w:lvl w:ilvl="0" w:tplc="5FD61C2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51218773">
    <w:abstractNumId w:val="1"/>
  </w:num>
  <w:num w:numId="2" w16cid:durableId="36348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B9A"/>
    <w:rsid w:val="00007CAD"/>
    <w:rsid w:val="00023714"/>
    <w:rsid w:val="00037219"/>
    <w:rsid w:val="00044DA1"/>
    <w:rsid w:val="00055F3D"/>
    <w:rsid w:val="000B389E"/>
    <w:rsid w:val="000C1005"/>
    <w:rsid w:val="000D2533"/>
    <w:rsid w:val="000E0ED8"/>
    <w:rsid w:val="000F1040"/>
    <w:rsid w:val="001039B4"/>
    <w:rsid w:val="00131043"/>
    <w:rsid w:val="001332B6"/>
    <w:rsid w:val="00135B9E"/>
    <w:rsid w:val="00146D62"/>
    <w:rsid w:val="00156AA9"/>
    <w:rsid w:val="00163255"/>
    <w:rsid w:val="00171141"/>
    <w:rsid w:val="001754D6"/>
    <w:rsid w:val="001807C8"/>
    <w:rsid w:val="0018450D"/>
    <w:rsid w:val="00187E6A"/>
    <w:rsid w:val="00197757"/>
    <w:rsid w:val="001B7995"/>
    <w:rsid w:val="001E41E9"/>
    <w:rsid w:val="001F53CF"/>
    <w:rsid w:val="001F6473"/>
    <w:rsid w:val="001F6D99"/>
    <w:rsid w:val="001F7ED9"/>
    <w:rsid w:val="002021A5"/>
    <w:rsid w:val="00205E7D"/>
    <w:rsid w:val="00214E7E"/>
    <w:rsid w:val="00243BCD"/>
    <w:rsid w:val="00244532"/>
    <w:rsid w:val="00246391"/>
    <w:rsid w:val="00265DC8"/>
    <w:rsid w:val="00266512"/>
    <w:rsid w:val="00285464"/>
    <w:rsid w:val="002957AE"/>
    <w:rsid w:val="0029608A"/>
    <w:rsid w:val="002A096A"/>
    <w:rsid w:val="002A3E0F"/>
    <w:rsid w:val="002B367E"/>
    <w:rsid w:val="002C0D5A"/>
    <w:rsid w:val="002D2B8A"/>
    <w:rsid w:val="002F6094"/>
    <w:rsid w:val="00331035"/>
    <w:rsid w:val="003435C8"/>
    <w:rsid w:val="003476D4"/>
    <w:rsid w:val="00355669"/>
    <w:rsid w:val="003637C4"/>
    <w:rsid w:val="00370607"/>
    <w:rsid w:val="00381091"/>
    <w:rsid w:val="0038161F"/>
    <w:rsid w:val="0038165A"/>
    <w:rsid w:val="003826C6"/>
    <w:rsid w:val="00396D45"/>
    <w:rsid w:val="00413A1E"/>
    <w:rsid w:val="00417D1D"/>
    <w:rsid w:val="00433E9E"/>
    <w:rsid w:val="00455C44"/>
    <w:rsid w:val="0046162E"/>
    <w:rsid w:val="00465065"/>
    <w:rsid w:val="00484B2D"/>
    <w:rsid w:val="00492074"/>
    <w:rsid w:val="004A489C"/>
    <w:rsid w:val="004A68E8"/>
    <w:rsid w:val="004A787B"/>
    <w:rsid w:val="004D210E"/>
    <w:rsid w:val="004D4880"/>
    <w:rsid w:val="004E35C1"/>
    <w:rsid w:val="004E4AE5"/>
    <w:rsid w:val="004E73BA"/>
    <w:rsid w:val="004F72EA"/>
    <w:rsid w:val="00501CF1"/>
    <w:rsid w:val="005066B4"/>
    <w:rsid w:val="00525008"/>
    <w:rsid w:val="00525592"/>
    <w:rsid w:val="00530196"/>
    <w:rsid w:val="00536234"/>
    <w:rsid w:val="00537818"/>
    <w:rsid w:val="00540FF2"/>
    <w:rsid w:val="00542B41"/>
    <w:rsid w:val="0054320A"/>
    <w:rsid w:val="00550072"/>
    <w:rsid w:val="00550F20"/>
    <w:rsid w:val="00555DE1"/>
    <w:rsid w:val="00570B9A"/>
    <w:rsid w:val="0057124F"/>
    <w:rsid w:val="0057702F"/>
    <w:rsid w:val="00577AB2"/>
    <w:rsid w:val="00583283"/>
    <w:rsid w:val="00590E99"/>
    <w:rsid w:val="005B0CD2"/>
    <w:rsid w:val="005D7B84"/>
    <w:rsid w:val="005E4BE8"/>
    <w:rsid w:val="00603407"/>
    <w:rsid w:val="00607665"/>
    <w:rsid w:val="00615810"/>
    <w:rsid w:val="0063613A"/>
    <w:rsid w:val="00640CD5"/>
    <w:rsid w:val="00641923"/>
    <w:rsid w:val="00643295"/>
    <w:rsid w:val="00654730"/>
    <w:rsid w:val="0068470C"/>
    <w:rsid w:val="00686029"/>
    <w:rsid w:val="006A3836"/>
    <w:rsid w:val="006A495C"/>
    <w:rsid w:val="006A748C"/>
    <w:rsid w:val="006B474B"/>
    <w:rsid w:val="006B6D96"/>
    <w:rsid w:val="006D009C"/>
    <w:rsid w:val="006E1D05"/>
    <w:rsid w:val="006E27D0"/>
    <w:rsid w:val="006F2CCA"/>
    <w:rsid w:val="006F3D59"/>
    <w:rsid w:val="00702905"/>
    <w:rsid w:val="00702B86"/>
    <w:rsid w:val="00711D97"/>
    <w:rsid w:val="007167A4"/>
    <w:rsid w:val="00717C26"/>
    <w:rsid w:val="007206A3"/>
    <w:rsid w:val="007227AC"/>
    <w:rsid w:val="00723E31"/>
    <w:rsid w:val="0073697F"/>
    <w:rsid w:val="00740347"/>
    <w:rsid w:val="007424D9"/>
    <w:rsid w:val="00750B33"/>
    <w:rsid w:val="00756965"/>
    <w:rsid w:val="00766611"/>
    <w:rsid w:val="00770893"/>
    <w:rsid w:val="00776D19"/>
    <w:rsid w:val="00794806"/>
    <w:rsid w:val="00795047"/>
    <w:rsid w:val="007A1E3D"/>
    <w:rsid w:val="007A498A"/>
    <w:rsid w:val="007A4C70"/>
    <w:rsid w:val="007B5B81"/>
    <w:rsid w:val="007D6DF2"/>
    <w:rsid w:val="007E4E39"/>
    <w:rsid w:val="007F0FAC"/>
    <w:rsid w:val="008405B2"/>
    <w:rsid w:val="00845B20"/>
    <w:rsid w:val="008474DA"/>
    <w:rsid w:val="008561B0"/>
    <w:rsid w:val="008572A3"/>
    <w:rsid w:val="00867500"/>
    <w:rsid w:val="00867A7F"/>
    <w:rsid w:val="00880C30"/>
    <w:rsid w:val="00881C0C"/>
    <w:rsid w:val="008852C7"/>
    <w:rsid w:val="0088684D"/>
    <w:rsid w:val="008A1FFF"/>
    <w:rsid w:val="008C26F2"/>
    <w:rsid w:val="008C4128"/>
    <w:rsid w:val="008D0E58"/>
    <w:rsid w:val="008F3817"/>
    <w:rsid w:val="0090558F"/>
    <w:rsid w:val="00914907"/>
    <w:rsid w:val="0092720B"/>
    <w:rsid w:val="0095111D"/>
    <w:rsid w:val="00952745"/>
    <w:rsid w:val="00953CF6"/>
    <w:rsid w:val="009556DF"/>
    <w:rsid w:val="009711A2"/>
    <w:rsid w:val="00980366"/>
    <w:rsid w:val="00980A96"/>
    <w:rsid w:val="00981FFB"/>
    <w:rsid w:val="009873A3"/>
    <w:rsid w:val="009B4272"/>
    <w:rsid w:val="009B7060"/>
    <w:rsid w:val="009C0EB9"/>
    <w:rsid w:val="009C5450"/>
    <w:rsid w:val="009D6EA5"/>
    <w:rsid w:val="009D7403"/>
    <w:rsid w:val="009E1971"/>
    <w:rsid w:val="009E34B5"/>
    <w:rsid w:val="009F1837"/>
    <w:rsid w:val="009F3B98"/>
    <w:rsid w:val="00A02F3C"/>
    <w:rsid w:val="00A04733"/>
    <w:rsid w:val="00A05DD6"/>
    <w:rsid w:val="00A0696C"/>
    <w:rsid w:val="00A11AD6"/>
    <w:rsid w:val="00A13196"/>
    <w:rsid w:val="00A2003D"/>
    <w:rsid w:val="00A246B3"/>
    <w:rsid w:val="00A272C9"/>
    <w:rsid w:val="00A36B6C"/>
    <w:rsid w:val="00A40B07"/>
    <w:rsid w:val="00A43BB2"/>
    <w:rsid w:val="00A47507"/>
    <w:rsid w:val="00A572CB"/>
    <w:rsid w:val="00A82332"/>
    <w:rsid w:val="00A920FA"/>
    <w:rsid w:val="00A92860"/>
    <w:rsid w:val="00AA07AC"/>
    <w:rsid w:val="00AB3D89"/>
    <w:rsid w:val="00AB547B"/>
    <w:rsid w:val="00AD22D0"/>
    <w:rsid w:val="00AD4D40"/>
    <w:rsid w:val="00AE0EBD"/>
    <w:rsid w:val="00AF013E"/>
    <w:rsid w:val="00AF0710"/>
    <w:rsid w:val="00AF38E8"/>
    <w:rsid w:val="00B116E3"/>
    <w:rsid w:val="00B46F41"/>
    <w:rsid w:val="00B52CB6"/>
    <w:rsid w:val="00B67260"/>
    <w:rsid w:val="00B76625"/>
    <w:rsid w:val="00B77866"/>
    <w:rsid w:val="00B90C86"/>
    <w:rsid w:val="00B9468D"/>
    <w:rsid w:val="00BB2514"/>
    <w:rsid w:val="00BC0E94"/>
    <w:rsid w:val="00BD3C6F"/>
    <w:rsid w:val="00BD498A"/>
    <w:rsid w:val="00BD7886"/>
    <w:rsid w:val="00BE3A5B"/>
    <w:rsid w:val="00BF3DE7"/>
    <w:rsid w:val="00C12C4C"/>
    <w:rsid w:val="00C13B3B"/>
    <w:rsid w:val="00C340FE"/>
    <w:rsid w:val="00C539D0"/>
    <w:rsid w:val="00C56A5F"/>
    <w:rsid w:val="00C66586"/>
    <w:rsid w:val="00C819AD"/>
    <w:rsid w:val="00C91E9C"/>
    <w:rsid w:val="00CA473E"/>
    <w:rsid w:val="00CC4003"/>
    <w:rsid w:val="00CE6B18"/>
    <w:rsid w:val="00CF4349"/>
    <w:rsid w:val="00CF468E"/>
    <w:rsid w:val="00CF4CB9"/>
    <w:rsid w:val="00D0644D"/>
    <w:rsid w:val="00D2062F"/>
    <w:rsid w:val="00D339BC"/>
    <w:rsid w:val="00D452E9"/>
    <w:rsid w:val="00D45B32"/>
    <w:rsid w:val="00D46939"/>
    <w:rsid w:val="00D54388"/>
    <w:rsid w:val="00D649BE"/>
    <w:rsid w:val="00D970F1"/>
    <w:rsid w:val="00DA0180"/>
    <w:rsid w:val="00DA0BC6"/>
    <w:rsid w:val="00DB6338"/>
    <w:rsid w:val="00DC01AB"/>
    <w:rsid w:val="00E003D0"/>
    <w:rsid w:val="00E05A04"/>
    <w:rsid w:val="00E13FFB"/>
    <w:rsid w:val="00E14A1F"/>
    <w:rsid w:val="00E2347F"/>
    <w:rsid w:val="00E24373"/>
    <w:rsid w:val="00E26C5B"/>
    <w:rsid w:val="00E31EE3"/>
    <w:rsid w:val="00E37255"/>
    <w:rsid w:val="00E464C6"/>
    <w:rsid w:val="00E57CFF"/>
    <w:rsid w:val="00E62411"/>
    <w:rsid w:val="00E7371C"/>
    <w:rsid w:val="00EA0F5C"/>
    <w:rsid w:val="00EB2F4C"/>
    <w:rsid w:val="00EB32CB"/>
    <w:rsid w:val="00EB5A76"/>
    <w:rsid w:val="00EC1D8D"/>
    <w:rsid w:val="00EC1EF2"/>
    <w:rsid w:val="00EC5FDF"/>
    <w:rsid w:val="00EF6089"/>
    <w:rsid w:val="00F049A0"/>
    <w:rsid w:val="00F103AC"/>
    <w:rsid w:val="00F172C1"/>
    <w:rsid w:val="00F203BA"/>
    <w:rsid w:val="00F303D6"/>
    <w:rsid w:val="00F32E91"/>
    <w:rsid w:val="00F3559E"/>
    <w:rsid w:val="00F40CA7"/>
    <w:rsid w:val="00F4323A"/>
    <w:rsid w:val="00F512BB"/>
    <w:rsid w:val="00F70985"/>
    <w:rsid w:val="00F744B2"/>
    <w:rsid w:val="00FA5606"/>
    <w:rsid w:val="00FB6DB5"/>
    <w:rsid w:val="00FC0440"/>
    <w:rsid w:val="00FC29C6"/>
    <w:rsid w:val="00FC51D6"/>
    <w:rsid w:val="00FF0D1B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31"/>
    <o:shapelayout v:ext="edit">
      <o:idmap v:ext="edit" data="1"/>
    </o:shapelayout>
  </w:shapeDefaults>
  <w:decimalSymbol w:val="."/>
  <w:listSeparator w:val=","/>
  <w14:docId w14:val="4CEC5E40"/>
  <w15:docId w15:val="{98E52DE8-64C7-41E7-8423-6E29488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1C"/>
  </w:style>
  <w:style w:type="paragraph" w:styleId="Heading1">
    <w:name w:val="heading 1"/>
    <w:basedOn w:val="Normal"/>
    <w:next w:val="Normal"/>
    <w:qFormat/>
    <w:rsid w:val="00E7371C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F468E"/>
    <w:rPr>
      <w:color w:val="0000FF"/>
      <w:u w:val="single"/>
    </w:rPr>
  </w:style>
  <w:style w:type="paragraph" w:styleId="BalloonText">
    <w:name w:val="Balloon Text"/>
    <w:basedOn w:val="Normal"/>
    <w:semiHidden/>
    <w:rsid w:val="007A4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E1971"/>
  </w:style>
  <w:style w:type="paragraph" w:styleId="Footer">
    <w:name w:val="footer"/>
    <w:basedOn w:val="Normal"/>
    <w:link w:val="FooterChar"/>
    <w:uiPriority w:val="99"/>
    <w:semiHidden/>
    <w:unhideWhenUsed/>
    <w:rsid w:val="009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1971"/>
  </w:style>
  <w:style w:type="character" w:styleId="CommentReference">
    <w:name w:val="annotation reference"/>
    <w:basedOn w:val="DefaultParagraphFont"/>
    <w:uiPriority w:val="99"/>
    <w:semiHidden/>
    <w:unhideWhenUsed/>
    <w:rsid w:val="00CA4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473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47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1FE18-C7B0-4E05-97ED-4A443309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1, 2001</vt:lpstr>
    </vt:vector>
  </TitlesOfParts>
  <Company>State of Oregon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1, 2001</dc:title>
  <dc:creator>DEQ</dc:creator>
  <cp:lastModifiedBy>JORDAN Stephanie * DEQ</cp:lastModifiedBy>
  <cp:revision>2</cp:revision>
  <cp:lastPrinted>2013-06-13T22:39:00Z</cp:lastPrinted>
  <dcterms:created xsi:type="dcterms:W3CDTF">2024-06-21T18:27:00Z</dcterms:created>
  <dcterms:modified xsi:type="dcterms:W3CDTF">2024-06-21T18:27:00Z</dcterms:modified>
</cp:coreProperties>
</file>