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83785" w14:textId="77777777" w:rsidR="009D52EF" w:rsidRDefault="009D52EF">
      <w:pPr>
        <w:jc w:val="both"/>
      </w:pPr>
    </w:p>
    <w:p w14:paraId="0B06AB2F" w14:textId="367FC34B" w:rsidR="009D52EF" w:rsidRDefault="00530541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073449A" wp14:editId="0E56C7AF">
            <wp:simplePos x="0" y="0"/>
            <wp:positionH relativeFrom="margin">
              <wp:posOffset>1910715</wp:posOffset>
            </wp:positionH>
            <wp:positionV relativeFrom="margin">
              <wp:posOffset>76200</wp:posOffset>
            </wp:positionV>
            <wp:extent cx="2598420" cy="746760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8420" cy="746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D277485" w14:textId="575A190C" w:rsidR="00530541" w:rsidRPr="00530541" w:rsidRDefault="00530541" w:rsidP="00530541"/>
    <w:p w14:paraId="070BF246" w14:textId="037F73D6" w:rsidR="009D52EF" w:rsidRDefault="009D52EF">
      <w:pPr>
        <w:pStyle w:val="Title"/>
      </w:pPr>
    </w:p>
    <w:p w14:paraId="1FB9C12E" w14:textId="77777777" w:rsidR="00AA2931" w:rsidRDefault="00AA2931">
      <w:pPr>
        <w:pStyle w:val="Title"/>
      </w:pPr>
    </w:p>
    <w:p w14:paraId="312E361D" w14:textId="77777777" w:rsidR="00530541" w:rsidRDefault="00530541">
      <w:pPr>
        <w:pStyle w:val="Title"/>
      </w:pPr>
    </w:p>
    <w:p w14:paraId="028DE8D2" w14:textId="77777777" w:rsidR="00530541" w:rsidRDefault="00530541">
      <w:pPr>
        <w:pStyle w:val="Title"/>
      </w:pPr>
    </w:p>
    <w:p w14:paraId="705A0A7E" w14:textId="54DECDE7" w:rsidR="009D52EF" w:rsidRPr="00B35EC0" w:rsidRDefault="007E6862">
      <w:pPr>
        <w:pStyle w:val="Title"/>
        <w:rPr>
          <w:bCs/>
        </w:rPr>
      </w:pPr>
      <w:r>
        <w:t>PROCLAMATION</w:t>
      </w:r>
      <w:r>
        <w:br/>
      </w:r>
      <w:r w:rsidR="00B35EC0" w:rsidRPr="00B35EC0">
        <w:rPr>
          <w:bCs/>
        </w:rPr>
        <w:t>2021 Dave Adrian Appreciation Day</w:t>
      </w:r>
    </w:p>
    <w:p w14:paraId="08F13304" w14:textId="283EE324" w:rsidR="00AA2931" w:rsidRDefault="00AA2931">
      <w:pPr>
        <w:jc w:val="both"/>
      </w:pPr>
    </w:p>
    <w:p w14:paraId="0F9CA8E2" w14:textId="77777777" w:rsidR="00AA2931" w:rsidRDefault="00AA2931">
      <w:pPr>
        <w:jc w:val="both"/>
      </w:pPr>
    </w:p>
    <w:p w14:paraId="574C5F0C" w14:textId="77777777" w:rsidR="009D52EF" w:rsidRPr="00AA2931" w:rsidRDefault="007E6862">
      <w:pPr>
        <w:jc w:val="both"/>
      </w:pPr>
      <w:r w:rsidRPr="00AA2931">
        <w:rPr>
          <w:b/>
          <w:i/>
        </w:rPr>
        <w:t>WHEREAS,</w:t>
      </w:r>
      <w:r w:rsidRPr="00AA2931">
        <w:t xml:space="preserve"> </w:t>
      </w:r>
      <w:r w:rsidRPr="00AA2931">
        <w:rPr>
          <w:rFonts w:eastAsia="Arial"/>
          <w:color w:val="231F20"/>
        </w:rPr>
        <w:t xml:space="preserve">Dave Adrian is set to retire from 41 years of service to George Fox University in Newberg, Oregon; and </w:t>
      </w:r>
    </w:p>
    <w:p w14:paraId="27E74599" w14:textId="77777777" w:rsidR="009D52EF" w:rsidRPr="00AA2931" w:rsidRDefault="009D52EF">
      <w:pPr>
        <w:jc w:val="both"/>
      </w:pPr>
    </w:p>
    <w:p w14:paraId="6E65CA2F" w14:textId="709BC649" w:rsidR="009D52EF" w:rsidRPr="00AA2931" w:rsidRDefault="007E6862">
      <w:pPr>
        <w:jc w:val="both"/>
        <w:rPr>
          <w:rFonts w:eastAsia="Arial"/>
          <w:color w:val="231F20"/>
        </w:rPr>
      </w:pPr>
      <w:r w:rsidRPr="00AA2931">
        <w:rPr>
          <w:b/>
          <w:i/>
        </w:rPr>
        <w:t>WHEREAS,</w:t>
      </w:r>
      <w:r w:rsidRPr="00AA2931">
        <w:t xml:space="preserve"> </w:t>
      </w:r>
      <w:r w:rsidRPr="00AA2931">
        <w:rPr>
          <w:rFonts w:eastAsia="Arial"/>
          <w:color w:val="231F20"/>
        </w:rPr>
        <w:t xml:space="preserve">Mr. Adrian's commitment to his profession, life calling, and the community around him serve as an exemplary model for generations to come. Over the four decades he served at </w:t>
      </w:r>
      <w:r w:rsidR="00AA2931" w:rsidRPr="00AA2931">
        <w:rPr>
          <w:rFonts w:eastAsia="Arial"/>
          <w:color w:val="231F20"/>
        </w:rPr>
        <w:t>George Fox</w:t>
      </w:r>
      <w:r w:rsidRPr="00AA2931">
        <w:rPr>
          <w:rFonts w:eastAsia="Arial"/>
          <w:color w:val="231F20"/>
        </w:rPr>
        <w:t xml:space="preserve"> University he displayed unwavering support for the university and the education it provides; and </w:t>
      </w:r>
    </w:p>
    <w:p w14:paraId="520A517A" w14:textId="77777777" w:rsidR="009D52EF" w:rsidRPr="00AA2931" w:rsidRDefault="009D52EF">
      <w:pPr>
        <w:jc w:val="both"/>
      </w:pPr>
    </w:p>
    <w:p w14:paraId="70E49E71" w14:textId="331DC5BA" w:rsidR="009D52EF" w:rsidRPr="00AA2931" w:rsidRDefault="007E6862">
      <w:pPr>
        <w:jc w:val="both"/>
      </w:pPr>
      <w:r w:rsidRPr="00AA2931">
        <w:rPr>
          <w:b/>
          <w:i/>
        </w:rPr>
        <w:t>WHEREAS,</w:t>
      </w:r>
      <w:r w:rsidRPr="00AA2931">
        <w:t xml:space="preserve"> </w:t>
      </w:r>
      <w:r w:rsidRPr="00AA2931">
        <w:rPr>
          <w:rFonts w:eastAsia="Arial"/>
          <w:color w:val="231F20"/>
        </w:rPr>
        <w:t>Mr. Adrian’s fundraising efforts and philanthropic spirit have provided endless support for student scholarships, capital projects, and many other university programs and has inspired a culture of philanthropy and giving</w:t>
      </w:r>
      <w:r w:rsidR="00B35EC0">
        <w:rPr>
          <w:rFonts w:eastAsia="Arial"/>
          <w:color w:val="231F20"/>
        </w:rPr>
        <w:t>; and</w:t>
      </w:r>
    </w:p>
    <w:p w14:paraId="0D9F4F30" w14:textId="77777777" w:rsidR="009D52EF" w:rsidRPr="00AA2931" w:rsidRDefault="009D52EF">
      <w:pPr>
        <w:jc w:val="both"/>
      </w:pPr>
    </w:p>
    <w:p w14:paraId="33AD9AE9" w14:textId="26C90771" w:rsidR="009D52EF" w:rsidRPr="00AA2931" w:rsidRDefault="007E6862">
      <w:pPr>
        <w:jc w:val="both"/>
      </w:pPr>
      <w:r w:rsidRPr="00AA2931">
        <w:rPr>
          <w:b/>
          <w:i/>
        </w:rPr>
        <w:t xml:space="preserve">WHEREAS, </w:t>
      </w:r>
      <w:r w:rsidRPr="00AA2931">
        <w:rPr>
          <w:rFonts w:eastAsia="Arial"/>
          <w:color w:val="231F20"/>
        </w:rPr>
        <w:t xml:space="preserve">in celebration of his legacy, it is fitting that we honor this exemplary role model </w:t>
      </w:r>
      <w:r w:rsidR="00AA2931" w:rsidRPr="00AA2931">
        <w:rPr>
          <w:rFonts w:eastAsia="Arial"/>
          <w:color w:val="231F20"/>
        </w:rPr>
        <w:t>and express</w:t>
      </w:r>
      <w:r w:rsidRPr="00AA2931">
        <w:rPr>
          <w:rFonts w:eastAsia="Arial"/>
          <w:color w:val="231F20"/>
        </w:rPr>
        <w:t xml:space="preserve"> our deepest gratitude for his service to George Fox University and the </w:t>
      </w:r>
      <w:r w:rsidR="00AA2931" w:rsidRPr="00AA2931">
        <w:rPr>
          <w:rFonts w:eastAsia="Arial"/>
          <w:color w:val="231F20"/>
        </w:rPr>
        <w:t>surrounding community</w:t>
      </w:r>
      <w:r w:rsidRPr="00AA2931">
        <w:rPr>
          <w:rFonts w:eastAsia="Arial"/>
          <w:color w:val="231F20"/>
        </w:rPr>
        <w:t xml:space="preserve">, for his commitment to his profession, and the vocational calling on his life. </w:t>
      </w:r>
      <w:r w:rsidR="00AA2931" w:rsidRPr="00AA2931">
        <w:rPr>
          <w:rFonts w:eastAsia="Arial"/>
          <w:color w:val="231F20"/>
        </w:rPr>
        <w:t>We believe</w:t>
      </w:r>
      <w:r w:rsidRPr="00AA2931">
        <w:rPr>
          <w:rFonts w:eastAsia="Arial"/>
          <w:color w:val="231F20"/>
        </w:rPr>
        <w:t xml:space="preserve"> the dedication of Mr. Adrian should be recognized and commended;  </w:t>
      </w:r>
    </w:p>
    <w:p w14:paraId="261CB882" w14:textId="77777777" w:rsidR="009D52EF" w:rsidRPr="00AA2931" w:rsidRDefault="009D52EF">
      <w:pPr>
        <w:jc w:val="both"/>
      </w:pPr>
    </w:p>
    <w:p w14:paraId="36DF213A" w14:textId="77777777" w:rsidR="009D52EF" w:rsidRPr="00AA2931" w:rsidRDefault="009D52EF">
      <w:pPr>
        <w:jc w:val="both"/>
      </w:pPr>
    </w:p>
    <w:p w14:paraId="290A8B48" w14:textId="36652AF3" w:rsidR="009D52EF" w:rsidRPr="00AA2931" w:rsidRDefault="007E6862">
      <w:pPr>
        <w:jc w:val="both"/>
      </w:pPr>
      <w:r w:rsidRPr="00AA2931">
        <w:rPr>
          <w:b/>
          <w:i/>
        </w:rPr>
        <w:t xml:space="preserve">NOW, THEREFORE, IT IS PROCLAIMED, </w:t>
      </w:r>
      <w:r w:rsidRPr="00AA2931">
        <w:t>by the Mayor</w:t>
      </w:r>
      <w:r w:rsidR="00CC07C6">
        <w:t xml:space="preserve"> </w:t>
      </w:r>
      <w:r w:rsidRPr="00AA2931">
        <w:t>and on behalf of the people of the City of Newberg, Oregon, that</w:t>
      </w:r>
      <w:r w:rsidR="00B35EC0">
        <w:t xml:space="preserve"> we express our warmest appreciation and gratitude to Dave Adrian and </w:t>
      </w:r>
      <w:r w:rsidRPr="00AA2931">
        <w:rPr>
          <w:b/>
        </w:rPr>
        <w:t>proclaim December 15, 2021 a</w:t>
      </w:r>
      <w:r w:rsidR="00B35EC0">
        <w:rPr>
          <w:b/>
        </w:rPr>
        <w:t xml:space="preserve">s </w:t>
      </w:r>
      <w:r w:rsidRPr="00AA2931">
        <w:rPr>
          <w:b/>
        </w:rPr>
        <w:t xml:space="preserve">Dave Adrian </w:t>
      </w:r>
      <w:r w:rsidR="00B35EC0">
        <w:rPr>
          <w:b/>
        </w:rPr>
        <w:t xml:space="preserve">Appreciation </w:t>
      </w:r>
      <w:r w:rsidRPr="00AA2931">
        <w:rPr>
          <w:b/>
        </w:rPr>
        <w:t>Day</w:t>
      </w:r>
      <w:r w:rsidRPr="00AA2931">
        <w:t>.</w:t>
      </w:r>
    </w:p>
    <w:p w14:paraId="148E2180" w14:textId="77777777" w:rsidR="009D52EF" w:rsidRPr="00AA2931" w:rsidRDefault="009D52EF">
      <w:pPr>
        <w:jc w:val="both"/>
      </w:pPr>
    </w:p>
    <w:p w14:paraId="2BA7E4E6" w14:textId="75121B77" w:rsidR="009D52EF" w:rsidRPr="00AA2931" w:rsidRDefault="007E6862">
      <w:pPr>
        <w:jc w:val="both"/>
      </w:pPr>
      <w:r w:rsidRPr="00AA2931">
        <w:rPr>
          <w:b/>
        </w:rPr>
        <w:t>IN WITNESS WHEREOF,</w:t>
      </w:r>
      <w:r w:rsidRPr="00AA2931">
        <w:t xml:space="preserve"> I have hereunto set my hand and cause the Seal of the City of Newberg to be affixed on this </w:t>
      </w:r>
      <w:r w:rsidR="00B35EC0">
        <w:t>15</w:t>
      </w:r>
      <w:r w:rsidR="00B35EC0" w:rsidRPr="00B35EC0">
        <w:rPr>
          <w:vertAlign w:val="superscript"/>
        </w:rPr>
        <w:t>th</w:t>
      </w:r>
      <w:r w:rsidRPr="00AA2931">
        <w:t xml:space="preserve"> of </w:t>
      </w:r>
      <w:r w:rsidR="00B35EC0">
        <w:t>December</w:t>
      </w:r>
      <w:r w:rsidRPr="00AA2931">
        <w:t xml:space="preserve">, </w:t>
      </w:r>
      <w:r w:rsidR="00494BD8">
        <w:t>2021</w:t>
      </w:r>
      <w:r w:rsidRPr="00AA2931">
        <w:t xml:space="preserve">.    </w:t>
      </w:r>
    </w:p>
    <w:p w14:paraId="63050446" w14:textId="77777777" w:rsidR="009D52EF" w:rsidRDefault="009D52EF">
      <w:pPr>
        <w:jc w:val="both"/>
      </w:pPr>
    </w:p>
    <w:p w14:paraId="5281DE86" w14:textId="0807A08D" w:rsidR="009D52EF" w:rsidRDefault="009D52EF">
      <w:pPr>
        <w:jc w:val="both"/>
      </w:pPr>
    </w:p>
    <w:p w14:paraId="5B42A680" w14:textId="77777777" w:rsidR="009D52EF" w:rsidRDefault="009D52EF">
      <w:pPr>
        <w:jc w:val="both"/>
      </w:pPr>
    </w:p>
    <w:p w14:paraId="26FA64F4" w14:textId="77777777" w:rsidR="009D52EF" w:rsidRDefault="009D52EF">
      <w:pPr>
        <w:jc w:val="both"/>
      </w:pPr>
    </w:p>
    <w:p w14:paraId="6EFFA00E" w14:textId="77777777" w:rsidR="009D52EF" w:rsidRDefault="009D52EF">
      <w:pPr>
        <w:jc w:val="both"/>
      </w:pPr>
    </w:p>
    <w:p w14:paraId="5FAC3ADC" w14:textId="492EDDE9" w:rsidR="009D52EF" w:rsidRDefault="00AA2931" w:rsidP="00AA2931">
      <w:pPr>
        <w:tabs>
          <w:tab w:val="left" w:pos="6360"/>
        </w:tabs>
        <w:jc w:val="both"/>
      </w:pPr>
      <w:r>
        <w:tab/>
      </w:r>
    </w:p>
    <w:p w14:paraId="2603FE5A" w14:textId="024179D9" w:rsidR="00AA2931" w:rsidRDefault="00AA2931" w:rsidP="00AA2931">
      <w:pPr>
        <w:tabs>
          <w:tab w:val="left" w:pos="6360"/>
        </w:tabs>
        <w:jc w:val="both"/>
      </w:pPr>
    </w:p>
    <w:p w14:paraId="24EC2152" w14:textId="11C71612" w:rsidR="00AA2931" w:rsidRDefault="00AA2931" w:rsidP="00AA2931">
      <w:pPr>
        <w:tabs>
          <w:tab w:val="left" w:pos="6360"/>
        </w:tabs>
        <w:jc w:val="both"/>
      </w:pPr>
    </w:p>
    <w:p w14:paraId="1DA65B67" w14:textId="120D2E00" w:rsidR="00AA2931" w:rsidRDefault="00AA2931" w:rsidP="00AA2931">
      <w:pPr>
        <w:tabs>
          <w:tab w:val="left" w:pos="6360"/>
        </w:tabs>
        <w:jc w:val="both"/>
      </w:pPr>
    </w:p>
    <w:p w14:paraId="1EAA7697" w14:textId="0C94485D" w:rsidR="00AA2931" w:rsidRDefault="00AA2931" w:rsidP="00AA2931">
      <w:pPr>
        <w:tabs>
          <w:tab w:val="left" w:pos="6360"/>
        </w:tabs>
        <w:jc w:val="both"/>
      </w:pPr>
    </w:p>
    <w:p w14:paraId="2FA8D288" w14:textId="77777777" w:rsidR="00AA2931" w:rsidRDefault="00AA2931" w:rsidP="00AA2931">
      <w:pPr>
        <w:tabs>
          <w:tab w:val="left" w:pos="6360"/>
        </w:tabs>
        <w:jc w:val="both"/>
      </w:pPr>
    </w:p>
    <w:p w14:paraId="6D5AFAD6" w14:textId="77777777" w:rsidR="009D52EF" w:rsidRDefault="007E686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</w:t>
      </w:r>
    </w:p>
    <w:p w14:paraId="5655D9AE" w14:textId="77777777" w:rsidR="009D52EF" w:rsidRDefault="007E686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Rick Rogers, Mayor</w:t>
      </w:r>
    </w:p>
    <w:p w14:paraId="368CBE74" w14:textId="77777777" w:rsidR="009D52EF" w:rsidRDefault="009D52EF">
      <w:pPr>
        <w:jc w:val="both"/>
      </w:pPr>
    </w:p>
    <w:sectPr w:rsidR="009D52EF" w:rsidSect="00530541">
      <w:footerReference w:type="default" r:id="rId7"/>
      <w:pgSz w:w="12240" w:h="15840"/>
      <w:pgMar w:top="720" w:right="1080" w:bottom="720" w:left="1080" w:header="720" w:footer="720" w:gutter="0"/>
      <w:pgBorders w:offsetFrom="page">
        <w:top w:val="circlesLines" w:sz="17" w:space="24" w:color="auto"/>
        <w:left w:val="circlesLines" w:sz="17" w:space="24" w:color="auto"/>
        <w:bottom w:val="circlesLines" w:sz="17" w:space="24" w:color="auto"/>
        <w:right w:val="circlesLines" w:sz="17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5B04D" w14:textId="77777777" w:rsidR="0044062C" w:rsidRDefault="007E6862">
      <w:r>
        <w:separator/>
      </w:r>
    </w:p>
  </w:endnote>
  <w:endnote w:type="continuationSeparator" w:id="0">
    <w:p w14:paraId="01A88907" w14:textId="77777777" w:rsidR="0044062C" w:rsidRDefault="007E6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9DF62" w14:textId="05F52A31" w:rsidR="009D52EF" w:rsidRDefault="009D52EF"/>
  <w:p w14:paraId="362B0DEE" w14:textId="5C4AC624" w:rsidR="009D52EF" w:rsidRDefault="009D52EF">
    <w:pPr>
      <w:tabs>
        <w:tab w:val="right" w:pos="10080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9949A" w14:textId="77777777" w:rsidR="0044062C" w:rsidRDefault="007E6862">
      <w:r>
        <w:separator/>
      </w:r>
    </w:p>
  </w:footnote>
  <w:footnote w:type="continuationSeparator" w:id="0">
    <w:p w14:paraId="76198419" w14:textId="77777777" w:rsidR="0044062C" w:rsidRDefault="007E68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2EF"/>
    <w:rsid w:val="0044062C"/>
    <w:rsid w:val="00494BD8"/>
    <w:rsid w:val="00530541"/>
    <w:rsid w:val="007E6862"/>
    <w:rsid w:val="009D52EF"/>
    <w:rsid w:val="00AA2931"/>
    <w:rsid w:val="00B35EC0"/>
    <w:rsid w:val="00CC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D4513"/>
  <w15:docId w15:val="{3B8D4A13-BD70-4B2F-AA6D-41F4A5040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ind w:left="1440" w:right="1440"/>
      <w:jc w:val="both"/>
      <w:outlineLvl w:val="0"/>
    </w:pPr>
    <w:rPr>
      <w:b/>
      <w:smallCaps/>
      <w:sz w:val="26"/>
      <w:szCs w:val="2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b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widowControl/>
      <w:jc w:val="center"/>
    </w:pPr>
    <w:rPr>
      <w:b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20" w:type="dxa"/>
        <w:right w:w="12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05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0541"/>
  </w:style>
  <w:style w:type="paragraph" w:styleId="Footer">
    <w:name w:val="footer"/>
    <w:basedOn w:val="Normal"/>
    <w:link w:val="FooterChar"/>
    <w:uiPriority w:val="99"/>
    <w:unhideWhenUsed/>
    <w:rsid w:val="005305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0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Zaira Robles Muñiz</dc:creator>
  <cp:lastModifiedBy>Zaira Robles Muñiz</cp:lastModifiedBy>
  <cp:revision>3</cp:revision>
  <cp:lastPrinted>2021-12-10T16:37:00Z</cp:lastPrinted>
  <dcterms:created xsi:type="dcterms:W3CDTF">2021-12-10T18:08:00Z</dcterms:created>
  <dcterms:modified xsi:type="dcterms:W3CDTF">2021-12-11T00:22:00Z</dcterms:modified>
</cp:coreProperties>
</file>