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33F76" w14:textId="5F11BB34" w:rsidR="009B47E6" w:rsidRDefault="009B47E6" w:rsidP="00A5361D">
      <w:pPr>
        <w:pStyle w:val="NoSpacing"/>
        <w:jc w:val="center"/>
        <w:rPr>
          <w:rFonts w:ascii="Palatino Linotype" w:hAnsi="Palatino Linotype"/>
          <w:sz w:val="24"/>
          <w:szCs w:val="24"/>
        </w:rPr>
      </w:pPr>
      <w:r w:rsidRPr="00A5361D">
        <w:rPr>
          <w:rFonts w:ascii="Palatino Linotype" w:hAnsi="Palatino Linotype"/>
          <w:b/>
          <w:noProof/>
          <w:sz w:val="24"/>
          <w:szCs w:val="24"/>
        </w:rPr>
        <w:drawing>
          <wp:anchor distT="0" distB="0" distL="114300" distR="114300" simplePos="0" relativeHeight="251658240" behindDoc="1" locked="0" layoutInCell="1" allowOverlap="1" wp14:anchorId="76EE0101" wp14:editId="4647A3B0">
            <wp:simplePos x="0" y="0"/>
            <wp:positionH relativeFrom="margin">
              <wp:align>left</wp:align>
            </wp:positionH>
            <wp:positionV relativeFrom="page">
              <wp:posOffset>516835</wp:posOffset>
            </wp:positionV>
            <wp:extent cx="997585" cy="990600"/>
            <wp:effectExtent l="0" t="0" r="0" b="0"/>
            <wp:wrapTight wrapText="bothSides">
              <wp:wrapPolygon edited="0">
                <wp:start x="0" y="0"/>
                <wp:lineTo x="0" y="21185"/>
                <wp:lineTo x="21036" y="21185"/>
                <wp:lineTo x="21036" y="0"/>
                <wp:lineTo x="0" y="0"/>
              </wp:wrapPolygon>
            </wp:wrapTight>
            <wp:docPr id="1" name="Picture 1" descr="A picture containing drawing, cup, p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 Logo (00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97585" cy="990600"/>
                    </a:xfrm>
                    <a:prstGeom prst="rect">
                      <a:avLst/>
                    </a:prstGeom>
                  </pic:spPr>
                </pic:pic>
              </a:graphicData>
            </a:graphic>
          </wp:anchor>
        </w:drawing>
      </w:r>
    </w:p>
    <w:p w14:paraId="2DA7CB01" w14:textId="43B70398" w:rsidR="00A5361D" w:rsidRPr="00A5361D" w:rsidRDefault="00A5361D" w:rsidP="009B47E6">
      <w:pPr>
        <w:pStyle w:val="NoSpacing"/>
        <w:jc w:val="center"/>
        <w:rPr>
          <w:rFonts w:ascii="Palatino Linotype" w:hAnsi="Palatino Linotype"/>
          <w:sz w:val="24"/>
          <w:szCs w:val="24"/>
        </w:rPr>
      </w:pPr>
      <w:r w:rsidRPr="00A5361D">
        <w:rPr>
          <w:rFonts w:ascii="Palatino Linotype" w:hAnsi="Palatino Linotype"/>
          <w:sz w:val="24"/>
          <w:szCs w:val="24"/>
        </w:rPr>
        <w:t>City of Molalla</w:t>
      </w:r>
    </w:p>
    <w:p w14:paraId="6F90D2CC" w14:textId="57CD447D" w:rsidR="00A5361D" w:rsidRPr="00A5361D" w:rsidRDefault="00326A6B" w:rsidP="00A5361D">
      <w:pPr>
        <w:pStyle w:val="NoSpacing"/>
        <w:jc w:val="center"/>
        <w:rPr>
          <w:rFonts w:ascii="Palatino Linotype" w:hAnsi="Palatino Linotype"/>
          <w:sz w:val="24"/>
          <w:szCs w:val="24"/>
        </w:rPr>
      </w:pPr>
      <w:r>
        <w:rPr>
          <w:rFonts w:ascii="Palatino Linotype" w:hAnsi="Palatino Linotype"/>
          <w:sz w:val="24"/>
          <w:szCs w:val="24"/>
        </w:rPr>
        <w:t xml:space="preserve">Office of the City Recorder </w:t>
      </w:r>
    </w:p>
    <w:p w14:paraId="21DC153A" w14:textId="3FAD4ECD" w:rsidR="00A5361D" w:rsidRPr="00A5361D" w:rsidRDefault="00A5361D" w:rsidP="00A5361D">
      <w:pPr>
        <w:pStyle w:val="NoSpacing"/>
        <w:jc w:val="center"/>
        <w:rPr>
          <w:rFonts w:ascii="Palatino Linotype" w:hAnsi="Palatino Linotype"/>
          <w:sz w:val="24"/>
          <w:szCs w:val="24"/>
          <w:lang w:val="es-ES"/>
        </w:rPr>
      </w:pPr>
      <w:r w:rsidRPr="00A5361D">
        <w:rPr>
          <w:rFonts w:ascii="Palatino Linotype" w:hAnsi="Palatino Linotype"/>
          <w:sz w:val="24"/>
          <w:szCs w:val="24"/>
          <w:lang w:val="es-ES"/>
        </w:rPr>
        <w:t>117 N. Molalla Ave | PO Box 248 |Molalla, OR 97038</w:t>
      </w:r>
    </w:p>
    <w:p w14:paraId="76B4F2B9" w14:textId="713FB917" w:rsidR="00A5361D" w:rsidRPr="00A5361D" w:rsidRDefault="00A5361D" w:rsidP="00A5361D">
      <w:pPr>
        <w:pStyle w:val="NoSpacing"/>
        <w:jc w:val="center"/>
        <w:rPr>
          <w:rFonts w:ascii="Palatino Linotype" w:hAnsi="Palatino Linotype"/>
          <w:sz w:val="24"/>
          <w:szCs w:val="24"/>
          <w:lang w:val="es-ES"/>
        </w:rPr>
      </w:pPr>
      <w:r w:rsidRPr="00A5361D">
        <w:rPr>
          <w:rFonts w:ascii="Palatino Linotype" w:hAnsi="Palatino Linotype"/>
          <w:sz w:val="24"/>
          <w:szCs w:val="24"/>
          <w:lang w:val="es-ES"/>
        </w:rPr>
        <w:t xml:space="preserve">P: 503.759.0285 | E: </w:t>
      </w:r>
      <w:hyperlink r:id="rId5" w:history="1">
        <w:r w:rsidRPr="00A5361D">
          <w:rPr>
            <w:rStyle w:val="Hyperlink"/>
            <w:rFonts w:ascii="Palatino Linotype" w:hAnsi="Palatino Linotype"/>
            <w:sz w:val="24"/>
            <w:szCs w:val="24"/>
            <w:lang w:val="es-ES"/>
          </w:rPr>
          <w:t>recorder@cityofmolalla.com</w:t>
        </w:r>
      </w:hyperlink>
    </w:p>
    <w:p w14:paraId="1D090659" w14:textId="470BCD92" w:rsidR="00A5361D" w:rsidRDefault="00A5361D" w:rsidP="00A5361D">
      <w:pPr>
        <w:pStyle w:val="NoSpacing"/>
        <w:jc w:val="center"/>
        <w:rPr>
          <w:rFonts w:ascii="Palatino Linotype" w:hAnsi="Palatino Linotype"/>
          <w:sz w:val="24"/>
          <w:szCs w:val="24"/>
          <w:lang w:val="es-ES"/>
        </w:rPr>
      </w:pPr>
    </w:p>
    <w:p w14:paraId="4AB48E3D" w14:textId="77777777" w:rsidR="00A5361D" w:rsidRPr="00A5361D" w:rsidRDefault="00A5361D" w:rsidP="00A5361D">
      <w:pPr>
        <w:pStyle w:val="NoSpacing"/>
        <w:jc w:val="center"/>
        <w:rPr>
          <w:rFonts w:ascii="Palatino Linotype" w:hAnsi="Palatino Linotype"/>
          <w:sz w:val="24"/>
          <w:szCs w:val="24"/>
          <w:lang w:val="es-ES"/>
        </w:rPr>
      </w:pPr>
    </w:p>
    <w:p w14:paraId="7C33B468" w14:textId="77777777" w:rsidR="009B47E6" w:rsidRDefault="009B47E6" w:rsidP="00A5361D">
      <w:pPr>
        <w:rPr>
          <w:rFonts w:ascii="Palatino Linotype" w:hAnsi="Palatino Linotype"/>
          <w:lang w:val="es-ES"/>
        </w:rPr>
      </w:pPr>
    </w:p>
    <w:p w14:paraId="3BAB6B01" w14:textId="51C66191" w:rsidR="003F6F0C" w:rsidRPr="003168BE" w:rsidRDefault="003F6F0C" w:rsidP="00A5361D">
      <w:pPr>
        <w:rPr>
          <w:rFonts w:ascii="Palatino Linotype" w:hAnsi="Palatino Linotype"/>
          <w:lang w:val="es-ES"/>
        </w:rPr>
      </w:pPr>
      <w:r>
        <w:rPr>
          <w:rFonts w:ascii="Palatino Linotype" w:hAnsi="Palatino Linotype"/>
          <w:lang w:val="es-ES"/>
        </w:rPr>
        <w:t xml:space="preserve">June </w:t>
      </w:r>
      <w:r w:rsidR="005A713D">
        <w:rPr>
          <w:rFonts w:ascii="Palatino Linotype" w:hAnsi="Palatino Linotype"/>
          <w:lang w:val="es-ES"/>
        </w:rPr>
        <w:t>30</w:t>
      </w:r>
      <w:r>
        <w:rPr>
          <w:rFonts w:ascii="Palatino Linotype" w:hAnsi="Palatino Linotype"/>
          <w:lang w:val="es-ES"/>
        </w:rPr>
        <w:t>, 2022</w:t>
      </w:r>
    </w:p>
    <w:p w14:paraId="5D02E9A6" w14:textId="1B65F182" w:rsidR="003168BE" w:rsidRDefault="003F6F0C" w:rsidP="003168BE">
      <w:pPr>
        <w:pStyle w:val="NoSpacing"/>
        <w:rPr>
          <w:rFonts w:ascii="Palatino Linotype" w:hAnsi="Palatino Linotype"/>
        </w:rPr>
      </w:pPr>
      <w:r>
        <w:rPr>
          <w:rFonts w:ascii="Palatino Linotype" w:hAnsi="Palatino Linotype"/>
        </w:rPr>
        <w:t>Ashly Hansen</w:t>
      </w:r>
    </w:p>
    <w:p w14:paraId="30EEC91E" w14:textId="2E1AA481" w:rsidR="003F6F0C" w:rsidRDefault="003F6F0C" w:rsidP="003168BE">
      <w:pPr>
        <w:pStyle w:val="NoSpacing"/>
        <w:rPr>
          <w:rFonts w:ascii="Palatino Linotype" w:hAnsi="Palatino Linotype"/>
        </w:rPr>
      </w:pPr>
      <w:r>
        <w:rPr>
          <w:rFonts w:ascii="Palatino Linotype" w:hAnsi="Palatino Linotype"/>
        </w:rPr>
        <w:t>407 Carol Court</w:t>
      </w:r>
    </w:p>
    <w:p w14:paraId="351557F7" w14:textId="09D7BD88" w:rsidR="003168BE" w:rsidRDefault="003F6F0C" w:rsidP="003F6F0C">
      <w:pPr>
        <w:pStyle w:val="NoSpacing"/>
        <w:rPr>
          <w:rFonts w:ascii="Palatino Linotype" w:hAnsi="Palatino Linotype"/>
        </w:rPr>
      </w:pPr>
      <w:r>
        <w:rPr>
          <w:rFonts w:ascii="Palatino Linotype" w:hAnsi="Palatino Linotype"/>
        </w:rPr>
        <w:t>Molalla, OR 97038</w:t>
      </w:r>
    </w:p>
    <w:p w14:paraId="348ECEAB" w14:textId="77777777" w:rsidR="003F6F0C" w:rsidRPr="009B47E6" w:rsidRDefault="003F6F0C" w:rsidP="003F6F0C">
      <w:pPr>
        <w:pStyle w:val="NoSpacing"/>
        <w:rPr>
          <w:rFonts w:ascii="Palatino Linotype" w:hAnsi="Palatino Linotype"/>
        </w:rPr>
      </w:pPr>
    </w:p>
    <w:p w14:paraId="71944AEF" w14:textId="5D5BAE6F" w:rsidR="003168BE" w:rsidRPr="003168BE" w:rsidRDefault="003168BE" w:rsidP="003168BE">
      <w:pPr>
        <w:pStyle w:val="NoSpacing"/>
        <w:rPr>
          <w:rFonts w:ascii="Palatino Linotype" w:hAnsi="Palatino Linotype"/>
        </w:rPr>
      </w:pPr>
      <w:r w:rsidRPr="003168BE">
        <w:rPr>
          <w:rFonts w:ascii="Palatino Linotype" w:hAnsi="Palatino Linotype"/>
        </w:rPr>
        <w:t xml:space="preserve">RE: Position of </w:t>
      </w:r>
      <w:r w:rsidR="009B47E6">
        <w:rPr>
          <w:rFonts w:ascii="Palatino Linotype" w:hAnsi="Palatino Linotype"/>
        </w:rPr>
        <w:t>Councilor</w:t>
      </w:r>
      <w:r w:rsidR="003F6F0C">
        <w:rPr>
          <w:rFonts w:ascii="Palatino Linotype" w:hAnsi="Palatino Linotype"/>
        </w:rPr>
        <w:t xml:space="preserve"> -</w:t>
      </w:r>
      <w:r w:rsidRPr="003168BE">
        <w:rPr>
          <w:rFonts w:ascii="Palatino Linotype" w:hAnsi="Palatino Linotype"/>
        </w:rPr>
        <w:t xml:space="preserve"> City of Molalla</w:t>
      </w:r>
    </w:p>
    <w:p w14:paraId="610BA10B" w14:textId="77777777" w:rsidR="003168BE" w:rsidRPr="003168BE" w:rsidRDefault="003168BE" w:rsidP="003168BE">
      <w:pPr>
        <w:pStyle w:val="NoSpacing"/>
        <w:rPr>
          <w:rFonts w:ascii="Palatino Linotype" w:hAnsi="Palatino Linotype"/>
        </w:rPr>
      </w:pPr>
    </w:p>
    <w:p w14:paraId="162E0455" w14:textId="19591216" w:rsidR="003168BE" w:rsidRPr="003168BE" w:rsidRDefault="003168BE" w:rsidP="003168BE">
      <w:pPr>
        <w:pStyle w:val="NoSpacing"/>
        <w:rPr>
          <w:rFonts w:ascii="Palatino Linotype" w:hAnsi="Palatino Linotype"/>
        </w:rPr>
      </w:pPr>
      <w:r w:rsidRPr="003168BE">
        <w:rPr>
          <w:rFonts w:ascii="Palatino Linotype" w:hAnsi="Palatino Linotype"/>
        </w:rPr>
        <w:t xml:space="preserve">Dear Ms. </w:t>
      </w:r>
      <w:r w:rsidR="003F6F0C">
        <w:rPr>
          <w:rFonts w:ascii="Palatino Linotype" w:hAnsi="Palatino Linotype"/>
        </w:rPr>
        <w:t>Hansen:</w:t>
      </w:r>
    </w:p>
    <w:p w14:paraId="7E68E27A" w14:textId="77777777" w:rsidR="003168BE" w:rsidRPr="003168BE" w:rsidRDefault="003168BE" w:rsidP="003168BE">
      <w:pPr>
        <w:pStyle w:val="NoSpacing"/>
        <w:rPr>
          <w:rFonts w:ascii="Palatino Linotype" w:hAnsi="Palatino Linotype"/>
        </w:rPr>
      </w:pPr>
    </w:p>
    <w:p w14:paraId="2193728E" w14:textId="77777777" w:rsidR="005A713D" w:rsidRDefault="003168BE" w:rsidP="003168BE">
      <w:pPr>
        <w:pStyle w:val="NoSpacing"/>
        <w:rPr>
          <w:rFonts w:ascii="Palatino Linotype" w:hAnsi="Palatino Linotype"/>
        </w:rPr>
      </w:pPr>
      <w:r w:rsidRPr="003168BE">
        <w:rPr>
          <w:rFonts w:ascii="Palatino Linotype" w:hAnsi="Palatino Linotype"/>
        </w:rPr>
        <w:t xml:space="preserve">On June </w:t>
      </w:r>
      <w:r w:rsidR="003F6F0C">
        <w:rPr>
          <w:rFonts w:ascii="Palatino Linotype" w:hAnsi="Palatino Linotype"/>
        </w:rPr>
        <w:t xml:space="preserve">28, 2022, </w:t>
      </w:r>
      <w:r w:rsidRPr="003168BE">
        <w:rPr>
          <w:rFonts w:ascii="Palatino Linotype" w:hAnsi="Palatino Linotype"/>
        </w:rPr>
        <w:t xml:space="preserve">you filed your “Candidate Filing – Major Political Party or Nonpartisan” (SEL 101) marked “Prospective Petition” to run for </w:t>
      </w:r>
      <w:r w:rsidR="009B47E6">
        <w:rPr>
          <w:rFonts w:ascii="Palatino Linotype" w:hAnsi="Palatino Linotype"/>
        </w:rPr>
        <w:t>Councilor</w:t>
      </w:r>
      <w:r w:rsidRPr="003168BE">
        <w:rPr>
          <w:rFonts w:ascii="Palatino Linotype" w:hAnsi="Palatino Linotype"/>
        </w:rPr>
        <w:t xml:space="preserve"> for City of Molalla.</w:t>
      </w:r>
      <w:r w:rsidR="005A713D">
        <w:rPr>
          <w:rFonts w:ascii="Palatino Linotype" w:hAnsi="Palatino Linotype"/>
        </w:rPr>
        <w:t xml:space="preserve"> </w:t>
      </w:r>
      <w:r w:rsidRPr="003168BE">
        <w:rPr>
          <w:rFonts w:ascii="Palatino Linotype" w:hAnsi="Palatino Linotype"/>
        </w:rPr>
        <w:t>I reviewed your prospective petition and found that is contains the required necessary information.</w:t>
      </w:r>
    </w:p>
    <w:p w14:paraId="493B959A" w14:textId="77777777" w:rsidR="005A713D" w:rsidRDefault="005A713D" w:rsidP="003168BE">
      <w:pPr>
        <w:pStyle w:val="NoSpacing"/>
        <w:rPr>
          <w:rFonts w:ascii="Palatino Linotype" w:hAnsi="Palatino Linotype"/>
        </w:rPr>
      </w:pPr>
    </w:p>
    <w:p w14:paraId="6930D42D" w14:textId="7C6A5CBB" w:rsidR="003168BE" w:rsidRPr="003168BE" w:rsidRDefault="005A713D" w:rsidP="003168BE">
      <w:pPr>
        <w:pStyle w:val="NoSpacing"/>
        <w:rPr>
          <w:rFonts w:ascii="Palatino Linotype" w:hAnsi="Palatino Linotype"/>
        </w:rPr>
      </w:pPr>
      <w:r>
        <w:rPr>
          <w:rFonts w:ascii="Palatino Linotype" w:hAnsi="Palatino Linotype"/>
        </w:rPr>
        <w:t>When we meet next week,</w:t>
      </w:r>
      <w:r w:rsidR="003168BE" w:rsidRPr="003168BE">
        <w:rPr>
          <w:rFonts w:ascii="Palatino Linotype" w:hAnsi="Palatino Linotype"/>
        </w:rPr>
        <w:t xml:space="preserve"> I </w:t>
      </w:r>
      <w:r w:rsidR="003F6F0C">
        <w:rPr>
          <w:rFonts w:ascii="Palatino Linotype" w:hAnsi="Palatino Linotype"/>
        </w:rPr>
        <w:t xml:space="preserve">will </w:t>
      </w:r>
      <w:r>
        <w:rPr>
          <w:rFonts w:ascii="Palatino Linotype" w:hAnsi="Palatino Linotype"/>
        </w:rPr>
        <w:t xml:space="preserve">assign you a petition number and will </w:t>
      </w:r>
      <w:r w:rsidR="003168BE" w:rsidRPr="003168BE">
        <w:rPr>
          <w:rFonts w:ascii="Palatino Linotype" w:hAnsi="Palatino Linotype"/>
        </w:rPr>
        <w:t>provid</w:t>
      </w:r>
      <w:r w:rsidR="003F6F0C">
        <w:rPr>
          <w:rFonts w:ascii="Palatino Linotype" w:hAnsi="Palatino Linotype"/>
        </w:rPr>
        <w:t>e</w:t>
      </w:r>
      <w:r>
        <w:rPr>
          <w:rFonts w:ascii="Palatino Linotype" w:hAnsi="Palatino Linotype"/>
        </w:rPr>
        <w:t xml:space="preserve"> </w:t>
      </w:r>
      <w:r w:rsidR="003F6F0C">
        <w:rPr>
          <w:rFonts w:ascii="Palatino Linotype" w:hAnsi="Palatino Linotype"/>
        </w:rPr>
        <w:t>the number of</w:t>
      </w:r>
      <w:r w:rsidR="003168BE" w:rsidRPr="003168BE">
        <w:rPr>
          <w:rFonts w:ascii="Palatino Linotype" w:hAnsi="Palatino Linotype"/>
        </w:rPr>
        <w:t xml:space="preserve"> copies of the petition </w:t>
      </w:r>
      <w:r>
        <w:rPr>
          <w:rFonts w:ascii="Palatino Linotype" w:hAnsi="Palatino Linotype"/>
        </w:rPr>
        <w:t xml:space="preserve"> (SEL 121) </w:t>
      </w:r>
      <w:r w:rsidR="003F6F0C">
        <w:rPr>
          <w:rFonts w:ascii="Palatino Linotype" w:hAnsi="Palatino Linotype"/>
        </w:rPr>
        <w:t>that you</w:t>
      </w:r>
      <w:r w:rsidR="003168BE" w:rsidRPr="003168BE">
        <w:rPr>
          <w:rFonts w:ascii="Palatino Linotype" w:hAnsi="Palatino Linotype"/>
        </w:rPr>
        <w:t xml:space="preserve"> </w:t>
      </w:r>
      <w:r w:rsidR="003F6F0C" w:rsidRPr="003168BE">
        <w:rPr>
          <w:rFonts w:ascii="Palatino Linotype" w:hAnsi="Palatino Linotype"/>
        </w:rPr>
        <w:t>request,</w:t>
      </w:r>
      <w:r w:rsidR="003168BE" w:rsidRPr="003168BE">
        <w:rPr>
          <w:rFonts w:ascii="Palatino Linotype" w:hAnsi="Palatino Linotype"/>
        </w:rPr>
        <w:t xml:space="preserve"> and </w:t>
      </w:r>
      <w:r>
        <w:rPr>
          <w:rFonts w:ascii="Palatino Linotype" w:hAnsi="Palatino Linotype"/>
        </w:rPr>
        <w:t xml:space="preserve">then </w:t>
      </w:r>
      <w:r w:rsidR="003168BE" w:rsidRPr="003168BE">
        <w:rPr>
          <w:rFonts w:ascii="Palatino Linotype" w:hAnsi="Palatino Linotype"/>
        </w:rPr>
        <w:t xml:space="preserve">you are ready to get started. State of Oregon election laws require that you collect no fewer than 20 qualified electors’ signatures. If you will have others assist you in gathering signatures, please review the guidelines for circulating petitions outlined on </w:t>
      </w:r>
      <w:r w:rsidR="003F6F0C">
        <w:rPr>
          <w:rFonts w:ascii="Palatino Linotype" w:hAnsi="Palatino Linotype"/>
        </w:rPr>
        <w:t>P</w:t>
      </w:r>
      <w:r w:rsidR="003168BE" w:rsidRPr="003168BE">
        <w:rPr>
          <w:rFonts w:ascii="Palatino Linotype" w:hAnsi="Palatino Linotype"/>
        </w:rPr>
        <w:t xml:space="preserve">age 22 of the Secretary of State Candidates Manual. Violations of circulator requirements may result in criminal charges and/or penalties. </w:t>
      </w:r>
    </w:p>
    <w:p w14:paraId="1148BBA9" w14:textId="77777777" w:rsidR="003168BE" w:rsidRPr="003168BE" w:rsidRDefault="003168BE" w:rsidP="003168BE">
      <w:pPr>
        <w:pStyle w:val="NoSpacing"/>
        <w:rPr>
          <w:rFonts w:ascii="Palatino Linotype" w:hAnsi="Palatino Linotype"/>
        </w:rPr>
      </w:pPr>
    </w:p>
    <w:p w14:paraId="2E53F8CB" w14:textId="38A133A2" w:rsidR="003168BE" w:rsidRPr="003168BE" w:rsidRDefault="003168BE" w:rsidP="003168BE">
      <w:pPr>
        <w:pStyle w:val="NoSpacing"/>
        <w:rPr>
          <w:rFonts w:ascii="Palatino Linotype" w:hAnsi="Palatino Linotype"/>
        </w:rPr>
      </w:pPr>
      <w:r w:rsidRPr="003168BE">
        <w:rPr>
          <w:rFonts w:ascii="Palatino Linotype" w:hAnsi="Palatino Linotype"/>
        </w:rPr>
        <w:t xml:space="preserve">Once you have obtained a comfortable margin to assure you have the qualified number of signatures, please bring your petitions to my office for signature verification, along with form SEL 338 (Petition Submission). The petition sheets and Form SEL 338 must be filed with me no later than 4:30pm, August </w:t>
      </w:r>
      <w:r w:rsidR="003F6F0C">
        <w:rPr>
          <w:rFonts w:ascii="Palatino Linotype" w:hAnsi="Palatino Linotype"/>
        </w:rPr>
        <w:t>25, 2022.</w:t>
      </w:r>
    </w:p>
    <w:p w14:paraId="667C58A3" w14:textId="77777777" w:rsidR="003168BE" w:rsidRPr="003168BE" w:rsidRDefault="003168BE" w:rsidP="003168BE">
      <w:pPr>
        <w:pStyle w:val="NoSpacing"/>
        <w:rPr>
          <w:rFonts w:ascii="Palatino Linotype" w:hAnsi="Palatino Linotype"/>
        </w:rPr>
      </w:pPr>
    </w:p>
    <w:p w14:paraId="4B615DB3" w14:textId="7D464961" w:rsidR="003168BE" w:rsidRPr="003168BE" w:rsidRDefault="003168BE" w:rsidP="003168BE">
      <w:pPr>
        <w:pStyle w:val="NoSpacing"/>
        <w:rPr>
          <w:rFonts w:ascii="Palatino Linotype" w:hAnsi="Palatino Linotype"/>
        </w:rPr>
      </w:pPr>
      <w:r w:rsidRPr="003168BE">
        <w:rPr>
          <w:rFonts w:ascii="Palatino Linotype" w:hAnsi="Palatino Linotype"/>
        </w:rPr>
        <w:t>Congratulations on your decision to run for city office for the City of Molalla</w:t>
      </w:r>
      <w:r w:rsidR="003F6F0C">
        <w:rPr>
          <w:rFonts w:ascii="Palatino Linotype" w:hAnsi="Palatino Linotype"/>
        </w:rPr>
        <w:t>!</w:t>
      </w:r>
      <w:r w:rsidRPr="003168BE">
        <w:rPr>
          <w:rFonts w:ascii="Palatino Linotype" w:hAnsi="Palatino Linotype"/>
        </w:rPr>
        <w:t xml:space="preserve"> If you have any questions or need additional information on the election procedures, please do not hesitate to call.</w:t>
      </w:r>
    </w:p>
    <w:p w14:paraId="715478DC" w14:textId="77777777" w:rsidR="003168BE" w:rsidRPr="003168BE" w:rsidRDefault="003168BE" w:rsidP="003168BE">
      <w:pPr>
        <w:pStyle w:val="NoSpacing"/>
        <w:rPr>
          <w:rFonts w:ascii="Palatino Linotype" w:hAnsi="Palatino Linotype"/>
        </w:rPr>
      </w:pPr>
    </w:p>
    <w:p w14:paraId="50AD9226" w14:textId="77777777" w:rsidR="003168BE" w:rsidRPr="003168BE" w:rsidRDefault="003168BE" w:rsidP="003168BE">
      <w:pPr>
        <w:pStyle w:val="NoSpacing"/>
        <w:rPr>
          <w:rFonts w:ascii="Palatino Linotype" w:hAnsi="Palatino Linotype"/>
        </w:rPr>
      </w:pPr>
      <w:r w:rsidRPr="003168BE">
        <w:rPr>
          <w:rFonts w:ascii="Palatino Linotype" w:hAnsi="Palatino Linotype"/>
        </w:rPr>
        <w:t>Kind Regards,</w:t>
      </w:r>
    </w:p>
    <w:p w14:paraId="2DCC89F5" w14:textId="77777777" w:rsidR="003168BE" w:rsidRPr="003168BE" w:rsidRDefault="003168BE" w:rsidP="003168BE">
      <w:pPr>
        <w:pStyle w:val="NoSpacing"/>
        <w:rPr>
          <w:rFonts w:ascii="Palatino Linotype" w:hAnsi="Palatino Linotype"/>
        </w:rPr>
      </w:pPr>
    </w:p>
    <w:p w14:paraId="0223557C" w14:textId="1A0C5120" w:rsidR="003168BE" w:rsidRPr="003F6F0C" w:rsidRDefault="003168BE" w:rsidP="003168BE">
      <w:pPr>
        <w:pStyle w:val="NoSpacing"/>
        <w:rPr>
          <w:rFonts w:ascii="Palatino Linotype" w:hAnsi="Palatino Linotype"/>
          <w:i/>
          <w:iCs/>
        </w:rPr>
      </w:pPr>
      <w:r w:rsidRPr="003F6F0C">
        <w:rPr>
          <w:rFonts w:ascii="Palatino Linotype" w:hAnsi="Palatino Linotype"/>
          <w:i/>
          <w:iCs/>
        </w:rPr>
        <w:t xml:space="preserve">Christie </w:t>
      </w:r>
      <w:r w:rsidR="00C86C2F" w:rsidRPr="003F6F0C">
        <w:rPr>
          <w:rFonts w:ascii="Palatino Linotype" w:hAnsi="Palatino Linotype"/>
          <w:i/>
          <w:iCs/>
        </w:rPr>
        <w:t>Teets</w:t>
      </w:r>
    </w:p>
    <w:p w14:paraId="20933032" w14:textId="77777777" w:rsidR="003168BE" w:rsidRPr="003F6F0C" w:rsidRDefault="003168BE" w:rsidP="003168BE">
      <w:pPr>
        <w:pStyle w:val="NoSpacing"/>
        <w:rPr>
          <w:rFonts w:ascii="Palatino Linotype" w:hAnsi="Palatino Linotype"/>
          <w:sz w:val="20"/>
          <w:szCs w:val="20"/>
        </w:rPr>
      </w:pPr>
      <w:r w:rsidRPr="003F6F0C">
        <w:rPr>
          <w:rFonts w:ascii="Palatino Linotype" w:hAnsi="Palatino Linotype"/>
          <w:sz w:val="20"/>
          <w:szCs w:val="20"/>
        </w:rPr>
        <w:t>City Recorder/Elections Officer</w:t>
      </w:r>
    </w:p>
    <w:p w14:paraId="43EB62E2" w14:textId="280AEBFA" w:rsidR="0063417D" w:rsidRPr="003F6F0C" w:rsidRDefault="0063417D" w:rsidP="0063417D">
      <w:pPr>
        <w:pStyle w:val="NoSpacing"/>
        <w:rPr>
          <w:rFonts w:ascii="Palatino Linotype" w:hAnsi="Palatino Linotype"/>
          <w:sz w:val="20"/>
          <w:szCs w:val="20"/>
        </w:rPr>
      </w:pPr>
    </w:p>
    <w:p w14:paraId="460B91D6" w14:textId="34CF6BEF" w:rsidR="0063417D" w:rsidRPr="003168BE" w:rsidRDefault="0063417D" w:rsidP="0063417D">
      <w:pPr>
        <w:pStyle w:val="NoSpacing"/>
        <w:rPr>
          <w:rFonts w:ascii="Palatino Linotype" w:hAnsi="Palatino Linotype"/>
        </w:rPr>
      </w:pPr>
    </w:p>
    <w:sectPr w:rsidR="0063417D" w:rsidRPr="003168BE" w:rsidSect="003168B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61D"/>
    <w:rsid w:val="003168BE"/>
    <w:rsid w:val="00326A6B"/>
    <w:rsid w:val="003F6F0C"/>
    <w:rsid w:val="005A713D"/>
    <w:rsid w:val="0063417D"/>
    <w:rsid w:val="007B399C"/>
    <w:rsid w:val="009B47E6"/>
    <w:rsid w:val="00A5361D"/>
    <w:rsid w:val="00C86C2F"/>
    <w:rsid w:val="00CA7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8D64A"/>
  <w15:chartTrackingRefBased/>
  <w15:docId w15:val="{D1B0A6C9-F01B-446C-BB04-E736139E9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361D"/>
    <w:pPr>
      <w:spacing w:after="0" w:line="240" w:lineRule="auto"/>
    </w:pPr>
  </w:style>
  <w:style w:type="character" w:styleId="Hyperlink">
    <w:name w:val="Hyperlink"/>
    <w:basedOn w:val="DefaultParagraphFont"/>
    <w:uiPriority w:val="99"/>
    <w:unhideWhenUsed/>
    <w:rsid w:val="00A5361D"/>
    <w:rPr>
      <w:color w:val="0563C1" w:themeColor="hyperlink"/>
      <w:u w:val="single"/>
    </w:rPr>
  </w:style>
  <w:style w:type="character" w:styleId="UnresolvedMention">
    <w:name w:val="Unresolved Mention"/>
    <w:basedOn w:val="DefaultParagraphFont"/>
    <w:uiPriority w:val="99"/>
    <w:semiHidden/>
    <w:unhideWhenUsed/>
    <w:rsid w:val="00A536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corder@cityofmolalla.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258</Words>
  <Characters>1471</Characters>
  <Application>Microsoft Office Word</Application>
  <DocSecurity>0</DocSecurity>
  <Lines>12</Lines>
  <Paragraphs>3</Paragraphs>
  <ScaleCrop>false</ScaleCrop>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DeSantis</dc:creator>
  <cp:keywords/>
  <dc:description/>
  <cp:lastModifiedBy>Christie Teets</cp:lastModifiedBy>
  <cp:revision>3</cp:revision>
  <dcterms:created xsi:type="dcterms:W3CDTF">2022-06-29T19:08:00Z</dcterms:created>
  <dcterms:modified xsi:type="dcterms:W3CDTF">2022-06-30T20:48:00Z</dcterms:modified>
</cp:coreProperties>
</file>