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561C5" w14:textId="70461F33" w:rsidR="00E31604" w:rsidRDefault="00E31604" w:rsidP="00E31604">
      <w:pPr>
        <w:jc w:val="center"/>
        <w:rPr>
          <w:b/>
          <w:sz w:val="24"/>
          <w:szCs w:val="24"/>
        </w:rPr>
      </w:pPr>
      <w:r>
        <w:rPr>
          <w:noProof/>
        </w:rPr>
        <w:drawing>
          <wp:anchor distT="0" distB="0" distL="114300" distR="114300" simplePos="0" relativeHeight="251658240" behindDoc="1" locked="0" layoutInCell="1" allowOverlap="1" wp14:anchorId="0C3504C5" wp14:editId="50D193E4">
            <wp:simplePos x="0" y="0"/>
            <wp:positionH relativeFrom="column">
              <wp:posOffset>313690</wp:posOffset>
            </wp:positionH>
            <wp:positionV relativeFrom="paragraph">
              <wp:posOffset>55245</wp:posOffset>
            </wp:positionV>
            <wp:extent cx="1285875" cy="1243330"/>
            <wp:effectExtent l="0" t="0" r="9525" b="0"/>
            <wp:wrapTight wrapText="bothSides">
              <wp:wrapPolygon edited="0">
                <wp:start x="0" y="0"/>
                <wp:lineTo x="0" y="21181"/>
                <wp:lineTo x="21440" y="21181"/>
                <wp:lineTo x="21440" y="0"/>
                <wp:lineTo x="0" y="0"/>
              </wp:wrapPolygon>
            </wp:wrapTight>
            <wp:docPr id="2" name="Picture 2" descr="C:\Users\krichardson\AppData\Local\Microsoft\Windows\INetCache\Content.Word\City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chardson\AppData\Local\Microsoft\Windows\INetCache\Content.Word\City Logo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243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4574F0" w14:textId="38DA01BF" w:rsidR="006C7E65" w:rsidRDefault="006C7E65" w:rsidP="00E31604">
      <w:pPr>
        <w:jc w:val="center"/>
        <w:rPr>
          <w:b/>
          <w:sz w:val="24"/>
          <w:szCs w:val="24"/>
        </w:rPr>
      </w:pPr>
      <w:r>
        <w:rPr>
          <w:b/>
          <w:sz w:val="24"/>
          <w:szCs w:val="24"/>
        </w:rPr>
        <w:t xml:space="preserve">Minutes of the Molalla City Council </w:t>
      </w:r>
      <w:r w:rsidR="00611FF0">
        <w:rPr>
          <w:b/>
          <w:sz w:val="24"/>
          <w:szCs w:val="24"/>
        </w:rPr>
        <w:t>Work Session</w:t>
      </w:r>
    </w:p>
    <w:p w14:paraId="12A40EBB" w14:textId="7C670DF8" w:rsidR="006C7E65" w:rsidRDefault="006C7E65" w:rsidP="00E31604">
      <w:pPr>
        <w:pStyle w:val="Header"/>
        <w:jc w:val="center"/>
        <w:rPr>
          <w:b/>
          <w:sz w:val="24"/>
          <w:szCs w:val="24"/>
        </w:rPr>
      </w:pPr>
      <w:r>
        <w:rPr>
          <w:b/>
          <w:sz w:val="24"/>
          <w:szCs w:val="24"/>
        </w:rPr>
        <w:t>Molalla Adult</w:t>
      </w:r>
      <w:r w:rsidR="00E31604">
        <w:rPr>
          <w:b/>
          <w:sz w:val="24"/>
          <w:szCs w:val="24"/>
        </w:rPr>
        <w:t xml:space="preserve"> Community</w:t>
      </w:r>
      <w:r>
        <w:rPr>
          <w:b/>
          <w:sz w:val="24"/>
          <w:szCs w:val="24"/>
        </w:rPr>
        <w:t xml:space="preserve"> Center</w:t>
      </w:r>
    </w:p>
    <w:p w14:paraId="3AD5D2DB" w14:textId="403882EC" w:rsidR="006C7E65" w:rsidRDefault="006C7E65" w:rsidP="00E31604">
      <w:pPr>
        <w:pStyle w:val="Header"/>
        <w:tabs>
          <w:tab w:val="left" w:pos="1965"/>
          <w:tab w:val="center" w:pos="5400"/>
        </w:tabs>
        <w:jc w:val="center"/>
        <w:rPr>
          <w:b/>
          <w:sz w:val="24"/>
          <w:szCs w:val="24"/>
        </w:rPr>
      </w:pPr>
      <w:r>
        <w:rPr>
          <w:b/>
          <w:sz w:val="24"/>
          <w:szCs w:val="24"/>
        </w:rPr>
        <w:t>315 Kennel Ave., Molalla, OR 97038</w:t>
      </w:r>
    </w:p>
    <w:p w14:paraId="3806FADE" w14:textId="44C14B04" w:rsidR="006C7E65" w:rsidRPr="00976BEB" w:rsidRDefault="004228B9" w:rsidP="00E31604">
      <w:pPr>
        <w:pStyle w:val="Header"/>
        <w:jc w:val="center"/>
        <w:rPr>
          <w:b/>
          <w:sz w:val="24"/>
          <w:szCs w:val="24"/>
        </w:rPr>
      </w:pPr>
      <w:r>
        <w:rPr>
          <w:b/>
          <w:sz w:val="24"/>
          <w:szCs w:val="24"/>
        </w:rPr>
        <w:t>August 14, 2019</w:t>
      </w:r>
    </w:p>
    <w:p w14:paraId="4D2936C3" w14:textId="0494BFE5" w:rsidR="006C7E65" w:rsidRDefault="006C7E65" w:rsidP="006C7E65">
      <w:pPr>
        <w:jc w:val="center"/>
      </w:pPr>
      <w:r>
        <w:t>_________________________________________________________________________________________</w:t>
      </w:r>
    </w:p>
    <w:p w14:paraId="6218B978" w14:textId="656979EC" w:rsidR="0081545A" w:rsidRPr="00611FF0" w:rsidRDefault="0081545A" w:rsidP="00611FF0">
      <w:pPr>
        <w:spacing w:after="0"/>
        <w:rPr>
          <w:rFonts w:ascii="Calibri" w:hAnsi="Calibri" w:cs="Calibri"/>
          <w:b/>
          <w:sz w:val="24"/>
          <w:szCs w:val="24"/>
        </w:rPr>
      </w:pPr>
      <w:r w:rsidRPr="00611FF0">
        <w:rPr>
          <w:rFonts w:ascii="Calibri" w:hAnsi="Calibri" w:cs="Calibri"/>
          <w:b/>
          <w:sz w:val="24"/>
          <w:szCs w:val="24"/>
        </w:rPr>
        <w:t xml:space="preserve">THE MOLALLA CITY COUNCIL </w:t>
      </w:r>
      <w:r w:rsidR="00611FF0" w:rsidRPr="00611FF0">
        <w:rPr>
          <w:rFonts w:ascii="Calibri" w:hAnsi="Calibri" w:cs="Calibri"/>
          <w:b/>
          <w:sz w:val="24"/>
          <w:szCs w:val="24"/>
        </w:rPr>
        <w:t>WORK SESSION</w:t>
      </w:r>
      <w:r w:rsidRPr="00611FF0">
        <w:rPr>
          <w:rFonts w:ascii="Calibri" w:hAnsi="Calibri" w:cs="Calibri"/>
          <w:b/>
          <w:sz w:val="24"/>
          <w:szCs w:val="24"/>
        </w:rPr>
        <w:t xml:space="preserve"> of </w:t>
      </w:r>
      <w:r w:rsidR="004228B9">
        <w:rPr>
          <w:rFonts w:ascii="Calibri" w:hAnsi="Calibri" w:cs="Calibri"/>
          <w:b/>
          <w:sz w:val="24"/>
          <w:szCs w:val="24"/>
        </w:rPr>
        <w:t>August 14, 2019</w:t>
      </w:r>
      <w:r w:rsidRPr="00611FF0">
        <w:rPr>
          <w:rFonts w:ascii="Calibri" w:hAnsi="Calibri" w:cs="Calibri"/>
          <w:b/>
          <w:sz w:val="24"/>
          <w:szCs w:val="24"/>
        </w:rPr>
        <w:t xml:space="preserve"> was called to order by Mayor </w:t>
      </w:r>
      <w:r w:rsidR="00CF05FF" w:rsidRPr="00611FF0">
        <w:rPr>
          <w:rFonts w:ascii="Calibri" w:hAnsi="Calibri" w:cs="Calibri"/>
          <w:b/>
          <w:sz w:val="24"/>
          <w:szCs w:val="24"/>
        </w:rPr>
        <w:t>Keith Swigart</w:t>
      </w:r>
      <w:r w:rsidRPr="00611FF0">
        <w:rPr>
          <w:rFonts w:ascii="Calibri" w:hAnsi="Calibri" w:cs="Calibri"/>
          <w:b/>
          <w:sz w:val="24"/>
          <w:szCs w:val="24"/>
        </w:rPr>
        <w:t xml:space="preserve"> at </w:t>
      </w:r>
      <w:r w:rsidR="004228B9">
        <w:rPr>
          <w:rFonts w:ascii="Calibri" w:hAnsi="Calibri" w:cs="Calibri"/>
          <w:b/>
          <w:sz w:val="24"/>
          <w:szCs w:val="24"/>
        </w:rPr>
        <w:t>6:30pm</w:t>
      </w:r>
      <w:r w:rsidR="00C11ACE" w:rsidRPr="00611FF0">
        <w:rPr>
          <w:rFonts w:ascii="Calibri" w:hAnsi="Calibri" w:cs="Calibri"/>
          <w:b/>
          <w:sz w:val="24"/>
          <w:szCs w:val="24"/>
        </w:rPr>
        <w:t xml:space="preserve">. </w:t>
      </w:r>
    </w:p>
    <w:p w14:paraId="59EF5636" w14:textId="77777777" w:rsidR="0081545A" w:rsidRPr="00C806B6" w:rsidRDefault="0081545A" w:rsidP="00B859D6">
      <w:pPr>
        <w:spacing w:after="0"/>
        <w:ind w:left="720"/>
        <w:rPr>
          <w:rFonts w:ascii="Calibri" w:hAnsi="Calibri" w:cs="Calibri"/>
          <w:b/>
          <w:sz w:val="24"/>
          <w:szCs w:val="24"/>
          <w:u w:val="single"/>
        </w:rPr>
      </w:pPr>
    </w:p>
    <w:p w14:paraId="4DCB4329" w14:textId="7331FDFC" w:rsidR="00B859D6" w:rsidRPr="00C806B6" w:rsidRDefault="00B859D6" w:rsidP="00B859D6">
      <w:pPr>
        <w:spacing w:after="0"/>
        <w:ind w:left="720"/>
        <w:rPr>
          <w:rFonts w:ascii="Calibri" w:hAnsi="Calibri" w:cs="Calibri"/>
          <w:sz w:val="24"/>
          <w:szCs w:val="24"/>
        </w:rPr>
      </w:pPr>
      <w:r w:rsidRPr="00C806B6">
        <w:rPr>
          <w:rFonts w:ascii="Calibri" w:hAnsi="Calibri" w:cs="Calibri"/>
          <w:b/>
          <w:sz w:val="24"/>
          <w:szCs w:val="24"/>
          <w:u w:val="single"/>
        </w:rPr>
        <w:t>COUNCIL ATTENDANCE:</w:t>
      </w:r>
      <w:r w:rsidRPr="00C806B6">
        <w:rPr>
          <w:rFonts w:ascii="Calibri" w:hAnsi="Calibri" w:cs="Calibri"/>
          <w:sz w:val="24"/>
          <w:szCs w:val="24"/>
        </w:rPr>
        <w:t xml:space="preserve">   </w:t>
      </w:r>
      <w:r w:rsidRPr="00C806B6">
        <w:rPr>
          <w:rFonts w:ascii="Calibri" w:hAnsi="Calibri" w:cs="Calibri"/>
          <w:sz w:val="24"/>
          <w:szCs w:val="24"/>
        </w:rPr>
        <w:tab/>
      </w:r>
      <w:r w:rsidRPr="00C806B6">
        <w:rPr>
          <w:rFonts w:ascii="Calibri" w:hAnsi="Calibri" w:cs="Calibri"/>
          <w:sz w:val="24"/>
          <w:szCs w:val="24"/>
        </w:rPr>
        <w:tab/>
      </w:r>
      <w:r w:rsidRPr="00C806B6">
        <w:rPr>
          <w:rFonts w:ascii="Calibri" w:hAnsi="Calibri" w:cs="Calibri"/>
          <w:sz w:val="24"/>
          <w:szCs w:val="24"/>
        </w:rPr>
        <w:tab/>
      </w:r>
      <w:r w:rsidR="00CA1DC9">
        <w:rPr>
          <w:rFonts w:ascii="Calibri" w:hAnsi="Calibri" w:cs="Calibri"/>
          <w:sz w:val="24"/>
          <w:szCs w:val="24"/>
        </w:rPr>
        <w:tab/>
      </w:r>
      <w:r w:rsidRPr="00C806B6">
        <w:rPr>
          <w:rFonts w:ascii="Calibri" w:hAnsi="Calibri" w:cs="Calibri"/>
          <w:b/>
          <w:sz w:val="24"/>
          <w:szCs w:val="24"/>
          <w:u w:val="single"/>
        </w:rPr>
        <w:t>STAFF IN ATTENDANCE</w:t>
      </w:r>
      <w:r w:rsidRPr="00C806B6">
        <w:rPr>
          <w:rFonts w:ascii="Calibri" w:hAnsi="Calibri" w:cs="Calibri"/>
          <w:sz w:val="24"/>
          <w:szCs w:val="24"/>
        </w:rPr>
        <w:t xml:space="preserve">  </w:t>
      </w:r>
    </w:p>
    <w:p w14:paraId="09DC6B2B" w14:textId="44BED081" w:rsidR="00B859D6" w:rsidRPr="00C806B6" w:rsidRDefault="00B859D6" w:rsidP="00B859D6">
      <w:pPr>
        <w:spacing w:after="0"/>
        <w:ind w:firstLine="720"/>
        <w:rPr>
          <w:rFonts w:ascii="Calibri" w:hAnsi="Calibri" w:cs="Calibri"/>
          <w:sz w:val="24"/>
          <w:szCs w:val="24"/>
        </w:rPr>
      </w:pPr>
      <w:r w:rsidRPr="00C806B6">
        <w:rPr>
          <w:rFonts w:ascii="Calibri" w:hAnsi="Calibri" w:cs="Calibri"/>
          <w:sz w:val="24"/>
          <w:szCs w:val="24"/>
        </w:rPr>
        <w:t xml:space="preserve">Mayor </w:t>
      </w:r>
      <w:r w:rsidR="00E31604">
        <w:rPr>
          <w:rFonts w:ascii="Calibri" w:hAnsi="Calibri" w:cs="Calibri"/>
          <w:sz w:val="24"/>
          <w:szCs w:val="24"/>
        </w:rPr>
        <w:t>Keith Swigart</w:t>
      </w:r>
      <w:r w:rsidRPr="00C806B6">
        <w:rPr>
          <w:rFonts w:ascii="Calibri" w:hAnsi="Calibri" w:cs="Calibri"/>
          <w:sz w:val="24"/>
          <w:szCs w:val="24"/>
        </w:rPr>
        <w:t xml:space="preserve"> </w:t>
      </w:r>
      <w:r w:rsidR="00566991" w:rsidRPr="00C806B6">
        <w:rPr>
          <w:rFonts w:ascii="Calibri" w:hAnsi="Calibri" w:cs="Calibri"/>
          <w:sz w:val="24"/>
          <w:szCs w:val="24"/>
        </w:rPr>
        <w:t xml:space="preserve">– </w:t>
      </w:r>
      <w:r w:rsidR="004228B9">
        <w:rPr>
          <w:rFonts w:ascii="Calibri" w:hAnsi="Calibri" w:cs="Calibri"/>
          <w:sz w:val="24"/>
          <w:szCs w:val="24"/>
        </w:rPr>
        <w:t>Present</w:t>
      </w:r>
      <w:r w:rsidR="00566991">
        <w:rPr>
          <w:rFonts w:ascii="Calibri" w:hAnsi="Calibri" w:cs="Calibri"/>
          <w:sz w:val="24"/>
          <w:szCs w:val="24"/>
        </w:rPr>
        <w:tab/>
      </w:r>
      <w:r w:rsidRPr="00C806B6">
        <w:rPr>
          <w:rFonts w:ascii="Calibri" w:hAnsi="Calibri" w:cs="Calibri"/>
          <w:sz w:val="24"/>
          <w:szCs w:val="24"/>
        </w:rPr>
        <w:tab/>
      </w:r>
      <w:r w:rsidRPr="00C806B6">
        <w:rPr>
          <w:rFonts w:ascii="Calibri" w:hAnsi="Calibri" w:cs="Calibri"/>
          <w:sz w:val="24"/>
          <w:szCs w:val="24"/>
        </w:rPr>
        <w:tab/>
        <w:t xml:space="preserve">Dan Huff, City Manager - </w:t>
      </w:r>
      <w:r w:rsidR="004228B9">
        <w:rPr>
          <w:rFonts w:ascii="Calibri" w:hAnsi="Calibri" w:cs="Calibri"/>
          <w:sz w:val="24"/>
          <w:szCs w:val="24"/>
        </w:rPr>
        <w:t>Present</w:t>
      </w:r>
      <w:r w:rsidR="00E31604">
        <w:rPr>
          <w:rFonts w:ascii="Calibri" w:hAnsi="Calibri" w:cs="Calibri"/>
          <w:sz w:val="24"/>
          <w:szCs w:val="24"/>
        </w:rPr>
        <w:t xml:space="preserve"> </w:t>
      </w:r>
    </w:p>
    <w:p w14:paraId="6807F9FB" w14:textId="2FB263DC" w:rsidR="00B859D6" w:rsidRPr="00C806B6" w:rsidRDefault="00B859D6" w:rsidP="00B859D6">
      <w:pPr>
        <w:spacing w:after="0"/>
        <w:ind w:left="720"/>
        <w:rPr>
          <w:rFonts w:ascii="Calibri" w:hAnsi="Calibri" w:cs="Calibri"/>
          <w:sz w:val="24"/>
          <w:szCs w:val="24"/>
        </w:rPr>
      </w:pPr>
      <w:r w:rsidRPr="00C806B6">
        <w:rPr>
          <w:rFonts w:ascii="Calibri" w:hAnsi="Calibri" w:cs="Calibri"/>
          <w:sz w:val="24"/>
          <w:szCs w:val="24"/>
        </w:rPr>
        <w:t xml:space="preserve">Councilor Elizabeth Klein </w:t>
      </w:r>
      <w:r w:rsidR="00566991" w:rsidRPr="00C806B6">
        <w:rPr>
          <w:rFonts w:ascii="Calibri" w:hAnsi="Calibri" w:cs="Calibri"/>
          <w:sz w:val="24"/>
          <w:szCs w:val="24"/>
        </w:rPr>
        <w:t xml:space="preserve">– </w:t>
      </w:r>
      <w:r w:rsidR="004228B9">
        <w:rPr>
          <w:rFonts w:ascii="Calibri" w:hAnsi="Calibri" w:cs="Calibri"/>
          <w:sz w:val="24"/>
          <w:szCs w:val="24"/>
        </w:rPr>
        <w:t>Present</w:t>
      </w:r>
      <w:r w:rsidR="00566991">
        <w:rPr>
          <w:rFonts w:ascii="Calibri" w:hAnsi="Calibri" w:cs="Calibri"/>
          <w:sz w:val="24"/>
          <w:szCs w:val="24"/>
        </w:rPr>
        <w:tab/>
      </w:r>
      <w:r w:rsidR="00E31604">
        <w:rPr>
          <w:rFonts w:ascii="Calibri" w:hAnsi="Calibri" w:cs="Calibri"/>
          <w:sz w:val="24"/>
          <w:szCs w:val="24"/>
        </w:rPr>
        <w:tab/>
      </w:r>
      <w:r w:rsidR="00566991">
        <w:rPr>
          <w:rFonts w:ascii="Calibri" w:hAnsi="Calibri" w:cs="Calibri"/>
          <w:sz w:val="24"/>
          <w:szCs w:val="24"/>
        </w:rPr>
        <w:tab/>
      </w:r>
      <w:r w:rsidR="00611FF0">
        <w:rPr>
          <w:rFonts w:ascii="Calibri" w:hAnsi="Calibri" w:cs="Calibri"/>
          <w:sz w:val="24"/>
          <w:szCs w:val="24"/>
        </w:rPr>
        <w:t>Christie DeSantis</w:t>
      </w:r>
      <w:r w:rsidR="00611FF0" w:rsidRPr="00C806B6">
        <w:rPr>
          <w:rFonts w:ascii="Calibri" w:hAnsi="Calibri" w:cs="Calibri"/>
          <w:sz w:val="24"/>
          <w:szCs w:val="24"/>
        </w:rPr>
        <w:t xml:space="preserve">, </w:t>
      </w:r>
      <w:r w:rsidR="00611FF0">
        <w:rPr>
          <w:rFonts w:ascii="Calibri" w:hAnsi="Calibri" w:cs="Calibri"/>
          <w:sz w:val="24"/>
          <w:szCs w:val="24"/>
        </w:rPr>
        <w:t xml:space="preserve">Interim </w:t>
      </w:r>
      <w:r w:rsidR="00611FF0" w:rsidRPr="00C806B6">
        <w:rPr>
          <w:rFonts w:ascii="Calibri" w:hAnsi="Calibri" w:cs="Calibri"/>
          <w:sz w:val="24"/>
          <w:szCs w:val="24"/>
        </w:rPr>
        <w:t xml:space="preserve">City Recorder - </w:t>
      </w:r>
      <w:r w:rsidR="004228B9">
        <w:rPr>
          <w:rFonts w:ascii="Calibri" w:hAnsi="Calibri" w:cs="Calibri"/>
          <w:sz w:val="24"/>
          <w:szCs w:val="24"/>
        </w:rPr>
        <w:t>Present</w:t>
      </w:r>
      <w:r w:rsidR="00611FF0">
        <w:rPr>
          <w:rFonts w:ascii="Calibri" w:hAnsi="Calibri" w:cs="Calibri"/>
          <w:sz w:val="24"/>
          <w:szCs w:val="24"/>
        </w:rPr>
        <w:t xml:space="preserve"> </w:t>
      </w:r>
      <w:r w:rsidR="00E31604">
        <w:rPr>
          <w:rFonts w:ascii="Calibri" w:hAnsi="Calibri" w:cs="Calibri"/>
          <w:sz w:val="24"/>
          <w:szCs w:val="24"/>
        </w:rPr>
        <w:t xml:space="preserve"> </w:t>
      </w:r>
    </w:p>
    <w:p w14:paraId="150DF637" w14:textId="362EE6A7" w:rsidR="00B859D6" w:rsidRPr="00C806B6" w:rsidRDefault="00B859D6" w:rsidP="00B859D6">
      <w:pPr>
        <w:spacing w:after="0"/>
        <w:ind w:firstLine="720"/>
        <w:rPr>
          <w:rFonts w:ascii="Calibri" w:hAnsi="Calibri" w:cs="Calibri"/>
          <w:sz w:val="24"/>
          <w:szCs w:val="24"/>
        </w:rPr>
      </w:pPr>
      <w:r w:rsidRPr="00C806B6">
        <w:rPr>
          <w:rFonts w:ascii="Calibri" w:hAnsi="Calibri" w:cs="Calibri"/>
          <w:sz w:val="24"/>
          <w:szCs w:val="24"/>
        </w:rPr>
        <w:t xml:space="preserve">Councilor Leota Childress </w:t>
      </w:r>
      <w:r w:rsidR="00E31604" w:rsidRPr="00C806B6">
        <w:rPr>
          <w:rFonts w:ascii="Calibri" w:hAnsi="Calibri" w:cs="Calibri"/>
          <w:sz w:val="24"/>
          <w:szCs w:val="24"/>
        </w:rPr>
        <w:t xml:space="preserve">– </w:t>
      </w:r>
      <w:r w:rsidR="004228B9">
        <w:rPr>
          <w:rFonts w:ascii="Calibri" w:hAnsi="Calibri" w:cs="Calibri"/>
          <w:sz w:val="24"/>
          <w:szCs w:val="24"/>
        </w:rPr>
        <w:t>Absent</w:t>
      </w:r>
      <w:r w:rsidR="00566991">
        <w:rPr>
          <w:rFonts w:ascii="Calibri" w:hAnsi="Calibri" w:cs="Calibri"/>
          <w:sz w:val="24"/>
          <w:szCs w:val="24"/>
        </w:rPr>
        <w:t xml:space="preserve"> </w:t>
      </w:r>
      <w:r w:rsidRPr="00C806B6">
        <w:rPr>
          <w:rFonts w:ascii="Calibri" w:hAnsi="Calibri" w:cs="Calibri"/>
          <w:sz w:val="24"/>
          <w:szCs w:val="24"/>
        </w:rPr>
        <w:tab/>
      </w:r>
      <w:r w:rsidR="00E31604">
        <w:rPr>
          <w:rFonts w:ascii="Calibri" w:hAnsi="Calibri" w:cs="Calibri"/>
          <w:sz w:val="24"/>
          <w:szCs w:val="24"/>
        </w:rPr>
        <w:tab/>
        <w:t xml:space="preserve"> </w:t>
      </w:r>
    </w:p>
    <w:p w14:paraId="53AB6243" w14:textId="59E45366" w:rsidR="00B859D6" w:rsidRPr="00C806B6" w:rsidRDefault="00B859D6" w:rsidP="00B859D6">
      <w:pPr>
        <w:spacing w:after="0"/>
        <w:ind w:firstLine="720"/>
        <w:rPr>
          <w:rFonts w:ascii="Calibri" w:hAnsi="Calibri" w:cs="Calibri"/>
          <w:sz w:val="24"/>
          <w:szCs w:val="24"/>
        </w:rPr>
      </w:pPr>
      <w:r w:rsidRPr="00C806B6">
        <w:rPr>
          <w:rFonts w:ascii="Calibri" w:hAnsi="Calibri" w:cs="Calibri"/>
          <w:sz w:val="24"/>
          <w:szCs w:val="24"/>
        </w:rPr>
        <w:t xml:space="preserve">Councilor DeLise Palumbo </w:t>
      </w:r>
      <w:r w:rsidR="00E31604" w:rsidRPr="00C806B6">
        <w:rPr>
          <w:rFonts w:ascii="Calibri" w:hAnsi="Calibri" w:cs="Calibri"/>
          <w:sz w:val="24"/>
          <w:szCs w:val="24"/>
        </w:rPr>
        <w:t xml:space="preserve">– </w:t>
      </w:r>
      <w:r w:rsidR="004228B9">
        <w:rPr>
          <w:rFonts w:ascii="Calibri" w:hAnsi="Calibri" w:cs="Calibri"/>
          <w:sz w:val="24"/>
          <w:szCs w:val="24"/>
        </w:rPr>
        <w:t>Absent</w:t>
      </w:r>
      <w:r w:rsidR="00566991">
        <w:rPr>
          <w:rFonts w:ascii="Calibri" w:hAnsi="Calibri" w:cs="Calibri"/>
          <w:sz w:val="24"/>
          <w:szCs w:val="24"/>
        </w:rPr>
        <w:t xml:space="preserve"> </w:t>
      </w:r>
      <w:r w:rsidRPr="00C806B6">
        <w:rPr>
          <w:rFonts w:ascii="Calibri" w:hAnsi="Calibri" w:cs="Calibri"/>
          <w:sz w:val="24"/>
          <w:szCs w:val="24"/>
        </w:rPr>
        <w:tab/>
      </w:r>
      <w:r w:rsidRPr="00C806B6">
        <w:rPr>
          <w:rFonts w:ascii="Calibri" w:hAnsi="Calibri" w:cs="Calibri"/>
          <w:sz w:val="24"/>
          <w:szCs w:val="24"/>
        </w:rPr>
        <w:tab/>
      </w:r>
      <w:r w:rsidR="00E31604">
        <w:rPr>
          <w:rFonts w:ascii="Calibri" w:hAnsi="Calibri" w:cs="Calibri"/>
          <w:sz w:val="24"/>
          <w:szCs w:val="24"/>
        </w:rPr>
        <w:t xml:space="preserve"> </w:t>
      </w:r>
    </w:p>
    <w:p w14:paraId="70E58CB6" w14:textId="6A3D1552" w:rsidR="00B859D6" w:rsidRPr="00C806B6" w:rsidRDefault="00B859D6" w:rsidP="00B859D6">
      <w:pPr>
        <w:spacing w:after="0"/>
        <w:ind w:firstLine="720"/>
        <w:rPr>
          <w:rFonts w:ascii="Calibri" w:hAnsi="Calibri" w:cs="Calibri"/>
          <w:sz w:val="24"/>
          <w:szCs w:val="24"/>
        </w:rPr>
      </w:pPr>
      <w:r w:rsidRPr="00C806B6">
        <w:rPr>
          <w:rFonts w:ascii="Calibri" w:hAnsi="Calibri" w:cs="Calibri"/>
          <w:sz w:val="24"/>
          <w:szCs w:val="24"/>
        </w:rPr>
        <w:t xml:space="preserve">Councilor </w:t>
      </w:r>
      <w:r w:rsidR="00820160">
        <w:rPr>
          <w:rFonts w:ascii="Calibri" w:hAnsi="Calibri" w:cs="Calibri"/>
          <w:sz w:val="24"/>
          <w:szCs w:val="24"/>
        </w:rPr>
        <w:t>Terry Shankle</w:t>
      </w:r>
      <w:r w:rsidRPr="00C806B6">
        <w:rPr>
          <w:rFonts w:ascii="Calibri" w:hAnsi="Calibri" w:cs="Calibri"/>
          <w:sz w:val="24"/>
          <w:szCs w:val="24"/>
        </w:rPr>
        <w:t xml:space="preserve"> </w:t>
      </w:r>
      <w:r w:rsidR="00E31604" w:rsidRPr="00C806B6">
        <w:rPr>
          <w:rFonts w:ascii="Calibri" w:hAnsi="Calibri" w:cs="Calibri"/>
          <w:sz w:val="24"/>
          <w:szCs w:val="24"/>
        </w:rPr>
        <w:t xml:space="preserve">– </w:t>
      </w:r>
      <w:r w:rsidR="004228B9">
        <w:rPr>
          <w:rFonts w:ascii="Calibri" w:hAnsi="Calibri" w:cs="Calibri"/>
          <w:sz w:val="24"/>
          <w:szCs w:val="24"/>
        </w:rPr>
        <w:t>Present</w:t>
      </w:r>
      <w:r w:rsidR="00566991">
        <w:rPr>
          <w:rFonts w:ascii="Calibri" w:hAnsi="Calibri" w:cs="Calibri"/>
          <w:sz w:val="24"/>
          <w:szCs w:val="24"/>
        </w:rPr>
        <w:t xml:space="preserve"> </w:t>
      </w:r>
      <w:r w:rsidR="00E31604">
        <w:rPr>
          <w:rFonts w:ascii="Calibri" w:hAnsi="Calibri" w:cs="Calibri"/>
          <w:sz w:val="24"/>
          <w:szCs w:val="24"/>
        </w:rPr>
        <w:tab/>
      </w:r>
      <w:r w:rsidRPr="00C806B6">
        <w:rPr>
          <w:rFonts w:ascii="Calibri" w:hAnsi="Calibri" w:cs="Calibri"/>
          <w:sz w:val="24"/>
          <w:szCs w:val="24"/>
        </w:rPr>
        <w:tab/>
      </w:r>
      <w:r w:rsidRPr="00C806B6">
        <w:rPr>
          <w:rFonts w:ascii="Calibri" w:hAnsi="Calibri" w:cs="Calibri"/>
          <w:sz w:val="24"/>
          <w:szCs w:val="24"/>
        </w:rPr>
        <w:tab/>
      </w:r>
    </w:p>
    <w:p w14:paraId="3154234B" w14:textId="77D6D179" w:rsidR="00B859D6" w:rsidRPr="00C806B6" w:rsidRDefault="00B859D6" w:rsidP="00B859D6">
      <w:pPr>
        <w:spacing w:after="0"/>
        <w:ind w:firstLine="720"/>
        <w:rPr>
          <w:rFonts w:ascii="Calibri" w:hAnsi="Calibri" w:cs="Calibri"/>
          <w:sz w:val="24"/>
          <w:szCs w:val="24"/>
        </w:rPr>
      </w:pPr>
      <w:r w:rsidRPr="00C806B6">
        <w:rPr>
          <w:rFonts w:ascii="Calibri" w:hAnsi="Calibri" w:cs="Calibri"/>
          <w:sz w:val="24"/>
          <w:szCs w:val="24"/>
        </w:rPr>
        <w:t xml:space="preserve">Councilor </w:t>
      </w:r>
      <w:r w:rsidR="00820160">
        <w:rPr>
          <w:rFonts w:ascii="Calibri" w:hAnsi="Calibri" w:cs="Calibri"/>
          <w:sz w:val="24"/>
          <w:szCs w:val="24"/>
        </w:rPr>
        <w:t>Jody Newland</w:t>
      </w:r>
      <w:r w:rsidRPr="00C806B6">
        <w:rPr>
          <w:rFonts w:ascii="Calibri" w:hAnsi="Calibri" w:cs="Calibri"/>
          <w:sz w:val="24"/>
          <w:szCs w:val="24"/>
        </w:rPr>
        <w:t xml:space="preserve"> </w:t>
      </w:r>
      <w:r w:rsidR="00E31604" w:rsidRPr="00C806B6">
        <w:rPr>
          <w:rFonts w:ascii="Calibri" w:hAnsi="Calibri" w:cs="Calibri"/>
          <w:sz w:val="24"/>
          <w:szCs w:val="24"/>
        </w:rPr>
        <w:t xml:space="preserve">– </w:t>
      </w:r>
      <w:r w:rsidR="004228B9">
        <w:rPr>
          <w:rFonts w:ascii="Calibri" w:hAnsi="Calibri" w:cs="Calibri"/>
          <w:sz w:val="24"/>
          <w:szCs w:val="24"/>
        </w:rPr>
        <w:t>Present</w:t>
      </w:r>
      <w:r w:rsidR="00566991">
        <w:rPr>
          <w:rFonts w:ascii="Calibri" w:hAnsi="Calibri" w:cs="Calibri"/>
          <w:sz w:val="24"/>
          <w:szCs w:val="24"/>
        </w:rPr>
        <w:t xml:space="preserve"> </w:t>
      </w:r>
      <w:r w:rsidR="009007EE">
        <w:rPr>
          <w:rFonts w:ascii="Calibri" w:hAnsi="Calibri" w:cs="Calibri"/>
          <w:sz w:val="24"/>
          <w:szCs w:val="24"/>
        </w:rPr>
        <w:tab/>
      </w:r>
      <w:r w:rsidR="00E31604">
        <w:rPr>
          <w:rFonts w:ascii="Calibri" w:hAnsi="Calibri" w:cs="Calibri"/>
          <w:sz w:val="24"/>
          <w:szCs w:val="24"/>
        </w:rPr>
        <w:tab/>
        <w:t xml:space="preserve"> </w:t>
      </w:r>
    </w:p>
    <w:p w14:paraId="03DAD3C9" w14:textId="7CCDE370" w:rsidR="00B859D6" w:rsidRPr="00C806B6" w:rsidRDefault="00C11ACE" w:rsidP="00B859D6">
      <w:pPr>
        <w:spacing w:after="0"/>
        <w:ind w:firstLine="720"/>
        <w:rPr>
          <w:rFonts w:ascii="Calibri" w:hAnsi="Calibri" w:cs="Calibri"/>
          <w:sz w:val="24"/>
          <w:szCs w:val="24"/>
        </w:rPr>
      </w:pPr>
      <w:r>
        <w:rPr>
          <w:rFonts w:ascii="Calibri" w:hAnsi="Calibri" w:cs="Calibri"/>
          <w:sz w:val="24"/>
          <w:szCs w:val="24"/>
        </w:rPr>
        <w:t>Vacant Seat</w:t>
      </w:r>
      <w:r>
        <w:rPr>
          <w:rFonts w:ascii="Calibri" w:hAnsi="Calibri" w:cs="Calibri"/>
          <w:sz w:val="24"/>
          <w:szCs w:val="24"/>
        </w:rPr>
        <w:tab/>
      </w:r>
      <w:r>
        <w:rPr>
          <w:rFonts w:ascii="Calibri" w:hAnsi="Calibri" w:cs="Calibri"/>
          <w:sz w:val="24"/>
          <w:szCs w:val="24"/>
        </w:rPr>
        <w:tab/>
      </w:r>
      <w:r w:rsidR="00E31604">
        <w:rPr>
          <w:rFonts w:ascii="Calibri" w:hAnsi="Calibri" w:cs="Calibri"/>
          <w:sz w:val="24"/>
          <w:szCs w:val="24"/>
        </w:rPr>
        <w:tab/>
      </w:r>
      <w:r w:rsidR="00E31604">
        <w:rPr>
          <w:rFonts w:ascii="Calibri" w:hAnsi="Calibri" w:cs="Calibri"/>
          <w:sz w:val="24"/>
          <w:szCs w:val="24"/>
        </w:rPr>
        <w:tab/>
      </w:r>
      <w:r w:rsidR="0081545A" w:rsidRPr="00C806B6">
        <w:rPr>
          <w:rFonts w:ascii="Calibri" w:hAnsi="Calibri" w:cs="Calibri"/>
          <w:sz w:val="24"/>
          <w:szCs w:val="24"/>
        </w:rPr>
        <w:tab/>
      </w:r>
      <w:r w:rsidR="0081545A" w:rsidRPr="00C806B6">
        <w:rPr>
          <w:rFonts w:ascii="Calibri" w:hAnsi="Calibri" w:cs="Calibri"/>
          <w:sz w:val="24"/>
          <w:szCs w:val="24"/>
        </w:rPr>
        <w:tab/>
      </w:r>
      <w:r w:rsidR="00E31604">
        <w:rPr>
          <w:rFonts w:ascii="Calibri" w:hAnsi="Calibri" w:cs="Calibri"/>
          <w:sz w:val="24"/>
          <w:szCs w:val="24"/>
        </w:rPr>
        <w:t xml:space="preserve"> </w:t>
      </w:r>
    </w:p>
    <w:p w14:paraId="3587856B" w14:textId="0CA5F0B8" w:rsidR="001663FB" w:rsidRDefault="00566050" w:rsidP="00611FF0">
      <w:pPr>
        <w:pStyle w:val="NoSpacing"/>
        <w:rPr>
          <w:sz w:val="24"/>
          <w:szCs w:val="24"/>
        </w:rPr>
      </w:pPr>
      <w:r>
        <w:rPr>
          <w:b/>
          <w:bCs/>
          <w:sz w:val="24"/>
          <w:szCs w:val="24"/>
        </w:rPr>
        <w:t xml:space="preserve"> </w:t>
      </w:r>
    </w:p>
    <w:p w14:paraId="423836CE" w14:textId="27980AA3" w:rsidR="00611FF0" w:rsidRPr="00175FD1" w:rsidRDefault="00566050" w:rsidP="00611FF0">
      <w:pPr>
        <w:pStyle w:val="NoSpacing"/>
        <w:rPr>
          <w:b/>
          <w:bCs/>
          <w:sz w:val="24"/>
          <w:szCs w:val="24"/>
        </w:rPr>
      </w:pPr>
      <w:r>
        <w:rPr>
          <w:sz w:val="24"/>
          <w:szCs w:val="24"/>
        </w:rPr>
        <w:t xml:space="preserve"> </w:t>
      </w:r>
      <w:r w:rsidR="004228B9" w:rsidRPr="00175FD1">
        <w:rPr>
          <w:b/>
          <w:bCs/>
          <w:sz w:val="24"/>
          <w:szCs w:val="24"/>
        </w:rPr>
        <w:t>DISCUSSION ITEMS</w:t>
      </w:r>
    </w:p>
    <w:p w14:paraId="0EDCD607" w14:textId="77777777" w:rsidR="00175FD1" w:rsidRDefault="00175FD1" w:rsidP="00611FF0">
      <w:pPr>
        <w:pStyle w:val="NoSpacing"/>
        <w:rPr>
          <w:sz w:val="24"/>
          <w:szCs w:val="24"/>
        </w:rPr>
      </w:pPr>
    </w:p>
    <w:p w14:paraId="377B50F4" w14:textId="49A48071" w:rsidR="004228B9" w:rsidRDefault="004228B9" w:rsidP="004228B9">
      <w:pPr>
        <w:pStyle w:val="NoSpacing"/>
        <w:numPr>
          <w:ilvl w:val="0"/>
          <w:numId w:val="17"/>
        </w:numPr>
        <w:rPr>
          <w:sz w:val="24"/>
          <w:szCs w:val="24"/>
        </w:rPr>
      </w:pPr>
      <w:r>
        <w:rPr>
          <w:sz w:val="24"/>
          <w:szCs w:val="24"/>
        </w:rPr>
        <w:t>Art and Culture Commission/Committee</w:t>
      </w:r>
    </w:p>
    <w:p w14:paraId="46E057E0" w14:textId="77777777" w:rsidR="00175FD1" w:rsidRDefault="00175FD1" w:rsidP="00175FD1">
      <w:pPr>
        <w:pStyle w:val="NoSpacing"/>
        <w:ind w:left="1080"/>
        <w:rPr>
          <w:sz w:val="24"/>
          <w:szCs w:val="24"/>
        </w:rPr>
      </w:pPr>
    </w:p>
    <w:p w14:paraId="4B625C75" w14:textId="5416F054" w:rsidR="004228B9" w:rsidRDefault="004228B9" w:rsidP="004228B9">
      <w:pPr>
        <w:pStyle w:val="NoSpacing"/>
        <w:rPr>
          <w:sz w:val="24"/>
          <w:szCs w:val="24"/>
        </w:rPr>
      </w:pPr>
      <w:bookmarkStart w:id="0" w:name="_GoBack"/>
      <w:bookmarkEnd w:id="0"/>
      <w:r>
        <w:rPr>
          <w:sz w:val="24"/>
          <w:szCs w:val="24"/>
        </w:rPr>
        <w:t xml:space="preserve">City Manager Huff presented </w:t>
      </w:r>
      <w:r w:rsidRPr="000764BF">
        <w:rPr>
          <w:sz w:val="24"/>
          <w:szCs w:val="24"/>
          <w:u w:val="single"/>
        </w:rPr>
        <w:t>Molalla Vision: Focus Areas</w:t>
      </w:r>
      <w:r>
        <w:rPr>
          <w:sz w:val="24"/>
          <w:szCs w:val="24"/>
        </w:rPr>
        <w:t xml:space="preserve"> (Exhibit A) to Council, suggesting that </w:t>
      </w:r>
      <w:r w:rsidR="000764BF">
        <w:rPr>
          <w:sz w:val="24"/>
          <w:szCs w:val="24"/>
        </w:rPr>
        <w:t>subcommittees be created for projects in the City. Individual</w:t>
      </w:r>
      <w:r>
        <w:rPr>
          <w:sz w:val="24"/>
          <w:szCs w:val="24"/>
        </w:rPr>
        <w:t xml:space="preserve"> committee</w:t>
      </w:r>
      <w:r w:rsidR="000764BF">
        <w:rPr>
          <w:sz w:val="24"/>
          <w:szCs w:val="24"/>
        </w:rPr>
        <w:t>s</w:t>
      </w:r>
      <w:r>
        <w:rPr>
          <w:sz w:val="24"/>
          <w:szCs w:val="24"/>
        </w:rPr>
        <w:t xml:space="preserve"> could dissolve once the project has completed, or simply meet as needed.</w:t>
      </w:r>
    </w:p>
    <w:p w14:paraId="3C7BFD80" w14:textId="77777777" w:rsidR="00611FF0" w:rsidRDefault="00611FF0" w:rsidP="00611FF0">
      <w:pPr>
        <w:pStyle w:val="NoSpacing"/>
        <w:rPr>
          <w:sz w:val="24"/>
          <w:szCs w:val="24"/>
        </w:rPr>
      </w:pPr>
    </w:p>
    <w:p w14:paraId="3412CCD7" w14:textId="34E3060C" w:rsidR="00611FF0" w:rsidRDefault="004228B9" w:rsidP="00611FF0">
      <w:pPr>
        <w:pStyle w:val="NoSpacing"/>
        <w:rPr>
          <w:sz w:val="24"/>
          <w:szCs w:val="24"/>
        </w:rPr>
      </w:pPr>
      <w:r>
        <w:rPr>
          <w:sz w:val="24"/>
          <w:szCs w:val="24"/>
        </w:rPr>
        <w:t xml:space="preserve">Councilor Klein described how other </w:t>
      </w:r>
      <w:r w:rsidR="000764BF">
        <w:rPr>
          <w:sz w:val="24"/>
          <w:szCs w:val="24"/>
        </w:rPr>
        <w:t xml:space="preserve">cities </w:t>
      </w:r>
      <w:r>
        <w:rPr>
          <w:sz w:val="24"/>
          <w:szCs w:val="24"/>
        </w:rPr>
        <w:t>apply this</w:t>
      </w:r>
      <w:r w:rsidR="009B095C">
        <w:rPr>
          <w:sz w:val="24"/>
          <w:szCs w:val="24"/>
        </w:rPr>
        <w:t xml:space="preserve"> process to their focus areas. Each group is independent of one another, posting positions that each committee </w:t>
      </w:r>
      <w:r w:rsidR="00175FD1">
        <w:rPr>
          <w:sz w:val="24"/>
          <w:szCs w:val="24"/>
        </w:rPr>
        <w:t>would</w:t>
      </w:r>
      <w:r w:rsidR="009B095C">
        <w:rPr>
          <w:sz w:val="24"/>
          <w:szCs w:val="24"/>
        </w:rPr>
        <w:t xml:space="preserve"> follow the same stru</w:t>
      </w:r>
      <w:r w:rsidR="00175FD1">
        <w:rPr>
          <w:sz w:val="24"/>
          <w:szCs w:val="24"/>
        </w:rPr>
        <w:t xml:space="preserve">cture </w:t>
      </w:r>
      <w:r w:rsidR="009B095C">
        <w:rPr>
          <w:sz w:val="24"/>
          <w:szCs w:val="24"/>
        </w:rPr>
        <w:t xml:space="preserve">as an </w:t>
      </w:r>
      <w:r w:rsidR="00175FD1">
        <w:rPr>
          <w:sz w:val="24"/>
          <w:szCs w:val="24"/>
        </w:rPr>
        <w:t xml:space="preserve">autonomous </w:t>
      </w:r>
      <w:r w:rsidR="009B095C">
        <w:rPr>
          <w:sz w:val="24"/>
          <w:szCs w:val="24"/>
        </w:rPr>
        <w:t xml:space="preserve">group that still has to report to Council periodically. The City acts as the fiscal agent, </w:t>
      </w:r>
      <w:r w:rsidR="000764BF">
        <w:rPr>
          <w:sz w:val="24"/>
          <w:szCs w:val="24"/>
        </w:rPr>
        <w:t xml:space="preserve">is a </w:t>
      </w:r>
      <w:r w:rsidR="009B095C">
        <w:rPr>
          <w:sz w:val="24"/>
          <w:szCs w:val="24"/>
        </w:rPr>
        <w:t xml:space="preserve">recognized group by the City, if there is a project that engages City resources, then that </w:t>
      </w:r>
      <w:r w:rsidR="000764BF">
        <w:rPr>
          <w:sz w:val="24"/>
          <w:szCs w:val="24"/>
        </w:rPr>
        <w:t>c</w:t>
      </w:r>
      <w:r w:rsidR="009B095C">
        <w:rPr>
          <w:sz w:val="24"/>
          <w:szCs w:val="24"/>
        </w:rPr>
        <w:t xml:space="preserve">ould be </w:t>
      </w:r>
      <w:r w:rsidR="000764BF">
        <w:rPr>
          <w:sz w:val="24"/>
          <w:szCs w:val="24"/>
        </w:rPr>
        <w:t>an</w:t>
      </w:r>
      <w:r w:rsidR="009B095C">
        <w:rPr>
          <w:sz w:val="24"/>
          <w:szCs w:val="24"/>
        </w:rPr>
        <w:t xml:space="preserve"> avenue. </w:t>
      </w:r>
    </w:p>
    <w:p w14:paraId="4E9C1CC3" w14:textId="56084BF1" w:rsidR="009B095C" w:rsidRDefault="009B095C" w:rsidP="00611FF0">
      <w:pPr>
        <w:pStyle w:val="NoSpacing"/>
        <w:rPr>
          <w:sz w:val="24"/>
          <w:szCs w:val="24"/>
        </w:rPr>
      </w:pPr>
    </w:p>
    <w:p w14:paraId="22254444" w14:textId="79F59D45" w:rsidR="009B095C" w:rsidRDefault="009B095C" w:rsidP="00611FF0">
      <w:pPr>
        <w:pStyle w:val="NoSpacing"/>
        <w:rPr>
          <w:sz w:val="24"/>
          <w:szCs w:val="24"/>
        </w:rPr>
      </w:pPr>
      <w:r>
        <w:rPr>
          <w:sz w:val="24"/>
          <w:szCs w:val="24"/>
        </w:rPr>
        <w:t xml:space="preserve">Councilors discussed the difference between commissions and committees. It was agreed by Council that it would be best for there to be an Arts and Culture Committee, so they could have City support, without the City funding the Committee. The Council feels that it is the most fiscally responsible way to support each committee, opposed to funding a commission. </w:t>
      </w:r>
    </w:p>
    <w:p w14:paraId="5E9F6A02" w14:textId="24B2B801" w:rsidR="009B095C" w:rsidRDefault="009B095C" w:rsidP="00611FF0">
      <w:pPr>
        <w:pStyle w:val="NoSpacing"/>
        <w:rPr>
          <w:sz w:val="24"/>
          <w:szCs w:val="24"/>
        </w:rPr>
      </w:pPr>
    </w:p>
    <w:p w14:paraId="7749B9B4" w14:textId="226E7E05" w:rsidR="009B095C" w:rsidRPr="004228B9" w:rsidRDefault="009B095C" w:rsidP="00611FF0">
      <w:pPr>
        <w:pStyle w:val="NoSpacing"/>
        <w:rPr>
          <w:sz w:val="24"/>
          <w:szCs w:val="24"/>
        </w:rPr>
      </w:pPr>
      <w:r>
        <w:rPr>
          <w:sz w:val="24"/>
          <w:szCs w:val="24"/>
        </w:rPr>
        <w:t>Mr. Huff state</w:t>
      </w:r>
      <w:r w:rsidR="00175FD1">
        <w:rPr>
          <w:sz w:val="24"/>
          <w:szCs w:val="24"/>
        </w:rPr>
        <w:t>d</w:t>
      </w:r>
      <w:r>
        <w:rPr>
          <w:sz w:val="24"/>
          <w:szCs w:val="24"/>
        </w:rPr>
        <w:t xml:space="preserve"> that Commissions take staff time</w:t>
      </w:r>
      <w:r w:rsidR="008C78E1">
        <w:rPr>
          <w:sz w:val="24"/>
          <w:szCs w:val="24"/>
        </w:rPr>
        <w:t>;</w:t>
      </w:r>
      <w:r>
        <w:rPr>
          <w:sz w:val="24"/>
          <w:szCs w:val="24"/>
        </w:rPr>
        <w:t xml:space="preserve"> Council did not feel that was an appropriate use of staff time.</w:t>
      </w:r>
      <w:r w:rsidR="00175FD1">
        <w:rPr>
          <w:sz w:val="24"/>
          <w:szCs w:val="24"/>
        </w:rPr>
        <w:t xml:space="preserve"> Committees would take care of their own duties and responsibilities, reporting or consulting with the City as needed.</w:t>
      </w:r>
    </w:p>
    <w:p w14:paraId="2A024D38" w14:textId="35592EDE" w:rsidR="00566991" w:rsidRPr="00175FD1" w:rsidRDefault="00566991" w:rsidP="00611FF0">
      <w:pPr>
        <w:pStyle w:val="NoSpacing"/>
        <w:rPr>
          <w:sz w:val="24"/>
          <w:szCs w:val="24"/>
        </w:rPr>
      </w:pPr>
    </w:p>
    <w:p w14:paraId="3A29C2BB" w14:textId="77777777" w:rsidR="00175FD1" w:rsidRDefault="00175FD1" w:rsidP="00175FD1">
      <w:pPr>
        <w:pStyle w:val="NoSpacing"/>
        <w:numPr>
          <w:ilvl w:val="0"/>
          <w:numId w:val="17"/>
        </w:numPr>
        <w:rPr>
          <w:sz w:val="24"/>
          <w:szCs w:val="24"/>
        </w:rPr>
      </w:pPr>
      <w:r>
        <w:rPr>
          <w:sz w:val="24"/>
          <w:szCs w:val="24"/>
        </w:rPr>
        <w:t>Winter Banner Project</w:t>
      </w:r>
    </w:p>
    <w:p w14:paraId="23CB93B1" w14:textId="508D8193" w:rsidR="00777203" w:rsidRDefault="008C78E1" w:rsidP="00175FD1">
      <w:pPr>
        <w:pStyle w:val="NoSpacing"/>
        <w:rPr>
          <w:sz w:val="24"/>
          <w:szCs w:val="24"/>
        </w:rPr>
      </w:pPr>
      <w:r>
        <w:rPr>
          <w:sz w:val="24"/>
          <w:szCs w:val="24"/>
        </w:rPr>
        <w:lastRenderedPageBreak/>
        <w:t xml:space="preserve">Mr. Huff presented a </w:t>
      </w:r>
      <w:r w:rsidR="00777203">
        <w:rPr>
          <w:sz w:val="24"/>
          <w:szCs w:val="24"/>
        </w:rPr>
        <w:t>DRAFT MOU for Winter Banner Project</w:t>
      </w:r>
      <w:r>
        <w:rPr>
          <w:sz w:val="24"/>
          <w:szCs w:val="24"/>
        </w:rPr>
        <w:t xml:space="preserve"> (Exhibit B).</w:t>
      </w:r>
    </w:p>
    <w:p w14:paraId="13A6F797" w14:textId="077508BE" w:rsidR="00777203" w:rsidRDefault="00777203" w:rsidP="00175FD1">
      <w:pPr>
        <w:pStyle w:val="NoSpacing"/>
        <w:rPr>
          <w:sz w:val="24"/>
          <w:szCs w:val="24"/>
        </w:rPr>
      </w:pPr>
    </w:p>
    <w:p w14:paraId="2FDD0CEF" w14:textId="1BFA9120" w:rsidR="00777203" w:rsidRPr="00175FD1" w:rsidRDefault="00777203" w:rsidP="00175FD1">
      <w:pPr>
        <w:pStyle w:val="NoSpacing"/>
        <w:rPr>
          <w:sz w:val="24"/>
          <w:szCs w:val="24"/>
        </w:rPr>
      </w:pPr>
      <w:r>
        <w:rPr>
          <w:sz w:val="24"/>
          <w:szCs w:val="24"/>
        </w:rPr>
        <w:t>Councilor Shankle presented some of the options that the Chamber has created for Winter Banners.</w:t>
      </w:r>
    </w:p>
    <w:p w14:paraId="3967C61A" w14:textId="77777777" w:rsidR="00566991" w:rsidRPr="00175FD1" w:rsidRDefault="00566991" w:rsidP="00611FF0">
      <w:pPr>
        <w:pStyle w:val="NoSpacing"/>
        <w:rPr>
          <w:sz w:val="24"/>
          <w:szCs w:val="24"/>
        </w:rPr>
      </w:pPr>
    </w:p>
    <w:p w14:paraId="3825E463" w14:textId="1DF4030C" w:rsidR="00611FF0" w:rsidRDefault="000764BF" w:rsidP="00B859D6">
      <w:pPr>
        <w:rPr>
          <w:rFonts w:ascii="Calibri" w:hAnsi="Calibri" w:cs="Calibri"/>
          <w:sz w:val="24"/>
          <w:szCs w:val="24"/>
        </w:rPr>
      </w:pPr>
      <w:r>
        <w:rPr>
          <w:rFonts w:ascii="Calibri" w:hAnsi="Calibri" w:cs="Calibri"/>
          <w:sz w:val="24"/>
          <w:szCs w:val="24"/>
        </w:rPr>
        <w:t xml:space="preserve">Mr. Huff spoke with Bob Jones, Chamber President, regarding how soon 40 banners could be completed. </w:t>
      </w:r>
      <w:r w:rsidR="008C78E1">
        <w:rPr>
          <w:rFonts w:ascii="Calibri" w:hAnsi="Calibri" w:cs="Calibri"/>
          <w:sz w:val="24"/>
          <w:szCs w:val="24"/>
        </w:rPr>
        <w:t xml:space="preserve">There was no set time indicated. </w:t>
      </w:r>
      <w:r>
        <w:rPr>
          <w:rFonts w:ascii="Calibri" w:hAnsi="Calibri" w:cs="Calibri"/>
          <w:sz w:val="24"/>
          <w:szCs w:val="24"/>
        </w:rPr>
        <w:t xml:space="preserve">Council will need to approve the Winter Banners before they are created. </w:t>
      </w:r>
    </w:p>
    <w:p w14:paraId="2BF219B8" w14:textId="161EE4D9" w:rsidR="000764BF" w:rsidRDefault="000764BF" w:rsidP="00B859D6">
      <w:pPr>
        <w:rPr>
          <w:rFonts w:ascii="Calibri" w:hAnsi="Calibri" w:cs="Calibri"/>
          <w:sz w:val="24"/>
          <w:szCs w:val="24"/>
        </w:rPr>
      </w:pPr>
      <w:r>
        <w:rPr>
          <w:rFonts w:ascii="Calibri" w:hAnsi="Calibri" w:cs="Calibri"/>
          <w:sz w:val="24"/>
          <w:szCs w:val="24"/>
        </w:rPr>
        <w:t xml:space="preserve">The decision was made that the Winter Banner Project will be placed on the next Council agenda so that a </w:t>
      </w:r>
      <w:r w:rsidR="008C78E1">
        <w:rPr>
          <w:rFonts w:ascii="Calibri" w:hAnsi="Calibri" w:cs="Calibri"/>
          <w:sz w:val="24"/>
          <w:szCs w:val="24"/>
        </w:rPr>
        <w:t xml:space="preserve">formal </w:t>
      </w:r>
      <w:r>
        <w:rPr>
          <w:rFonts w:ascii="Calibri" w:hAnsi="Calibri" w:cs="Calibri"/>
          <w:sz w:val="24"/>
          <w:szCs w:val="24"/>
        </w:rPr>
        <w:t>decision can be made.</w:t>
      </w:r>
    </w:p>
    <w:p w14:paraId="1F081947" w14:textId="1B139D5A" w:rsidR="000764BF" w:rsidRDefault="000764BF" w:rsidP="00B859D6">
      <w:pPr>
        <w:rPr>
          <w:rFonts w:ascii="Calibri" w:hAnsi="Calibri" w:cs="Calibri"/>
          <w:sz w:val="24"/>
          <w:szCs w:val="24"/>
        </w:rPr>
      </w:pPr>
      <w:r>
        <w:rPr>
          <w:rFonts w:ascii="Calibri" w:hAnsi="Calibri" w:cs="Calibri"/>
          <w:sz w:val="24"/>
          <w:szCs w:val="24"/>
        </w:rPr>
        <w:t>Mayor Swigart adjourned the meeting at 6:59pm.</w:t>
      </w:r>
    </w:p>
    <w:p w14:paraId="5A8840F6" w14:textId="77777777" w:rsidR="000764BF" w:rsidRPr="00175FD1" w:rsidRDefault="000764BF" w:rsidP="00B859D6">
      <w:pPr>
        <w:rPr>
          <w:rFonts w:ascii="Calibri" w:hAnsi="Calibri" w:cs="Calibri"/>
          <w:sz w:val="24"/>
          <w:szCs w:val="24"/>
        </w:rPr>
      </w:pPr>
    </w:p>
    <w:p w14:paraId="4D8D5F53" w14:textId="77777777" w:rsidR="00E31604" w:rsidRPr="00C806B6" w:rsidRDefault="00E31604" w:rsidP="00B859D6">
      <w:pPr>
        <w:rPr>
          <w:rFonts w:ascii="Calibri" w:hAnsi="Calibri" w:cs="Calibri"/>
          <w:sz w:val="24"/>
          <w:szCs w:val="24"/>
        </w:rPr>
      </w:pPr>
    </w:p>
    <w:p w14:paraId="1C2374A1" w14:textId="77777777" w:rsidR="002205CD" w:rsidRDefault="00B859D6" w:rsidP="00B859D6">
      <w:pPr>
        <w:spacing w:after="0"/>
        <w:rPr>
          <w:rFonts w:ascii="Calibri" w:hAnsi="Calibri" w:cs="Calibri"/>
          <w:sz w:val="24"/>
          <w:szCs w:val="24"/>
        </w:rPr>
      </w:pPr>
      <w:r w:rsidRPr="00C806B6">
        <w:rPr>
          <w:rFonts w:ascii="Calibri" w:hAnsi="Calibri" w:cs="Calibri"/>
          <w:sz w:val="24"/>
          <w:szCs w:val="24"/>
        </w:rPr>
        <w:t>_____________________________</w:t>
      </w:r>
      <w:r w:rsidRPr="00C806B6">
        <w:rPr>
          <w:rFonts w:ascii="Calibri" w:hAnsi="Calibri" w:cs="Calibri"/>
          <w:sz w:val="24"/>
          <w:szCs w:val="24"/>
        </w:rPr>
        <w:tab/>
      </w:r>
      <w:r w:rsidRPr="00C806B6">
        <w:rPr>
          <w:rFonts w:ascii="Calibri" w:hAnsi="Calibri" w:cs="Calibri"/>
          <w:sz w:val="24"/>
          <w:szCs w:val="24"/>
        </w:rPr>
        <w:tab/>
      </w:r>
      <w:r w:rsidRPr="00C806B6">
        <w:rPr>
          <w:rFonts w:ascii="Calibri" w:hAnsi="Calibri" w:cs="Calibri"/>
          <w:sz w:val="24"/>
          <w:szCs w:val="24"/>
        </w:rPr>
        <w:tab/>
        <w:t>_____________________________</w:t>
      </w:r>
    </w:p>
    <w:p w14:paraId="10BF3726" w14:textId="57C888FC" w:rsidR="00B859D6" w:rsidRPr="00C806B6" w:rsidRDefault="002205CD" w:rsidP="00B859D6">
      <w:pPr>
        <w:spacing w:after="0"/>
        <w:rPr>
          <w:rFonts w:ascii="Calibri" w:hAnsi="Calibri" w:cs="Calibri"/>
          <w:sz w:val="24"/>
          <w:szCs w:val="24"/>
        </w:rPr>
      </w:pPr>
      <w:r>
        <w:rPr>
          <w:rFonts w:ascii="Calibri" w:hAnsi="Calibri" w:cs="Calibri"/>
          <w:sz w:val="24"/>
          <w:szCs w:val="24"/>
        </w:rPr>
        <w:t>Keit</w:t>
      </w:r>
      <w:r w:rsidR="00DC73FF">
        <w:rPr>
          <w:rFonts w:ascii="Calibri" w:hAnsi="Calibri" w:cs="Calibri"/>
          <w:sz w:val="24"/>
          <w:szCs w:val="24"/>
        </w:rPr>
        <w:t>h Swigart</w:t>
      </w:r>
      <w:r>
        <w:rPr>
          <w:rFonts w:ascii="Calibri" w:hAnsi="Calibri" w:cs="Calibri"/>
          <w:sz w:val="24"/>
          <w:szCs w:val="24"/>
        </w:rPr>
        <w:t>, Mayor</w:t>
      </w:r>
      <w:r w:rsidR="00B859D6" w:rsidRPr="00C806B6">
        <w:rPr>
          <w:rFonts w:ascii="Calibri" w:hAnsi="Calibri" w:cs="Calibri"/>
          <w:sz w:val="24"/>
          <w:szCs w:val="24"/>
        </w:rPr>
        <w:tab/>
      </w:r>
      <w:r w:rsidR="00B859D6" w:rsidRPr="00C806B6">
        <w:rPr>
          <w:rFonts w:ascii="Calibri" w:hAnsi="Calibri" w:cs="Calibri"/>
          <w:sz w:val="24"/>
          <w:szCs w:val="24"/>
        </w:rPr>
        <w:tab/>
      </w:r>
      <w:r w:rsidR="00B859D6" w:rsidRPr="00C806B6">
        <w:rPr>
          <w:rFonts w:ascii="Calibri" w:hAnsi="Calibri" w:cs="Calibri"/>
          <w:sz w:val="24"/>
          <w:szCs w:val="24"/>
        </w:rPr>
        <w:tab/>
      </w:r>
      <w:r w:rsidR="00B859D6" w:rsidRPr="00C806B6">
        <w:rPr>
          <w:rFonts w:ascii="Calibri" w:hAnsi="Calibri" w:cs="Calibri"/>
          <w:sz w:val="24"/>
          <w:szCs w:val="24"/>
        </w:rPr>
        <w:tab/>
      </w:r>
      <w:r w:rsidR="00DC73FF">
        <w:rPr>
          <w:rFonts w:ascii="Calibri" w:hAnsi="Calibri" w:cs="Calibri"/>
          <w:sz w:val="24"/>
          <w:szCs w:val="24"/>
        </w:rPr>
        <w:tab/>
      </w:r>
      <w:r w:rsidR="00B859D6" w:rsidRPr="00C806B6">
        <w:rPr>
          <w:rFonts w:ascii="Calibri" w:hAnsi="Calibri" w:cs="Calibri"/>
          <w:sz w:val="24"/>
          <w:szCs w:val="24"/>
        </w:rPr>
        <w:t>Date</w:t>
      </w:r>
    </w:p>
    <w:p w14:paraId="12B36980" w14:textId="77777777" w:rsidR="00B859D6" w:rsidRPr="00C806B6" w:rsidRDefault="00B859D6" w:rsidP="00B859D6">
      <w:pPr>
        <w:spacing w:after="0"/>
        <w:rPr>
          <w:rFonts w:ascii="Calibri" w:hAnsi="Calibri" w:cs="Calibri"/>
          <w:sz w:val="24"/>
          <w:szCs w:val="24"/>
        </w:rPr>
      </w:pPr>
    </w:p>
    <w:p w14:paraId="07E30BED" w14:textId="77777777" w:rsidR="00B859D6" w:rsidRPr="00C806B6" w:rsidRDefault="00B859D6" w:rsidP="00B859D6">
      <w:pPr>
        <w:spacing w:after="0"/>
        <w:rPr>
          <w:rFonts w:ascii="Calibri" w:hAnsi="Calibri" w:cs="Calibri"/>
          <w:sz w:val="24"/>
          <w:szCs w:val="24"/>
        </w:rPr>
      </w:pPr>
    </w:p>
    <w:p w14:paraId="2C4D2DF5" w14:textId="77777777" w:rsidR="00B859D6" w:rsidRPr="00C806B6" w:rsidRDefault="00B859D6" w:rsidP="00B859D6">
      <w:pPr>
        <w:spacing w:after="0"/>
        <w:rPr>
          <w:rFonts w:ascii="Calibri" w:hAnsi="Calibri" w:cs="Calibri"/>
          <w:sz w:val="24"/>
          <w:szCs w:val="24"/>
        </w:rPr>
      </w:pPr>
    </w:p>
    <w:p w14:paraId="27E8E5F3" w14:textId="77777777" w:rsidR="00B859D6" w:rsidRPr="00C806B6" w:rsidRDefault="00B859D6" w:rsidP="00B859D6">
      <w:pPr>
        <w:spacing w:after="0"/>
        <w:rPr>
          <w:rFonts w:ascii="Calibri" w:hAnsi="Calibri" w:cs="Calibri"/>
          <w:sz w:val="24"/>
          <w:szCs w:val="24"/>
        </w:rPr>
      </w:pPr>
    </w:p>
    <w:p w14:paraId="2CCA5BDE" w14:textId="77777777" w:rsidR="00B859D6" w:rsidRPr="00C806B6" w:rsidRDefault="00B859D6" w:rsidP="00B859D6">
      <w:pPr>
        <w:spacing w:after="0"/>
        <w:rPr>
          <w:rFonts w:ascii="Calibri" w:hAnsi="Calibri" w:cs="Calibri"/>
          <w:sz w:val="24"/>
          <w:szCs w:val="24"/>
        </w:rPr>
      </w:pPr>
      <w:r w:rsidRPr="00C806B6">
        <w:rPr>
          <w:rFonts w:ascii="Calibri" w:hAnsi="Calibri" w:cs="Calibri"/>
          <w:sz w:val="24"/>
          <w:szCs w:val="24"/>
        </w:rPr>
        <w:tab/>
        <w:t>ATTEST:</w:t>
      </w:r>
      <w:r w:rsidRPr="00C806B6">
        <w:rPr>
          <w:rFonts w:ascii="Calibri" w:hAnsi="Calibri" w:cs="Calibri"/>
          <w:sz w:val="24"/>
          <w:szCs w:val="24"/>
        </w:rPr>
        <w:tab/>
        <w:t>________________________________</w:t>
      </w:r>
      <w:r w:rsidRPr="00C806B6">
        <w:rPr>
          <w:rFonts w:ascii="Calibri" w:hAnsi="Calibri" w:cs="Calibri"/>
          <w:sz w:val="24"/>
          <w:szCs w:val="24"/>
        </w:rPr>
        <w:tab/>
      </w:r>
    </w:p>
    <w:p w14:paraId="6A331D27" w14:textId="6617D2C2" w:rsidR="00B859D6" w:rsidRPr="00C806B6" w:rsidRDefault="00B859D6" w:rsidP="00B859D6">
      <w:pPr>
        <w:spacing w:after="0"/>
        <w:rPr>
          <w:rFonts w:ascii="Calibri" w:hAnsi="Calibri" w:cs="Calibri"/>
          <w:sz w:val="24"/>
          <w:szCs w:val="24"/>
        </w:rPr>
      </w:pPr>
      <w:r w:rsidRPr="00C806B6">
        <w:rPr>
          <w:rFonts w:ascii="Calibri" w:hAnsi="Calibri" w:cs="Calibri"/>
          <w:sz w:val="24"/>
          <w:szCs w:val="24"/>
        </w:rPr>
        <w:tab/>
      </w:r>
      <w:r w:rsidRPr="00C806B6">
        <w:rPr>
          <w:rFonts w:ascii="Calibri" w:hAnsi="Calibri" w:cs="Calibri"/>
          <w:sz w:val="24"/>
          <w:szCs w:val="24"/>
        </w:rPr>
        <w:tab/>
      </w:r>
      <w:r w:rsidRPr="00C806B6">
        <w:rPr>
          <w:rFonts w:ascii="Calibri" w:hAnsi="Calibri" w:cs="Calibri"/>
          <w:sz w:val="24"/>
          <w:szCs w:val="24"/>
        </w:rPr>
        <w:tab/>
      </w:r>
      <w:r w:rsidR="00DC73FF">
        <w:rPr>
          <w:rFonts w:ascii="Calibri" w:hAnsi="Calibri" w:cs="Calibri"/>
          <w:sz w:val="24"/>
          <w:szCs w:val="24"/>
        </w:rPr>
        <w:t>Christie DeSantis</w:t>
      </w:r>
    </w:p>
    <w:p w14:paraId="45F24246" w14:textId="38311135" w:rsidR="00B859D6" w:rsidRDefault="00B859D6" w:rsidP="00B859D6">
      <w:pPr>
        <w:spacing w:after="0"/>
        <w:rPr>
          <w:rFonts w:ascii="Calibri" w:hAnsi="Calibri" w:cs="Calibri"/>
          <w:sz w:val="24"/>
          <w:szCs w:val="24"/>
        </w:rPr>
      </w:pPr>
      <w:r w:rsidRPr="00C806B6">
        <w:rPr>
          <w:rFonts w:ascii="Calibri" w:hAnsi="Calibri" w:cs="Calibri"/>
          <w:sz w:val="24"/>
          <w:szCs w:val="24"/>
        </w:rPr>
        <w:tab/>
      </w:r>
      <w:r w:rsidRPr="00C806B6">
        <w:rPr>
          <w:rFonts w:ascii="Calibri" w:hAnsi="Calibri" w:cs="Calibri"/>
          <w:sz w:val="24"/>
          <w:szCs w:val="24"/>
        </w:rPr>
        <w:tab/>
      </w:r>
      <w:r w:rsidRPr="00C806B6">
        <w:rPr>
          <w:rFonts w:ascii="Calibri" w:hAnsi="Calibri" w:cs="Calibri"/>
          <w:sz w:val="24"/>
          <w:szCs w:val="24"/>
        </w:rPr>
        <w:tab/>
      </w:r>
      <w:r w:rsidR="00DC73FF">
        <w:rPr>
          <w:rFonts w:ascii="Calibri" w:hAnsi="Calibri" w:cs="Calibri"/>
          <w:sz w:val="24"/>
          <w:szCs w:val="24"/>
        </w:rPr>
        <w:t xml:space="preserve">Interim </w:t>
      </w:r>
      <w:r w:rsidRPr="00C806B6">
        <w:rPr>
          <w:rFonts w:ascii="Calibri" w:hAnsi="Calibri" w:cs="Calibri"/>
          <w:sz w:val="24"/>
          <w:szCs w:val="24"/>
        </w:rPr>
        <w:t>City Recorder</w:t>
      </w:r>
    </w:p>
    <w:p w14:paraId="4D6DF10D" w14:textId="0DC54E8D" w:rsidR="000764BF" w:rsidRDefault="000764BF" w:rsidP="00B859D6">
      <w:pPr>
        <w:spacing w:after="0"/>
        <w:rPr>
          <w:rFonts w:ascii="Calibri" w:hAnsi="Calibri" w:cs="Calibri"/>
          <w:sz w:val="24"/>
          <w:szCs w:val="24"/>
        </w:rPr>
      </w:pPr>
    </w:p>
    <w:p w14:paraId="65632DFE" w14:textId="77777777" w:rsidR="000764BF" w:rsidRPr="00C806B6" w:rsidRDefault="000764BF" w:rsidP="00B859D6">
      <w:pPr>
        <w:spacing w:after="0"/>
        <w:rPr>
          <w:rFonts w:ascii="Calibri" w:hAnsi="Calibri" w:cs="Calibri"/>
          <w:sz w:val="24"/>
          <w:szCs w:val="24"/>
        </w:rPr>
      </w:pPr>
    </w:p>
    <w:sectPr w:rsidR="000764BF" w:rsidRPr="00C806B6" w:rsidSect="002205CD">
      <w:footerReference w:type="default" r:id="rId9"/>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990F2" w14:textId="77777777" w:rsidR="00976BEB" w:rsidRDefault="00976BEB" w:rsidP="00976BEB">
      <w:pPr>
        <w:spacing w:after="0" w:line="240" w:lineRule="auto"/>
      </w:pPr>
      <w:r>
        <w:separator/>
      </w:r>
    </w:p>
  </w:endnote>
  <w:endnote w:type="continuationSeparator" w:id="0">
    <w:p w14:paraId="407D695A" w14:textId="77777777" w:rsidR="00976BEB" w:rsidRDefault="00976BEB" w:rsidP="00976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85AC0" w14:textId="0023AE6F" w:rsidR="002205CD" w:rsidRPr="00175FD1" w:rsidRDefault="002205CD">
    <w:pPr>
      <w:pStyle w:val="Footer"/>
      <w:rPr>
        <w:i/>
        <w:iCs/>
      </w:rPr>
    </w:pPr>
    <w:r w:rsidRPr="00175FD1">
      <w:rPr>
        <w:i/>
        <w:iCs/>
      </w:rPr>
      <w:t xml:space="preserve">Meeting Minutes – Molalla City Council Work Session – </w:t>
    </w:r>
    <w:r w:rsidR="00175FD1" w:rsidRPr="00175FD1">
      <w:rPr>
        <w:i/>
        <w:iCs/>
      </w:rPr>
      <w:t>August 14, 2019</w:t>
    </w:r>
  </w:p>
  <w:p w14:paraId="7B69E1F4" w14:textId="556D770F" w:rsidR="00C8264B" w:rsidRDefault="00C82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25674" w14:textId="77777777" w:rsidR="00976BEB" w:rsidRDefault="00976BEB" w:rsidP="00976BEB">
      <w:pPr>
        <w:spacing w:after="0" w:line="240" w:lineRule="auto"/>
      </w:pPr>
      <w:r>
        <w:separator/>
      </w:r>
    </w:p>
  </w:footnote>
  <w:footnote w:type="continuationSeparator" w:id="0">
    <w:p w14:paraId="6A9D1B81" w14:textId="77777777" w:rsidR="00976BEB" w:rsidRDefault="00976BEB" w:rsidP="00976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C35B2"/>
    <w:multiLevelType w:val="hybridMultilevel"/>
    <w:tmpl w:val="700AAE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D123D7"/>
    <w:multiLevelType w:val="hybridMultilevel"/>
    <w:tmpl w:val="970ADC0E"/>
    <w:lvl w:ilvl="0" w:tplc="04090011">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1A529E"/>
    <w:multiLevelType w:val="hybridMultilevel"/>
    <w:tmpl w:val="6F349DDC"/>
    <w:lvl w:ilvl="0" w:tplc="3612DE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86B42"/>
    <w:multiLevelType w:val="hybridMultilevel"/>
    <w:tmpl w:val="715AFF80"/>
    <w:lvl w:ilvl="0" w:tplc="04090011">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782F34"/>
    <w:multiLevelType w:val="hybridMultilevel"/>
    <w:tmpl w:val="51B86C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BBF7D45"/>
    <w:multiLevelType w:val="hybridMultilevel"/>
    <w:tmpl w:val="07DAA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957BE3"/>
    <w:multiLevelType w:val="hybridMultilevel"/>
    <w:tmpl w:val="2AA42F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89362B6"/>
    <w:multiLevelType w:val="hybridMultilevel"/>
    <w:tmpl w:val="8AE4AFCE"/>
    <w:lvl w:ilvl="0" w:tplc="3612DE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1968DF"/>
    <w:multiLevelType w:val="hybridMultilevel"/>
    <w:tmpl w:val="7AA21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BE2DB5"/>
    <w:multiLevelType w:val="hybridMultilevel"/>
    <w:tmpl w:val="F9CA6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625F0"/>
    <w:multiLevelType w:val="hybridMultilevel"/>
    <w:tmpl w:val="61AEA7D8"/>
    <w:lvl w:ilvl="0" w:tplc="04090011">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3646AD7"/>
    <w:multiLevelType w:val="hybridMultilevel"/>
    <w:tmpl w:val="FC18D8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5544111"/>
    <w:multiLevelType w:val="hybridMultilevel"/>
    <w:tmpl w:val="BBA2D336"/>
    <w:lvl w:ilvl="0" w:tplc="04090011">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60B73F5"/>
    <w:multiLevelType w:val="hybridMultilevel"/>
    <w:tmpl w:val="77E89F94"/>
    <w:lvl w:ilvl="0" w:tplc="04090011">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79D3655"/>
    <w:multiLevelType w:val="hybridMultilevel"/>
    <w:tmpl w:val="EBC0C9F2"/>
    <w:lvl w:ilvl="0" w:tplc="04090011">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11B5909"/>
    <w:multiLevelType w:val="hybridMultilevel"/>
    <w:tmpl w:val="E9D064F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874552F"/>
    <w:multiLevelType w:val="hybridMultilevel"/>
    <w:tmpl w:val="0D20F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C1058D"/>
    <w:multiLevelType w:val="hybridMultilevel"/>
    <w:tmpl w:val="95EE56DA"/>
    <w:lvl w:ilvl="0" w:tplc="9288181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13"/>
  </w:num>
  <w:num w:numId="4">
    <w:abstractNumId w:val="3"/>
  </w:num>
  <w:num w:numId="5">
    <w:abstractNumId w:val="1"/>
  </w:num>
  <w:num w:numId="6">
    <w:abstractNumId w:val="14"/>
  </w:num>
  <w:num w:numId="7">
    <w:abstractNumId w:val="12"/>
  </w:num>
  <w:num w:numId="8">
    <w:abstractNumId w:val="11"/>
  </w:num>
  <w:num w:numId="9">
    <w:abstractNumId w:val="4"/>
  </w:num>
  <w:num w:numId="10">
    <w:abstractNumId w:val="5"/>
  </w:num>
  <w:num w:numId="11">
    <w:abstractNumId w:val="0"/>
  </w:num>
  <w:num w:numId="12">
    <w:abstractNumId w:val="6"/>
  </w:num>
  <w:num w:numId="13">
    <w:abstractNumId w:val="16"/>
  </w:num>
  <w:num w:numId="14">
    <w:abstractNumId w:val="8"/>
  </w:num>
  <w:num w:numId="15">
    <w:abstractNumId w:val="15"/>
  </w:num>
  <w:num w:numId="16">
    <w:abstractNumId w:val="9"/>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BEB"/>
    <w:rsid w:val="000764BF"/>
    <w:rsid w:val="001663FB"/>
    <w:rsid w:val="00175FD1"/>
    <w:rsid w:val="002205CD"/>
    <w:rsid w:val="00283340"/>
    <w:rsid w:val="004228B9"/>
    <w:rsid w:val="004470A3"/>
    <w:rsid w:val="00475AF5"/>
    <w:rsid w:val="00566050"/>
    <w:rsid w:val="00566991"/>
    <w:rsid w:val="00611FF0"/>
    <w:rsid w:val="006C7E65"/>
    <w:rsid w:val="00777203"/>
    <w:rsid w:val="0081545A"/>
    <w:rsid w:val="00820160"/>
    <w:rsid w:val="008C78E1"/>
    <w:rsid w:val="009007EE"/>
    <w:rsid w:val="0090422A"/>
    <w:rsid w:val="00976BEB"/>
    <w:rsid w:val="009A6DD0"/>
    <w:rsid w:val="009B095C"/>
    <w:rsid w:val="00B859D6"/>
    <w:rsid w:val="00C11ACE"/>
    <w:rsid w:val="00C806B6"/>
    <w:rsid w:val="00C8264B"/>
    <w:rsid w:val="00CA1DC9"/>
    <w:rsid w:val="00CF05FF"/>
    <w:rsid w:val="00DC1E91"/>
    <w:rsid w:val="00DC73FF"/>
    <w:rsid w:val="00E31604"/>
    <w:rsid w:val="00E375E2"/>
    <w:rsid w:val="00F04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BF4A"/>
  <w15:chartTrackingRefBased/>
  <w15:docId w15:val="{6C5DDA75-C699-4CD1-8671-CC093383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9D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BEB"/>
  </w:style>
  <w:style w:type="paragraph" w:styleId="Footer">
    <w:name w:val="footer"/>
    <w:basedOn w:val="Normal"/>
    <w:link w:val="FooterChar"/>
    <w:uiPriority w:val="99"/>
    <w:unhideWhenUsed/>
    <w:rsid w:val="00976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BEB"/>
  </w:style>
  <w:style w:type="paragraph" w:styleId="ListParagraph">
    <w:name w:val="List Paragraph"/>
    <w:basedOn w:val="Normal"/>
    <w:uiPriority w:val="34"/>
    <w:qFormat/>
    <w:rsid w:val="00B859D6"/>
    <w:pPr>
      <w:ind w:left="720"/>
      <w:contextualSpacing/>
    </w:pPr>
  </w:style>
  <w:style w:type="paragraph" w:styleId="NoSpacing">
    <w:name w:val="No Spacing"/>
    <w:uiPriority w:val="1"/>
    <w:qFormat/>
    <w:rsid w:val="00611F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305F4-6B2B-46D8-A9D0-F209C447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Richardson, CMC</dc:creator>
  <cp:keywords/>
  <dc:description/>
  <cp:lastModifiedBy>Christie DeSantis</cp:lastModifiedBy>
  <cp:revision>4</cp:revision>
  <cp:lastPrinted>2019-08-19T18:23:00Z</cp:lastPrinted>
  <dcterms:created xsi:type="dcterms:W3CDTF">2019-08-19T16:01:00Z</dcterms:created>
  <dcterms:modified xsi:type="dcterms:W3CDTF">2019-08-19T19:59:00Z</dcterms:modified>
</cp:coreProperties>
</file>