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Pr="00C43A0D" w:rsidRDefault="0002260C" w:rsidP="0002260C">
            <w:pPr>
              <w:rPr>
                <w:strike/>
              </w:rPr>
            </w:pPr>
            <w:r w:rsidRPr="00C43A0D">
              <w:rPr>
                <w:strike/>
              </w:rPr>
              <w:t>Program Mgr</w:t>
            </w:r>
          </w:p>
        </w:tc>
        <w:tc>
          <w:tcPr>
            <w:tcW w:w="3369" w:type="dxa"/>
            <w:vAlign w:val="center"/>
          </w:tcPr>
          <w:p w14:paraId="7F78A1AE" w14:textId="4E0E148C" w:rsidR="0002260C" w:rsidRPr="00C43A0D" w:rsidRDefault="0002260C" w:rsidP="0002260C">
            <w:pPr>
              <w:rPr>
                <w:strike/>
              </w:rPr>
            </w:pPr>
            <w:r w:rsidRPr="00C43A0D">
              <w:rPr>
                <w:strike/>
              </w:rPr>
              <w:t>Skip</w:t>
            </w:r>
          </w:p>
        </w:tc>
        <w:tc>
          <w:tcPr>
            <w:tcW w:w="1920" w:type="dxa"/>
            <w:vAlign w:val="center"/>
          </w:tcPr>
          <w:p w14:paraId="51DF9129" w14:textId="77777777" w:rsidR="0002260C" w:rsidRPr="00C43A0D" w:rsidRDefault="0002260C" w:rsidP="0002260C">
            <w:pPr>
              <w:ind w:left="91"/>
              <w:rPr>
                <w:strike/>
              </w:rPr>
            </w:pPr>
          </w:p>
        </w:tc>
      </w:tr>
      <w:tr w:rsidR="0002260C" w14:paraId="0307AAFD" w14:textId="77777777" w:rsidTr="00B02FE7">
        <w:trPr>
          <w:trHeight w:val="356"/>
        </w:trPr>
        <w:tc>
          <w:tcPr>
            <w:tcW w:w="2436" w:type="dxa"/>
            <w:vAlign w:val="center"/>
          </w:tcPr>
          <w:p w14:paraId="62C89521" w14:textId="77777777" w:rsidR="0002260C" w:rsidRPr="00C43A0D" w:rsidRDefault="0002260C" w:rsidP="0002260C">
            <w:pPr>
              <w:rPr>
                <w:strike/>
              </w:rPr>
            </w:pPr>
            <w:r w:rsidRPr="00C43A0D">
              <w:rPr>
                <w:strike/>
              </w:rPr>
              <w:t>Communications</w:t>
            </w:r>
          </w:p>
        </w:tc>
        <w:tc>
          <w:tcPr>
            <w:tcW w:w="3369" w:type="dxa"/>
            <w:vAlign w:val="center"/>
          </w:tcPr>
          <w:p w14:paraId="440DF392" w14:textId="572FFD5B" w:rsidR="0002260C" w:rsidRPr="00C43A0D" w:rsidRDefault="0002260C" w:rsidP="0002260C">
            <w:pPr>
              <w:rPr>
                <w:strike/>
              </w:rPr>
            </w:pPr>
            <w:r w:rsidRPr="00C43A0D">
              <w:rPr>
                <w:strike/>
              </w:rPr>
              <w:t>Susan Mills</w:t>
            </w:r>
          </w:p>
        </w:tc>
        <w:tc>
          <w:tcPr>
            <w:tcW w:w="1920" w:type="dxa"/>
            <w:vAlign w:val="center"/>
          </w:tcPr>
          <w:p w14:paraId="6646070C" w14:textId="50A2031E" w:rsidR="0002260C" w:rsidRPr="00C43A0D" w:rsidRDefault="00B02FE7" w:rsidP="0002260C">
            <w:pPr>
              <w:ind w:left="91"/>
              <w:rPr>
                <w:strike/>
              </w:rPr>
            </w:pPr>
            <w:r w:rsidRPr="00C43A0D">
              <w:rPr>
                <w:strike/>
              </w:rPr>
              <w:t>May 22 -</w:t>
            </w:r>
            <w:r w:rsidR="0002260C" w:rsidRPr="00C43A0D">
              <w:rPr>
                <w:strike/>
              </w:rPr>
              <w:t>May 30</w:t>
            </w:r>
          </w:p>
        </w:tc>
      </w:tr>
      <w:tr w:rsidR="0002260C" w14:paraId="64982297" w14:textId="77777777" w:rsidTr="00B02FE7">
        <w:trPr>
          <w:trHeight w:val="356"/>
        </w:trPr>
        <w:tc>
          <w:tcPr>
            <w:tcW w:w="2436" w:type="dxa"/>
            <w:vAlign w:val="center"/>
          </w:tcPr>
          <w:p w14:paraId="58376AD9" w14:textId="11722658" w:rsidR="0002260C" w:rsidRPr="00C43A0D" w:rsidRDefault="00B02FE7" w:rsidP="0002260C">
            <w:pPr>
              <w:rPr>
                <w:strike/>
              </w:rPr>
            </w:pPr>
            <w:r w:rsidRPr="00C43A0D">
              <w:rPr>
                <w:strike/>
              </w:rPr>
              <w:t>Fiscal Analyst</w:t>
            </w:r>
          </w:p>
        </w:tc>
        <w:tc>
          <w:tcPr>
            <w:tcW w:w="3369" w:type="dxa"/>
            <w:vAlign w:val="center"/>
          </w:tcPr>
          <w:p w14:paraId="610AF6DA" w14:textId="3D932611" w:rsidR="0002260C" w:rsidRPr="00C43A0D" w:rsidRDefault="00B02FE7" w:rsidP="0002260C">
            <w:pPr>
              <w:rPr>
                <w:strike/>
              </w:rPr>
            </w:pPr>
            <w:r w:rsidRPr="00C43A0D">
              <w:rPr>
                <w:strike/>
              </w:rPr>
              <w:t>Adam Coutu</w:t>
            </w:r>
          </w:p>
        </w:tc>
        <w:tc>
          <w:tcPr>
            <w:tcW w:w="1920" w:type="dxa"/>
            <w:vAlign w:val="center"/>
          </w:tcPr>
          <w:p w14:paraId="7CACE8E0" w14:textId="073E171A" w:rsidR="0002260C" w:rsidRPr="00C43A0D" w:rsidRDefault="00B02FE7" w:rsidP="00B02FE7">
            <w:pPr>
              <w:ind w:left="0"/>
              <w:rPr>
                <w:strike/>
              </w:rPr>
            </w:pPr>
            <w:r w:rsidRPr="00C43A0D">
              <w:rPr>
                <w:strike/>
              </w:rPr>
              <w:t xml:space="preserve"> May 30 – Jun 5</w:t>
            </w:r>
          </w:p>
        </w:tc>
      </w:tr>
      <w:tr w:rsidR="00B02FE7" w14:paraId="3931A704" w14:textId="77777777" w:rsidTr="00B02FE7">
        <w:trPr>
          <w:trHeight w:val="356"/>
        </w:trPr>
        <w:tc>
          <w:tcPr>
            <w:tcW w:w="2436" w:type="dxa"/>
            <w:vAlign w:val="center"/>
          </w:tcPr>
          <w:p w14:paraId="761D4F09" w14:textId="182BD540" w:rsidR="00B02FE7" w:rsidRPr="00913B8D" w:rsidRDefault="00B02FE7" w:rsidP="00B02FE7">
            <w:pPr>
              <w:rPr>
                <w:strike/>
              </w:rPr>
            </w:pPr>
            <w:r w:rsidRPr="00913B8D">
              <w:rPr>
                <w:strike/>
              </w:rPr>
              <w:lastRenderedPageBreak/>
              <w:t>DA</w:t>
            </w:r>
          </w:p>
        </w:tc>
        <w:tc>
          <w:tcPr>
            <w:tcW w:w="3369" w:type="dxa"/>
            <w:vAlign w:val="center"/>
          </w:tcPr>
          <w:p w14:paraId="5D6DF385" w14:textId="64A0C5A6" w:rsidR="00B02FE7" w:rsidRPr="00913B8D" w:rsidRDefault="00B02FE7" w:rsidP="00B02FE7">
            <w:pPr>
              <w:rPr>
                <w:strike/>
              </w:rPr>
            </w:pPr>
            <w:r w:rsidRPr="00913B8D">
              <w:rPr>
                <w:strike/>
              </w:rPr>
              <w:t>Justin Green</w:t>
            </w:r>
          </w:p>
        </w:tc>
        <w:tc>
          <w:tcPr>
            <w:tcW w:w="1920" w:type="dxa"/>
            <w:vAlign w:val="center"/>
          </w:tcPr>
          <w:p w14:paraId="5E241AD8" w14:textId="51249973" w:rsidR="00B02FE7" w:rsidRPr="00913B8D" w:rsidRDefault="00B02FE7" w:rsidP="00B02FE7">
            <w:pPr>
              <w:ind w:left="91"/>
              <w:rPr>
                <w:strike/>
              </w:rPr>
            </w:pPr>
            <w:r w:rsidRPr="00913B8D">
              <w:rPr>
                <w:strike/>
              </w:rP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35F0B08" w:rsidR="00A252BF" w:rsidRDefault="00913B8D" w:rsidP="00913B8D">
      <w:pPr>
        <w:jc w:val="center"/>
        <w:rPr>
          <w:rFonts w:ascii="Arial" w:hAnsi="Arial" w:cs="Arial"/>
          <w:b/>
          <w:color w:val="000000" w:themeColor="text1"/>
          <w:sz w:val="28"/>
          <w:szCs w:val="28"/>
        </w:rPr>
      </w:pPr>
      <w:r w:rsidRPr="00A252BF">
        <w:rPr>
          <w:rFonts w:ascii="Arial" w:hAnsi="Arial" w:cs="Arial"/>
          <w:b/>
          <w:color w:val="000000" w:themeColor="text1"/>
          <w:sz w:val="28"/>
          <w:szCs w:val="28"/>
        </w:rPr>
        <w:t>2019</w:t>
      </w:r>
      <w:r>
        <w:rPr>
          <w:rFonts w:ascii="Arial" w:hAnsi="Arial" w:cs="Arial"/>
          <w:b/>
          <w:color w:val="000000" w:themeColor="text1"/>
          <w:sz w:val="28"/>
          <w:szCs w:val="28"/>
        </w:rPr>
        <w:t xml:space="preserve"> </w:t>
      </w:r>
      <w:r w:rsidR="00A252BF" w:rsidRPr="00A252BF">
        <w:rPr>
          <w:rFonts w:ascii="Arial" w:hAnsi="Arial" w:cs="Arial"/>
          <w:b/>
          <w:color w:val="000000" w:themeColor="text1"/>
          <w:sz w:val="28"/>
          <w:szCs w:val="28"/>
        </w:rPr>
        <w:t xml:space="preserve">Water Quality Fee Increase Rulemaking </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0706DBD" w14:textId="3B4B87EC" w:rsidR="004A2845" w:rsidRDefault="00E6366E">
      <w:pPr>
        <w:pStyle w:val="TOC1"/>
        <w:rPr>
          <w:rFonts w:asciiTheme="minorHAnsi" w:eastAsiaTheme="minorEastAsia" w:hAnsiTheme="minorHAnsi" w:cstheme="minorBidi"/>
          <w:noProof/>
          <w:color w:val="auto"/>
          <w:szCs w:val="22"/>
          <w:lang w:val="en-ZW" w:eastAsia="en-ZW"/>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11238758" w:history="1">
        <w:r w:rsidR="004A2845" w:rsidRPr="00D50DDA">
          <w:rPr>
            <w:rStyle w:val="Hyperlink"/>
            <w:noProof/>
          </w:rPr>
          <w:t>DEQ Recommendation to the EQC</w:t>
        </w:r>
        <w:r w:rsidR="004A2845">
          <w:rPr>
            <w:noProof/>
            <w:webHidden/>
          </w:rPr>
          <w:tab/>
        </w:r>
        <w:r w:rsidR="004A2845">
          <w:rPr>
            <w:noProof/>
            <w:webHidden/>
          </w:rPr>
          <w:fldChar w:fldCharType="begin"/>
        </w:r>
        <w:r w:rsidR="004A2845">
          <w:rPr>
            <w:noProof/>
            <w:webHidden/>
          </w:rPr>
          <w:instrText xml:space="preserve"> PAGEREF _Toc11238758 \h </w:instrText>
        </w:r>
        <w:r w:rsidR="004A2845">
          <w:rPr>
            <w:noProof/>
            <w:webHidden/>
          </w:rPr>
        </w:r>
        <w:r w:rsidR="004A2845">
          <w:rPr>
            <w:noProof/>
            <w:webHidden/>
          </w:rPr>
          <w:fldChar w:fldCharType="separate"/>
        </w:r>
        <w:r w:rsidR="004A2845">
          <w:rPr>
            <w:noProof/>
            <w:webHidden/>
          </w:rPr>
          <w:t>3</w:t>
        </w:r>
        <w:r w:rsidR="004A2845">
          <w:rPr>
            <w:noProof/>
            <w:webHidden/>
          </w:rPr>
          <w:fldChar w:fldCharType="end"/>
        </w:r>
      </w:hyperlink>
    </w:p>
    <w:p w14:paraId="742E8BF4" w14:textId="072FB84A" w:rsidR="004A2845" w:rsidRDefault="00F14A6E">
      <w:pPr>
        <w:pStyle w:val="TOC1"/>
        <w:rPr>
          <w:rFonts w:asciiTheme="minorHAnsi" w:eastAsiaTheme="minorEastAsia" w:hAnsiTheme="minorHAnsi" w:cstheme="minorBidi"/>
          <w:noProof/>
          <w:color w:val="auto"/>
          <w:szCs w:val="22"/>
          <w:lang w:val="en-ZW" w:eastAsia="en-ZW"/>
        </w:rPr>
      </w:pPr>
      <w:hyperlink w:anchor="_Toc11238759" w:history="1">
        <w:r w:rsidR="004A2845" w:rsidRPr="00D50DDA">
          <w:rPr>
            <w:rStyle w:val="Hyperlink"/>
            <w:noProof/>
          </w:rPr>
          <w:t>Overview</w:t>
        </w:r>
        <w:r w:rsidR="004A2845">
          <w:rPr>
            <w:noProof/>
            <w:webHidden/>
          </w:rPr>
          <w:tab/>
        </w:r>
        <w:r w:rsidR="004A2845">
          <w:rPr>
            <w:noProof/>
            <w:webHidden/>
          </w:rPr>
          <w:fldChar w:fldCharType="begin"/>
        </w:r>
        <w:r w:rsidR="004A2845">
          <w:rPr>
            <w:noProof/>
            <w:webHidden/>
          </w:rPr>
          <w:instrText xml:space="preserve"> PAGEREF _Toc11238759 \h </w:instrText>
        </w:r>
        <w:r w:rsidR="004A2845">
          <w:rPr>
            <w:noProof/>
            <w:webHidden/>
          </w:rPr>
        </w:r>
        <w:r w:rsidR="004A2845">
          <w:rPr>
            <w:noProof/>
            <w:webHidden/>
          </w:rPr>
          <w:fldChar w:fldCharType="separate"/>
        </w:r>
        <w:r w:rsidR="004A2845">
          <w:rPr>
            <w:noProof/>
            <w:webHidden/>
          </w:rPr>
          <w:t>4</w:t>
        </w:r>
        <w:r w:rsidR="004A2845">
          <w:rPr>
            <w:noProof/>
            <w:webHidden/>
          </w:rPr>
          <w:fldChar w:fldCharType="end"/>
        </w:r>
      </w:hyperlink>
    </w:p>
    <w:p w14:paraId="38BBF47F" w14:textId="695E13E9" w:rsidR="004A2845" w:rsidRDefault="00F14A6E">
      <w:pPr>
        <w:pStyle w:val="TOC1"/>
        <w:rPr>
          <w:rFonts w:asciiTheme="minorHAnsi" w:eastAsiaTheme="minorEastAsia" w:hAnsiTheme="minorHAnsi" w:cstheme="minorBidi"/>
          <w:noProof/>
          <w:color w:val="auto"/>
          <w:szCs w:val="22"/>
          <w:lang w:val="en-ZW" w:eastAsia="en-ZW"/>
        </w:rPr>
      </w:pPr>
      <w:hyperlink w:anchor="_Toc11238760" w:history="1">
        <w:r w:rsidR="004A2845" w:rsidRPr="00D50DDA">
          <w:rPr>
            <w:rStyle w:val="Hyperlink"/>
            <w:noProof/>
          </w:rPr>
          <w:t>Statement of Need</w:t>
        </w:r>
        <w:r w:rsidR="004A2845">
          <w:rPr>
            <w:noProof/>
            <w:webHidden/>
          </w:rPr>
          <w:tab/>
        </w:r>
        <w:r w:rsidR="004A2845">
          <w:rPr>
            <w:noProof/>
            <w:webHidden/>
          </w:rPr>
          <w:fldChar w:fldCharType="begin"/>
        </w:r>
        <w:r w:rsidR="004A2845">
          <w:rPr>
            <w:noProof/>
            <w:webHidden/>
          </w:rPr>
          <w:instrText xml:space="preserve"> PAGEREF _Toc11238760 \h </w:instrText>
        </w:r>
        <w:r w:rsidR="004A2845">
          <w:rPr>
            <w:noProof/>
            <w:webHidden/>
          </w:rPr>
        </w:r>
        <w:r w:rsidR="004A2845">
          <w:rPr>
            <w:noProof/>
            <w:webHidden/>
          </w:rPr>
          <w:fldChar w:fldCharType="separate"/>
        </w:r>
        <w:r w:rsidR="004A2845">
          <w:rPr>
            <w:noProof/>
            <w:webHidden/>
          </w:rPr>
          <w:t>6</w:t>
        </w:r>
        <w:r w:rsidR="004A2845">
          <w:rPr>
            <w:noProof/>
            <w:webHidden/>
          </w:rPr>
          <w:fldChar w:fldCharType="end"/>
        </w:r>
      </w:hyperlink>
    </w:p>
    <w:p w14:paraId="1D9F7DE3" w14:textId="34164420" w:rsidR="004A2845" w:rsidRDefault="00F14A6E">
      <w:pPr>
        <w:pStyle w:val="TOC1"/>
        <w:rPr>
          <w:rFonts w:asciiTheme="minorHAnsi" w:eastAsiaTheme="minorEastAsia" w:hAnsiTheme="minorHAnsi" w:cstheme="minorBidi"/>
          <w:noProof/>
          <w:color w:val="auto"/>
          <w:szCs w:val="22"/>
          <w:lang w:val="en-ZW" w:eastAsia="en-ZW"/>
        </w:rPr>
      </w:pPr>
      <w:hyperlink w:anchor="_Toc11238761" w:history="1">
        <w:r w:rsidR="004A2845" w:rsidRPr="00D50DDA">
          <w:rPr>
            <w:rStyle w:val="Hyperlink"/>
            <w:noProof/>
          </w:rPr>
          <w:t>Rules Affected, Authorities, Supporting Documents</w:t>
        </w:r>
        <w:r w:rsidR="004A2845">
          <w:rPr>
            <w:noProof/>
            <w:webHidden/>
          </w:rPr>
          <w:tab/>
        </w:r>
        <w:r w:rsidR="004A2845">
          <w:rPr>
            <w:noProof/>
            <w:webHidden/>
          </w:rPr>
          <w:fldChar w:fldCharType="begin"/>
        </w:r>
        <w:r w:rsidR="004A2845">
          <w:rPr>
            <w:noProof/>
            <w:webHidden/>
          </w:rPr>
          <w:instrText xml:space="preserve"> PAGEREF _Toc11238761 \h </w:instrText>
        </w:r>
        <w:r w:rsidR="004A2845">
          <w:rPr>
            <w:noProof/>
            <w:webHidden/>
          </w:rPr>
        </w:r>
        <w:r w:rsidR="004A2845">
          <w:rPr>
            <w:noProof/>
            <w:webHidden/>
          </w:rPr>
          <w:fldChar w:fldCharType="separate"/>
        </w:r>
        <w:r w:rsidR="004A2845">
          <w:rPr>
            <w:noProof/>
            <w:webHidden/>
          </w:rPr>
          <w:t>8</w:t>
        </w:r>
        <w:r w:rsidR="004A2845">
          <w:rPr>
            <w:noProof/>
            <w:webHidden/>
          </w:rPr>
          <w:fldChar w:fldCharType="end"/>
        </w:r>
      </w:hyperlink>
    </w:p>
    <w:p w14:paraId="0AAD2777" w14:textId="014195DA" w:rsidR="004A2845" w:rsidRDefault="00F14A6E">
      <w:pPr>
        <w:pStyle w:val="TOC1"/>
        <w:rPr>
          <w:rFonts w:asciiTheme="minorHAnsi" w:eastAsiaTheme="minorEastAsia" w:hAnsiTheme="minorHAnsi" w:cstheme="minorBidi"/>
          <w:noProof/>
          <w:color w:val="auto"/>
          <w:szCs w:val="22"/>
          <w:lang w:val="en-ZW" w:eastAsia="en-ZW"/>
        </w:rPr>
      </w:pPr>
      <w:hyperlink w:anchor="_Toc11238762" w:history="1">
        <w:r w:rsidR="004A2845" w:rsidRPr="00D50DDA">
          <w:rPr>
            <w:rStyle w:val="Hyperlink"/>
            <w:noProof/>
          </w:rPr>
          <w:t>Fee Analysis</w:t>
        </w:r>
        <w:r w:rsidR="004A2845">
          <w:rPr>
            <w:noProof/>
            <w:webHidden/>
          </w:rPr>
          <w:tab/>
        </w:r>
        <w:r w:rsidR="004A2845">
          <w:rPr>
            <w:noProof/>
            <w:webHidden/>
          </w:rPr>
          <w:fldChar w:fldCharType="begin"/>
        </w:r>
        <w:r w:rsidR="004A2845">
          <w:rPr>
            <w:noProof/>
            <w:webHidden/>
          </w:rPr>
          <w:instrText xml:space="preserve"> PAGEREF _Toc11238762 \h </w:instrText>
        </w:r>
        <w:r w:rsidR="004A2845">
          <w:rPr>
            <w:noProof/>
            <w:webHidden/>
          </w:rPr>
        </w:r>
        <w:r w:rsidR="004A2845">
          <w:rPr>
            <w:noProof/>
            <w:webHidden/>
          </w:rPr>
          <w:fldChar w:fldCharType="separate"/>
        </w:r>
        <w:r w:rsidR="004A2845">
          <w:rPr>
            <w:noProof/>
            <w:webHidden/>
          </w:rPr>
          <w:t>9</w:t>
        </w:r>
        <w:r w:rsidR="004A2845">
          <w:rPr>
            <w:noProof/>
            <w:webHidden/>
          </w:rPr>
          <w:fldChar w:fldCharType="end"/>
        </w:r>
      </w:hyperlink>
    </w:p>
    <w:p w14:paraId="2FCFA3F9" w14:textId="78FE3B3F" w:rsidR="004A2845" w:rsidRDefault="00F14A6E">
      <w:pPr>
        <w:pStyle w:val="TOC1"/>
        <w:rPr>
          <w:rFonts w:asciiTheme="minorHAnsi" w:eastAsiaTheme="minorEastAsia" w:hAnsiTheme="minorHAnsi" w:cstheme="minorBidi"/>
          <w:noProof/>
          <w:color w:val="auto"/>
          <w:szCs w:val="22"/>
          <w:lang w:val="en-ZW" w:eastAsia="en-ZW"/>
        </w:rPr>
      </w:pPr>
      <w:hyperlink w:anchor="_Toc11238763" w:history="1">
        <w:r w:rsidR="004A2845" w:rsidRPr="00D50DDA">
          <w:rPr>
            <w:rStyle w:val="Hyperlink"/>
            <w:bCs/>
            <w:noProof/>
          </w:rPr>
          <w:t>Statement of Fiscal and Economic Impact</w:t>
        </w:r>
        <w:r w:rsidR="004A2845">
          <w:rPr>
            <w:noProof/>
            <w:webHidden/>
          </w:rPr>
          <w:tab/>
        </w:r>
        <w:r w:rsidR="004A2845">
          <w:rPr>
            <w:noProof/>
            <w:webHidden/>
          </w:rPr>
          <w:fldChar w:fldCharType="begin"/>
        </w:r>
        <w:r w:rsidR="004A2845">
          <w:rPr>
            <w:noProof/>
            <w:webHidden/>
          </w:rPr>
          <w:instrText xml:space="preserve"> PAGEREF _Toc11238763 \h </w:instrText>
        </w:r>
        <w:r w:rsidR="004A2845">
          <w:rPr>
            <w:noProof/>
            <w:webHidden/>
          </w:rPr>
        </w:r>
        <w:r w:rsidR="004A2845">
          <w:rPr>
            <w:noProof/>
            <w:webHidden/>
          </w:rPr>
          <w:fldChar w:fldCharType="separate"/>
        </w:r>
        <w:r w:rsidR="004A2845">
          <w:rPr>
            <w:noProof/>
            <w:webHidden/>
          </w:rPr>
          <w:t>13</w:t>
        </w:r>
        <w:r w:rsidR="004A2845">
          <w:rPr>
            <w:noProof/>
            <w:webHidden/>
          </w:rPr>
          <w:fldChar w:fldCharType="end"/>
        </w:r>
      </w:hyperlink>
    </w:p>
    <w:p w14:paraId="4BD25395" w14:textId="41869B36" w:rsidR="004A2845" w:rsidRDefault="00F14A6E">
      <w:pPr>
        <w:pStyle w:val="TOC1"/>
        <w:rPr>
          <w:rFonts w:asciiTheme="minorHAnsi" w:eastAsiaTheme="minorEastAsia" w:hAnsiTheme="minorHAnsi" w:cstheme="minorBidi"/>
          <w:noProof/>
          <w:color w:val="auto"/>
          <w:szCs w:val="22"/>
          <w:lang w:val="en-ZW" w:eastAsia="en-ZW"/>
        </w:rPr>
      </w:pPr>
      <w:hyperlink w:anchor="_Toc11238764" w:history="1">
        <w:r w:rsidR="004A2845" w:rsidRPr="00D50DDA">
          <w:rPr>
            <w:rStyle w:val="Hyperlink"/>
            <w:noProof/>
          </w:rPr>
          <w:t>Federal Relationship</w:t>
        </w:r>
        <w:r w:rsidR="004A2845">
          <w:rPr>
            <w:noProof/>
            <w:webHidden/>
          </w:rPr>
          <w:tab/>
        </w:r>
        <w:r w:rsidR="004A2845">
          <w:rPr>
            <w:noProof/>
            <w:webHidden/>
          </w:rPr>
          <w:fldChar w:fldCharType="begin"/>
        </w:r>
        <w:r w:rsidR="004A2845">
          <w:rPr>
            <w:noProof/>
            <w:webHidden/>
          </w:rPr>
          <w:instrText xml:space="preserve"> PAGEREF _Toc11238764 \h </w:instrText>
        </w:r>
        <w:r w:rsidR="004A2845">
          <w:rPr>
            <w:noProof/>
            <w:webHidden/>
          </w:rPr>
        </w:r>
        <w:r w:rsidR="004A2845">
          <w:rPr>
            <w:noProof/>
            <w:webHidden/>
          </w:rPr>
          <w:fldChar w:fldCharType="separate"/>
        </w:r>
        <w:r w:rsidR="004A2845">
          <w:rPr>
            <w:noProof/>
            <w:webHidden/>
          </w:rPr>
          <w:t>16</w:t>
        </w:r>
        <w:r w:rsidR="004A2845">
          <w:rPr>
            <w:noProof/>
            <w:webHidden/>
          </w:rPr>
          <w:fldChar w:fldCharType="end"/>
        </w:r>
      </w:hyperlink>
    </w:p>
    <w:p w14:paraId="5EDD69F2" w14:textId="0A77A340" w:rsidR="004A2845" w:rsidRDefault="00F14A6E">
      <w:pPr>
        <w:pStyle w:val="TOC1"/>
        <w:rPr>
          <w:rFonts w:asciiTheme="minorHAnsi" w:eastAsiaTheme="minorEastAsia" w:hAnsiTheme="minorHAnsi" w:cstheme="minorBidi"/>
          <w:noProof/>
          <w:color w:val="auto"/>
          <w:szCs w:val="22"/>
          <w:lang w:val="en-ZW" w:eastAsia="en-ZW"/>
        </w:rPr>
      </w:pPr>
      <w:hyperlink w:anchor="_Toc11238765" w:history="1">
        <w:r w:rsidR="004A2845" w:rsidRPr="00D50DDA">
          <w:rPr>
            <w:rStyle w:val="Hyperlink"/>
            <w:noProof/>
          </w:rPr>
          <w:t>Land Use</w:t>
        </w:r>
        <w:r w:rsidR="004A2845">
          <w:rPr>
            <w:noProof/>
            <w:webHidden/>
          </w:rPr>
          <w:tab/>
        </w:r>
        <w:r w:rsidR="004A2845">
          <w:rPr>
            <w:noProof/>
            <w:webHidden/>
          </w:rPr>
          <w:fldChar w:fldCharType="begin"/>
        </w:r>
        <w:r w:rsidR="004A2845">
          <w:rPr>
            <w:noProof/>
            <w:webHidden/>
          </w:rPr>
          <w:instrText xml:space="preserve"> PAGEREF _Toc11238765 \h </w:instrText>
        </w:r>
        <w:r w:rsidR="004A2845">
          <w:rPr>
            <w:noProof/>
            <w:webHidden/>
          </w:rPr>
        </w:r>
        <w:r w:rsidR="004A2845">
          <w:rPr>
            <w:noProof/>
            <w:webHidden/>
          </w:rPr>
          <w:fldChar w:fldCharType="separate"/>
        </w:r>
        <w:r w:rsidR="004A2845">
          <w:rPr>
            <w:noProof/>
            <w:webHidden/>
          </w:rPr>
          <w:t>17</w:t>
        </w:r>
        <w:r w:rsidR="004A2845">
          <w:rPr>
            <w:noProof/>
            <w:webHidden/>
          </w:rPr>
          <w:fldChar w:fldCharType="end"/>
        </w:r>
      </w:hyperlink>
    </w:p>
    <w:p w14:paraId="6F365B8D" w14:textId="533B2FBE" w:rsidR="004A2845" w:rsidRDefault="00F14A6E">
      <w:pPr>
        <w:pStyle w:val="TOC1"/>
        <w:rPr>
          <w:rFonts w:asciiTheme="minorHAnsi" w:eastAsiaTheme="minorEastAsia" w:hAnsiTheme="minorHAnsi" w:cstheme="minorBidi"/>
          <w:noProof/>
          <w:color w:val="auto"/>
          <w:szCs w:val="22"/>
          <w:lang w:val="en-ZW" w:eastAsia="en-ZW"/>
        </w:rPr>
      </w:pPr>
      <w:hyperlink w:anchor="_Toc11238766" w:history="1">
        <w:r w:rsidR="004A2845" w:rsidRPr="00D50DDA">
          <w:rPr>
            <w:rStyle w:val="Hyperlink"/>
            <w:noProof/>
          </w:rPr>
          <w:t>Advisory Committee</w:t>
        </w:r>
        <w:r w:rsidR="004A2845">
          <w:rPr>
            <w:noProof/>
            <w:webHidden/>
          </w:rPr>
          <w:tab/>
        </w:r>
        <w:r w:rsidR="004A2845">
          <w:rPr>
            <w:noProof/>
            <w:webHidden/>
          </w:rPr>
          <w:fldChar w:fldCharType="begin"/>
        </w:r>
        <w:r w:rsidR="004A2845">
          <w:rPr>
            <w:noProof/>
            <w:webHidden/>
          </w:rPr>
          <w:instrText xml:space="preserve"> PAGEREF _Toc11238766 \h </w:instrText>
        </w:r>
        <w:r w:rsidR="004A2845">
          <w:rPr>
            <w:noProof/>
            <w:webHidden/>
          </w:rPr>
        </w:r>
        <w:r w:rsidR="004A2845">
          <w:rPr>
            <w:noProof/>
            <w:webHidden/>
          </w:rPr>
          <w:fldChar w:fldCharType="separate"/>
        </w:r>
        <w:r w:rsidR="004A2845">
          <w:rPr>
            <w:noProof/>
            <w:webHidden/>
          </w:rPr>
          <w:t>19</w:t>
        </w:r>
        <w:r w:rsidR="004A2845">
          <w:rPr>
            <w:noProof/>
            <w:webHidden/>
          </w:rPr>
          <w:fldChar w:fldCharType="end"/>
        </w:r>
      </w:hyperlink>
    </w:p>
    <w:p w14:paraId="13632CFB" w14:textId="1B4DE97B" w:rsidR="004A2845" w:rsidRDefault="00F14A6E">
      <w:pPr>
        <w:pStyle w:val="TOC1"/>
        <w:rPr>
          <w:rFonts w:asciiTheme="minorHAnsi" w:eastAsiaTheme="minorEastAsia" w:hAnsiTheme="minorHAnsi" w:cstheme="minorBidi"/>
          <w:noProof/>
          <w:color w:val="auto"/>
          <w:szCs w:val="22"/>
          <w:lang w:val="en-ZW" w:eastAsia="en-ZW"/>
        </w:rPr>
      </w:pPr>
      <w:hyperlink w:anchor="_Toc11238767" w:history="1">
        <w:r w:rsidR="004A2845" w:rsidRPr="00D50DDA">
          <w:rPr>
            <w:rStyle w:val="Hyperlink"/>
            <w:noProof/>
          </w:rPr>
          <w:t>Public Hearings</w:t>
        </w:r>
        <w:r w:rsidR="004A2845">
          <w:rPr>
            <w:noProof/>
            <w:webHidden/>
          </w:rPr>
          <w:tab/>
        </w:r>
        <w:r w:rsidR="004A2845">
          <w:rPr>
            <w:noProof/>
            <w:webHidden/>
          </w:rPr>
          <w:fldChar w:fldCharType="begin"/>
        </w:r>
        <w:r w:rsidR="004A2845">
          <w:rPr>
            <w:noProof/>
            <w:webHidden/>
          </w:rPr>
          <w:instrText xml:space="preserve"> PAGEREF _Toc11238767 \h </w:instrText>
        </w:r>
        <w:r w:rsidR="004A2845">
          <w:rPr>
            <w:noProof/>
            <w:webHidden/>
          </w:rPr>
        </w:r>
        <w:r w:rsidR="004A2845">
          <w:rPr>
            <w:noProof/>
            <w:webHidden/>
          </w:rPr>
          <w:fldChar w:fldCharType="separate"/>
        </w:r>
        <w:r w:rsidR="004A2845">
          <w:rPr>
            <w:noProof/>
            <w:webHidden/>
          </w:rPr>
          <w:t>21</w:t>
        </w:r>
        <w:r w:rsidR="004A2845">
          <w:rPr>
            <w:noProof/>
            <w:webHidden/>
          </w:rPr>
          <w:fldChar w:fldCharType="end"/>
        </w:r>
      </w:hyperlink>
    </w:p>
    <w:p w14:paraId="5EC15D4B" w14:textId="5C4C00F6" w:rsidR="004A2845" w:rsidRDefault="00F14A6E">
      <w:pPr>
        <w:pStyle w:val="TOC1"/>
        <w:rPr>
          <w:rFonts w:asciiTheme="minorHAnsi" w:eastAsiaTheme="minorEastAsia" w:hAnsiTheme="minorHAnsi" w:cstheme="minorBidi"/>
          <w:noProof/>
          <w:color w:val="auto"/>
          <w:szCs w:val="22"/>
          <w:lang w:val="en-ZW" w:eastAsia="en-ZW"/>
        </w:rPr>
      </w:pPr>
      <w:hyperlink w:anchor="_Toc11238768" w:history="1">
        <w:r w:rsidR="004A2845" w:rsidRPr="00D50DDA">
          <w:rPr>
            <w:rStyle w:val="Hyperlink"/>
            <w:noProof/>
          </w:rPr>
          <w:t>Summary of Comments and DEQ Responses</w:t>
        </w:r>
        <w:r w:rsidR="004A2845">
          <w:rPr>
            <w:noProof/>
            <w:webHidden/>
          </w:rPr>
          <w:tab/>
        </w:r>
        <w:r w:rsidR="004A2845">
          <w:rPr>
            <w:noProof/>
            <w:webHidden/>
          </w:rPr>
          <w:fldChar w:fldCharType="begin"/>
        </w:r>
        <w:r w:rsidR="004A2845">
          <w:rPr>
            <w:noProof/>
            <w:webHidden/>
          </w:rPr>
          <w:instrText xml:space="preserve"> PAGEREF _Toc11238768 \h </w:instrText>
        </w:r>
        <w:r w:rsidR="004A2845">
          <w:rPr>
            <w:noProof/>
            <w:webHidden/>
          </w:rPr>
        </w:r>
        <w:r w:rsidR="004A2845">
          <w:rPr>
            <w:noProof/>
            <w:webHidden/>
          </w:rPr>
          <w:fldChar w:fldCharType="separate"/>
        </w:r>
        <w:r w:rsidR="004A2845">
          <w:rPr>
            <w:noProof/>
            <w:webHidden/>
          </w:rPr>
          <w:t>21</w:t>
        </w:r>
        <w:r w:rsidR="004A2845">
          <w:rPr>
            <w:noProof/>
            <w:webHidden/>
          </w:rPr>
          <w:fldChar w:fldCharType="end"/>
        </w:r>
      </w:hyperlink>
    </w:p>
    <w:p w14:paraId="3B24E45B" w14:textId="12151977" w:rsidR="004A2845" w:rsidRDefault="00F14A6E">
      <w:pPr>
        <w:pStyle w:val="TOC1"/>
        <w:rPr>
          <w:rFonts w:asciiTheme="minorHAnsi" w:eastAsiaTheme="minorEastAsia" w:hAnsiTheme="minorHAnsi" w:cstheme="minorBidi"/>
          <w:noProof/>
          <w:color w:val="auto"/>
          <w:szCs w:val="22"/>
          <w:lang w:val="en-ZW" w:eastAsia="en-ZW"/>
        </w:rPr>
      </w:pPr>
      <w:hyperlink w:anchor="_Toc11238769" w:history="1">
        <w:r w:rsidR="004A2845" w:rsidRPr="00D50DDA">
          <w:rPr>
            <w:rStyle w:val="Hyperlink"/>
            <w:noProof/>
          </w:rPr>
          <w:t>Commenters</w:t>
        </w:r>
        <w:r w:rsidR="004A2845">
          <w:rPr>
            <w:noProof/>
            <w:webHidden/>
          </w:rPr>
          <w:tab/>
        </w:r>
        <w:r w:rsidR="004A2845">
          <w:rPr>
            <w:noProof/>
            <w:webHidden/>
          </w:rPr>
          <w:fldChar w:fldCharType="begin"/>
        </w:r>
        <w:r w:rsidR="004A2845">
          <w:rPr>
            <w:noProof/>
            <w:webHidden/>
          </w:rPr>
          <w:instrText xml:space="preserve"> PAGEREF _Toc11238769 \h </w:instrText>
        </w:r>
        <w:r w:rsidR="004A2845">
          <w:rPr>
            <w:noProof/>
            <w:webHidden/>
          </w:rPr>
        </w:r>
        <w:r w:rsidR="004A2845">
          <w:rPr>
            <w:noProof/>
            <w:webHidden/>
          </w:rPr>
          <w:fldChar w:fldCharType="separate"/>
        </w:r>
        <w:r w:rsidR="004A2845">
          <w:rPr>
            <w:noProof/>
            <w:webHidden/>
          </w:rPr>
          <w:t>22</w:t>
        </w:r>
        <w:r w:rsidR="004A2845">
          <w:rPr>
            <w:noProof/>
            <w:webHidden/>
          </w:rPr>
          <w:fldChar w:fldCharType="end"/>
        </w:r>
      </w:hyperlink>
    </w:p>
    <w:p w14:paraId="1159564C" w14:textId="478EAEA4" w:rsidR="004A2845" w:rsidRDefault="00F14A6E">
      <w:pPr>
        <w:pStyle w:val="TOC1"/>
        <w:rPr>
          <w:rFonts w:asciiTheme="minorHAnsi" w:eastAsiaTheme="minorEastAsia" w:hAnsiTheme="minorHAnsi" w:cstheme="minorBidi"/>
          <w:noProof/>
          <w:color w:val="auto"/>
          <w:szCs w:val="22"/>
          <w:lang w:val="en-ZW" w:eastAsia="en-ZW"/>
        </w:rPr>
      </w:pPr>
      <w:hyperlink w:anchor="_Toc11238770" w:history="1">
        <w:r w:rsidR="004A2845" w:rsidRPr="00D50DDA">
          <w:rPr>
            <w:rStyle w:val="Hyperlink"/>
            <w:noProof/>
          </w:rPr>
          <w:t>Implementation</w:t>
        </w:r>
        <w:r w:rsidR="004A2845">
          <w:rPr>
            <w:noProof/>
            <w:webHidden/>
          </w:rPr>
          <w:tab/>
        </w:r>
        <w:r w:rsidR="004A2845">
          <w:rPr>
            <w:noProof/>
            <w:webHidden/>
          </w:rPr>
          <w:fldChar w:fldCharType="begin"/>
        </w:r>
        <w:r w:rsidR="004A2845">
          <w:rPr>
            <w:noProof/>
            <w:webHidden/>
          </w:rPr>
          <w:instrText xml:space="preserve"> PAGEREF _Toc11238770 \h </w:instrText>
        </w:r>
        <w:r w:rsidR="004A2845">
          <w:rPr>
            <w:noProof/>
            <w:webHidden/>
          </w:rPr>
        </w:r>
        <w:r w:rsidR="004A2845">
          <w:rPr>
            <w:noProof/>
            <w:webHidden/>
          </w:rPr>
          <w:fldChar w:fldCharType="separate"/>
        </w:r>
        <w:r w:rsidR="004A2845">
          <w:rPr>
            <w:noProof/>
            <w:webHidden/>
          </w:rPr>
          <w:t>22</w:t>
        </w:r>
        <w:r w:rsidR="004A2845">
          <w:rPr>
            <w:noProof/>
            <w:webHidden/>
          </w:rPr>
          <w:fldChar w:fldCharType="end"/>
        </w:r>
      </w:hyperlink>
    </w:p>
    <w:p w14:paraId="2B504FEB" w14:textId="27D8C153" w:rsidR="004A2845" w:rsidRDefault="00F14A6E">
      <w:pPr>
        <w:pStyle w:val="TOC1"/>
        <w:rPr>
          <w:rFonts w:asciiTheme="minorHAnsi" w:eastAsiaTheme="minorEastAsia" w:hAnsiTheme="minorHAnsi" w:cstheme="minorBidi"/>
          <w:noProof/>
          <w:color w:val="auto"/>
          <w:szCs w:val="22"/>
          <w:lang w:val="en-ZW" w:eastAsia="en-ZW"/>
        </w:rPr>
      </w:pPr>
      <w:hyperlink w:anchor="_Toc11238771" w:history="1">
        <w:r w:rsidR="004A2845" w:rsidRPr="00D50DDA">
          <w:rPr>
            <w:rStyle w:val="Hyperlink"/>
            <w:noProof/>
          </w:rPr>
          <w:t>Five-year Review</w:t>
        </w:r>
        <w:r w:rsidR="004A2845">
          <w:rPr>
            <w:noProof/>
            <w:webHidden/>
          </w:rPr>
          <w:tab/>
        </w:r>
        <w:r w:rsidR="004A2845">
          <w:rPr>
            <w:noProof/>
            <w:webHidden/>
          </w:rPr>
          <w:fldChar w:fldCharType="begin"/>
        </w:r>
        <w:r w:rsidR="004A2845">
          <w:rPr>
            <w:noProof/>
            <w:webHidden/>
          </w:rPr>
          <w:instrText xml:space="preserve"> PAGEREF _Toc11238771 \h </w:instrText>
        </w:r>
        <w:r w:rsidR="004A2845">
          <w:rPr>
            <w:noProof/>
            <w:webHidden/>
          </w:rPr>
        </w:r>
        <w:r w:rsidR="004A2845">
          <w:rPr>
            <w:noProof/>
            <w:webHidden/>
          </w:rPr>
          <w:fldChar w:fldCharType="separate"/>
        </w:r>
        <w:r w:rsidR="004A2845">
          <w:rPr>
            <w:noProof/>
            <w:webHidden/>
          </w:rPr>
          <w:t>23</w:t>
        </w:r>
        <w:r w:rsidR="004A2845">
          <w:rPr>
            <w:noProof/>
            <w:webHidden/>
          </w:rPr>
          <w:fldChar w:fldCharType="end"/>
        </w:r>
      </w:hyperlink>
    </w:p>
    <w:p w14:paraId="4316A796" w14:textId="07EEF61B" w:rsidR="004A2845" w:rsidRDefault="00F14A6E">
      <w:pPr>
        <w:pStyle w:val="TOC1"/>
        <w:rPr>
          <w:rFonts w:asciiTheme="minorHAnsi" w:eastAsiaTheme="minorEastAsia" w:hAnsiTheme="minorHAnsi" w:cstheme="minorBidi"/>
          <w:noProof/>
          <w:color w:val="auto"/>
          <w:szCs w:val="22"/>
          <w:lang w:val="en-ZW" w:eastAsia="en-ZW"/>
        </w:rPr>
      </w:pPr>
      <w:hyperlink w:anchor="_Toc11238772" w:history="1">
        <w:r w:rsidR="004A2845" w:rsidRPr="00D50DDA">
          <w:rPr>
            <w:rStyle w:val="Hyperlink"/>
            <w:noProof/>
          </w:rPr>
          <w:t>Draft Rules – With Edits Highlighted</w:t>
        </w:r>
        <w:r w:rsidR="004A2845">
          <w:rPr>
            <w:noProof/>
            <w:webHidden/>
          </w:rPr>
          <w:tab/>
        </w:r>
        <w:r w:rsidR="004A2845">
          <w:rPr>
            <w:noProof/>
            <w:webHidden/>
          </w:rPr>
          <w:fldChar w:fldCharType="begin"/>
        </w:r>
        <w:r w:rsidR="004A2845">
          <w:rPr>
            <w:noProof/>
            <w:webHidden/>
          </w:rPr>
          <w:instrText xml:space="preserve"> PAGEREF _Toc11238772 \h </w:instrText>
        </w:r>
        <w:r w:rsidR="004A2845">
          <w:rPr>
            <w:noProof/>
            <w:webHidden/>
          </w:rPr>
        </w:r>
        <w:r w:rsidR="004A2845">
          <w:rPr>
            <w:noProof/>
            <w:webHidden/>
          </w:rPr>
          <w:fldChar w:fldCharType="separate"/>
        </w:r>
        <w:r w:rsidR="004A2845">
          <w:rPr>
            <w:noProof/>
            <w:webHidden/>
          </w:rPr>
          <w:t>24</w:t>
        </w:r>
        <w:r w:rsidR="004A2845">
          <w:rPr>
            <w:noProof/>
            <w:webHidden/>
          </w:rPr>
          <w:fldChar w:fldCharType="end"/>
        </w:r>
      </w:hyperlink>
    </w:p>
    <w:p w14:paraId="57280EB1" w14:textId="0FF692D7" w:rsidR="004A2845" w:rsidRDefault="00F14A6E">
      <w:pPr>
        <w:pStyle w:val="TOC1"/>
        <w:rPr>
          <w:rFonts w:asciiTheme="minorHAnsi" w:eastAsiaTheme="minorEastAsia" w:hAnsiTheme="minorHAnsi" w:cstheme="minorBidi"/>
          <w:noProof/>
          <w:color w:val="auto"/>
          <w:szCs w:val="22"/>
          <w:lang w:val="en-ZW" w:eastAsia="en-ZW"/>
        </w:rPr>
      </w:pPr>
      <w:hyperlink w:anchor="_Toc11238773" w:history="1">
        <w:r w:rsidR="004A2845" w:rsidRPr="00D50DDA">
          <w:rPr>
            <w:rStyle w:val="Hyperlink"/>
            <w:noProof/>
          </w:rPr>
          <w:t>Draft Rules – With Edits Included</w:t>
        </w:r>
        <w:r w:rsidR="004A2845">
          <w:rPr>
            <w:noProof/>
            <w:webHidden/>
          </w:rPr>
          <w:tab/>
        </w:r>
        <w:r w:rsidR="004A2845">
          <w:rPr>
            <w:noProof/>
            <w:webHidden/>
          </w:rPr>
          <w:fldChar w:fldCharType="begin"/>
        </w:r>
        <w:r w:rsidR="004A2845">
          <w:rPr>
            <w:noProof/>
            <w:webHidden/>
          </w:rPr>
          <w:instrText xml:space="preserve"> PAGEREF _Toc11238773 \h </w:instrText>
        </w:r>
        <w:r w:rsidR="004A2845">
          <w:rPr>
            <w:noProof/>
            <w:webHidden/>
          </w:rPr>
        </w:r>
        <w:r w:rsidR="004A2845">
          <w:rPr>
            <w:noProof/>
            <w:webHidden/>
          </w:rPr>
          <w:fldChar w:fldCharType="separate"/>
        </w:r>
        <w:r w:rsidR="004A2845">
          <w:rPr>
            <w:noProof/>
            <w:webHidden/>
          </w:rPr>
          <w:t>25</w:t>
        </w:r>
        <w:r w:rsidR="004A2845">
          <w:rPr>
            <w:noProof/>
            <w:webHidden/>
          </w:rPr>
          <w:fldChar w:fldCharType="end"/>
        </w:r>
      </w:hyperlink>
    </w:p>
    <w:p w14:paraId="36C8770A" w14:textId="079D4E89" w:rsidR="004A2845" w:rsidRDefault="00F14A6E">
      <w:pPr>
        <w:pStyle w:val="TOC1"/>
        <w:rPr>
          <w:rFonts w:asciiTheme="minorHAnsi" w:eastAsiaTheme="minorEastAsia" w:hAnsiTheme="minorHAnsi" w:cstheme="minorBidi"/>
          <w:noProof/>
          <w:color w:val="auto"/>
          <w:szCs w:val="22"/>
          <w:lang w:val="en-ZW" w:eastAsia="en-ZW"/>
        </w:rPr>
      </w:pPr>
      <w:hyperlink w:anchor="_Toc11238774" w:history="1">
        <w:r w:rsidR="004A2845" w:rsidRPr="00D50DDA">
          <w:rPr>
            <w:rStyle w:val="Hyperlink"/>
            <w:noProof/>
          </w:rPr>
          <w:t>Supporting Documents</w:t>
        </w:r>
        <w:r w:rsidR="004A2845">
          <w:rPr>
            <w:noProof/>
            <w:webHidden/>
          </w:rPr>
          <w:tab/>
        </w:r>
        <w:r w:rsidR="004A2845">
          <w:rPr>
            <w:noProof/>
            <w:webHidden/>
          </w:rPr>
          <w:fldChar w:fldCharType="begin"/>
        </w:r>
        <w:r w:rsidR="004A2845">
          <w:rPr>
            <w:noProof/>
            <w:webHidden/>
          </w:rPr>
          <w:instrText xml:space="preserve"> PAGEREF _Toc11238774 \h </w:instrText>
        </w:r>
        <w:r w:rsidR="004A2845">
          <w:rPr>
            <w:noProof/>
            <w:webHidden/>
          </w:rPr>
        </w:r>
        <w:r w:rsidR="004A2845">
          <w:rPr>
            <w:noProof/>
            <w:webHidden/>
          </w:rPr>
          <w:fldChar w:fldCharType="separate"/>
        </w:r>
        <w:r w:rsidR="004A2845">
          <w:rPr>
            <w:noProof/>
            <w:webHidden/>
          </w:rPr>
          <w:t>26</w:t>
        </w:r>
        <w:r w:rsidR="004A2845">
          <w:rPr>
            <w:noProof/>
            <w:webHidden/>
          </w:rPr>
          <w:fldChar w:fldCharType="end"/>
        </w:r>
      </w:hyperlink>
    </w:p>
    <w:p w14:paraId="3874A117" w14:textId="0928E1F0"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lastRenderedPageBreak/>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20B58AE6" w:rsidR="00C961E7" w:rsidRPr="00377FA3" w:rsidRDefault="00913B8D" w:rsidP="00E6366E">
            <w:pPr>
              <w:pStyle w:val="Heading1"/>
            </w:pPr>
            <w:bookmarkStart w:id="0" w:name="_Toc490121542"/>
            <w:bookmarkStart w:id="1" w:name="_Toc8993957"/>
            <w:bookmarkStart w:id="2" w:name="_Toc11238758"/>
            <w:r>
              <w:lastRenderedPageBreak/>
              <w:t>DEQ R</w:t>
            </w:r>
            <w:r w:rsidR="00C961E7" w:rsidRPr="00377FA3">
              <w:t>ecommendation to the EQC</w:t>
            </w:r>
            <w:bookmarkEnd w:id="0"/>
            <w:bookmarkEnd w:id="1"/>
            <w:bookmarkEnd w:id="2"/>
            <w:r w:rsidR="00C961E7"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11238759"/>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029C04D"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by three percent above the 2018 fees</w:t>
      </w:r>
      <w:r w:rsidR="00B74BAB">
        <w:t>. This three percent increase is</w:t>
      </w:r>
      <w:r w:rsidRPr="0093495F">
        <w:t xml:space="preserve"> provided in ORS 468B.051</w:t>
      </w:r>
      <w:r w:rsidR="00D552DC">
        <w:t xml:space="preserve"> and</w:t>
      </w:r>
      <w:r w:rsidRPr="0093495F">
        <w:t xml:space="preserve"> </w:t>
      </w:r>
      <w:r w:rsidR="00D552DC">
        <w:t>t</w:t>
      </w:r>
      <w:r w:rsidRPr="0093495F">
        <w:t xml:space="preserve">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27AB8259"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w:t>
      </w:r>
      <w:r w:rsidRPr="0093495F">
        <w:lastRenderedPageBreak/>
        <w:t>compliance with permit conditions t</w:t>
      </w:r>
      <w:r>
        <w:t xml:space="preserve">hrough inspections, </w:t>
      </w:r>
      <w:r w:rsidR="00F14A6E">
        <w:t>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lastRenderedPageBreak/>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66DD4501" w:rsidR="009947DC" w:rsidRDefault="009947DC" w:rsidP="009947DC">
      <w:pPr>
        <w:ind w:left="0"/>
      </w:pPr>
      <w:r w:rsidRPr="001C05F1">
        <w:t>The proposed rules wou</w:t>
      </w:r>
      <w:r>
        <w:t xml:space="preserve">ld affect individuals, </w:t>
      </w:r>
      <w:r w:rsidR="00F14A6E">
        <w:t>businesses,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69073129" w:rsidR="009947DC" w:rsidRDefault="009947DC" w:rsidP="009947DC">
      <w:pPr>
        <w:ind w:left="0"/>
        <w:rPr>
          <w:b/>
          <w:color w:val="806000" w:themeColor="accent4" w:themeShade="80"/>
        </w:rPr>
      </w:pPr>
      <w:r w:rsidRPr="0022345E">
        <w:t xml:space="preserve">During the public comment period, DEQ requests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6" w:name="_Toc490121545"/>
            <w:bookmarkStart w:id="7" w:name="_Toc8993959"/>
            <w:bookmarkStart w:id="8" w:name="_Toc11238760"/>
            <w:r w:rsidRPr="00377FA3">
              <w:lastRenderedPageBreak/>
              <w:t>Statement of Need</w:t>
            </w:r>
            <w:bookmarkEnd w:id="6"/>
            <w:bookmarkEnd w:id="7"/>
            <w:bookmarkEnd w:id="8"/>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w:t>
            </w:r>
            <w:r w:rsidRPr="002D7FB1">
              <w:rPr>
                <w:color w:val="000000"/>
              </w:rPr>
              <w:lastRenderedPageBreak/>
              <w:t>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lastRenderedPageBreak/>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671C350E" w:rsidR="00C961E7" w:rsidRPr="009C3D5E" w:rsidRDefault="00913B8D" w:rsidP="00E6366E">
            <w:pPr>
              <w:pStyle w:val="Heading1"/>
            </w:pPr>
            <w:bookmarkStart w:id="9" w:name="_Toc490121546"/>
            <w:bookmarkStart w:id="10" w:name="_Toc8993960"/>
            <w:bookmarkStart w:id="11" w:name="_Toc11238761"/>
            <w:r>
              <w:t>Rules Affected, Authorities, Supporting D</w:t>
            </w:r>
            <w:r w:rsidR="00375DF7">
              <w:t>ocuments</w:t>
            </w:r>
            <w:bookmarkEnd w:id="9"/>
            <w:bookmarkEnd w:id="10"/>
            <w:bookmarkEnd w:id="11"/>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lastRenderedPageBreak/>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2" w:name="SupportingDocuments"/>
      <w:r w:rsidRPr="00AB558B">
        <w:t>Documents relied on for rulemaking</w:t>
      </w:r>
      <w:r w:rsidRPr="00762E3F">
        <w:rPr>
          <w:rStyle w:val="Heading2Char"/>
          <w:rFonts w:eastAsiaTheme="majorEastAsia"/>
        </w:rPr>
        <w:t xml:space="preserve"> </w:t>
      </w:r>
      <w:bookmarkEnd w:id="12"/>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F14A6E"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F14A6E"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F14A6E"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3" w:name="_Toc490121547"/>
            <w:bookmarkStart w:id="14" w:name="_Toc8993961"/>
            <w:bookmarkStart w:id="15" w:name="_Toc11238762"/>
            <w:r w:rsidRPr="00377FA3">
              <w:t>Fee Analysis</w:t>
            </w:r>
            <w:bookmarkEnd w:id="13"/>
            <w:bookmarkEnd w:id="14"/>
            <w:bookmarkEnd w:id="15"/>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lastRenderedPageBreak/>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lastRenderedPageBreak/>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xml:space="preserve">).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Sludge/Biosolids)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t>
      </w:r>
      <w:r w:rsidRPr="006262E3">
        <w:rPr>
          <w:color w:val="000000"/>
        </w:rPr>
        <w:lastRenderedPageBreak/>
        <w:t xml:space="preserve">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62F9F1A"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 xml:space="preserve">Not more than once each calendar year, the Environmental Quality Commission may increase the fees established under ORS 468.065 for </w:t>
      </w:r>
      <w:r w:rsidRPr="006C1F13">
        <w:rPr>
          <w:color w:val="000000"/>
        </w:rPr>
        <w:lastRenderedPageBreak/>
        <w:t>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04D54D70"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 xml:space="preserve">The proposed fees would affect individuals, </w:t>
      </w:r>
      <w:r w:rsidR="00F14A6E" w:rsidRPr="00B85AB6">
        <w:rPr>
          <w:rFonts w:eastAsiaTheme="minorHAnsi"/>
          <w:color w:val="000000"/>
          <w:lang w:val="en-ZW"/>
        </w:rPr>
        <w:t>businesses,</w:t>
      </w:r>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lastRenderedPageBreak/>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divided by the population served by the public agency. </w:t>
      </w:r>
      <w:bookmarkStart w:id="16" w:name="_GoBack"/>
      <w:bookmarkEnd w:id="16"/>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lastRenderedPageBreak/>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01A1165" w:rsidR="00C961E7" w:rsidRPr="009A7CAE" w:rsidRDefault="00E30C16" w:rsidP="00E6366E">
            <w:pPr>
              <w:pStyle w:val="Heading1"/>
            </w:pPr>
            <w:bookmarkStart w:id="17" w:name="_Toc490121548"/>
            <w:bookmarkStart w:id="18" w:name="_Toc8993962"/>
            <w:bookmarkStart w:id="19" w:name="_Toc11238763"/>
            <w:r>
              <w:rPr>
                <w:rStyle w:val="Heading1Char"/>
                <w:b/>
                <w:bCs/>
              </w:rPr>
              <w:lastRenderedPageBreak/>
              <w:t>Statement of Fiscal and Economic I</w:t>
            </w:r>
            <w:r w:rsidR="00C961E7" w:rsidRPr="009A7CAE">
              <w:rPr>
                <w:rStyle w:val="Heading1Char"/>
                <w:b/>
                <w:bCs/>
              </w:rPr>
              <w:t>mpact</w:t>
            </w:r>
            <w:bookmarkEnd w:id="17"/>
            <w:bookmarkEnd w:id="18"/>
            <w:bookmarkEnd w:id="19"/>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w:t>
      </w:r>
      <w:r w:rsidRPr="006262E3">
        <w:rPr>
          <w:color w:val="000000"/>
        </w:rPr>
        <w:lastRenderedPageBreak/>
        <w:t xml:space="preserve">$79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lastRenderedPageBreak/>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w:t>
      </w:r>
      <w:r w:rsidRPr="00B85AB6">
        <w:lastRenderedPageBreak/>
        <w:t xml:space="preserve">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w:t>
      </w:r>
      <w:r w:rsidRPr="00B85AB6">
        <w:lastRenderedPageBreak/>
        <w:t xml:space="preserve">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lastRenderedPageBreak/>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1D8FE17D" w:rsidR="00C961E7" w:rsidRDefault="00C961E7" w:rsidP="00E71852">
      <w:pPr>
        <w:ind w:left="0"/>
      </w:pPr>
    </w:p>
    <w:p w14:paraId="33CA382D" w14:textId="0551C65B" w:rsidR="004A2845" w:rsidRDefault="004A2845" w:rsidP="00E71852">
      <w:pPr>
        <w:ind w:left="0"/>
      </w:pPr>
    </w:p>
    <w:p w14:paraId="2D3341B0" w14:textId="7B171563" w:rsidR="004A2845" w:rsidRDefault="004A2845" w:rsidP="00E71852">
      <w:pPr>
        <w:ind w:left="0"/>
      </w:pPr>
    </w:p>
    <w:p w14:paraId="3F9C83C1" w14:textId="4D23A2A6" w:rsidR="004A2845" w:rsidRDefault="004A2845" w:rsidP="00E71852">
      <w:pPr>
        <w:ind w:left="0"/>
      </w:pPr>
    </w:p>
    <w:p w14:paraId="6B238BE6" w14:textId="0FAC053C" w:rsidR="004A2845" w:rsidRDefault="004A2845" w:rsidP="00E71852">
      <w:pPr>
        <w:ind w:left="0"/>
      </w:pPr>
    </w:p>
    <w:p w14:paraId="5551832C" w14:textId="74FE580D" w:rsidR="004A2845" w:rsidRDefault="004A2845" w:rsidP="00E71852">
      <w:pPr>
        <w:ind w:left="0"/>
      </w:pPr>
    </w:p>
    <w:p w14:paraId="5C84EEF8" w14:textId="0FD1F410" w:rsidR="004A2845" w:rsidRDefault="004A2845" w:rsidP="00E71852">
      <w:pPr>
        <w:ind w:left="0"/>
      </w:pPr>
    </w:p>
    <w:p w14:paraId="048CD08C" w14:textId="35EBCF25" w:rsidR="004A2845" w:rsidRDefault="004A2845" w:rsidP="00E71852">
      <w:pPr>
        <w:ind w:left="0"/>
      </w:pPr>
    </w:p>
    <w:p w14:paraId="32769223" w14:textId="573858DC" w:rsidR="004A2845" w:rsidRDefault="004A2845" w:rsidP="00E71852">
      <w:pPr>
        <w:ind w:left="0"/>
      </w:pPr>
    </w:p>
    <w:p w14:paraId="27B5D1C8" w14:textId="19B0A26A" w:rsidR="004A2845" w:rsidRDefault="004A2845" w:rsidP="00E71852">
      <w:pPr>
        <w:ind w:left="0"/>
      </w:pPr>
    </w:p>
    <w:p w14:paraId="285382A4" w14:textId="1DAA5B44" w:rsidR="004A2845" w:rsidRDefault="004A2845" w:rsidP="00E71852">
      <w:pPr>
        <w:ind w:left="0"/>
      </w:pPr>
    </w:p>
    <w:p w14:paraId="2B7C0610" w14:textId="7F24E520" w:rsidR="004A2845" w:rsidRDefault="004A2845" w:rsidP="00E71852">
      <w:pPr>
        <w:ind w:left="0"/>
      </w:pPr>
    </w:p>
    <w:p w14:paraId="4577085E" w14:textId="77777777" w:rsidR="004A2845" w:rsidRPr="00377FA3" w:rsidRDefault="004A2845"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62FA1EE9" w:rsidR="00C961E7" w:rsidRPr="00377FA3" w:rsidRDefault="004A2845" w:rsidP="00E6366E">
            <w:pPr>
              <w:pStyle w:val="Heading1"/>
            </w:pPr>
            <w:bookmarkStart w:id="20" w:name="_Toc490121549"/>
            <w:bookmarkStart w:id="21" w:name="_Toc8993963"/>
            <w:bookmarkStart w:id="22" w:name="_Toc11238764"/>
            <w:r>
              <w:t>Federal R</w:t>
            </w:r>
            <w:r w:rsidR="00C961E7" w:rsidRPr="00377FA3">
              <w:t>elationship</w:t>
            </w:r>
            <w:bookmarkEnd w:id="20"/>
            <w:bookmarkEnd w:id="21"/>
            <w:bookmarkEnd w:id="22"/>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lastRenderedPageBreak/>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3" w:name="_Toc490121550"/>
            <w:bookmarkStart w:id="24" w:name="_Toc8993964"/>
            <w:bookmarkStart w:id="25" w:name="_Toc11238765"/>
            <w:r w:rsidRPr="00377FA3">
              <w:t>Land Use</w:t>
            </w:r>
            <w:bookmarkEnd w:id="23"/>
            <w:bookmarkEnd w:id="24"/>
            <w:bookmarkEnd w:id="25"/>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lastRenderedPageBreak/>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 xml:space="preserve">OAR 340-018-0030(5)(c)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lastRenderedPageBreak/>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26" w:name="_Toc490121551"/>
            <w:bookmarkStart w:id="27" w:name="_Toc8993965"/>
            <w:bookmarkStart w:id="28" w:name="_Toc11238766"/>
            <w:r>
              <w:t>Advisory Committee</w:t>
            </w:r>
            <w:bookmarkEnd w:id="26"/>
            <w:bookmarkEnd w:id="27"/>
            <w:bookmarkEnd w:id="28"/>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lastRenderedPageBreak/>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5" w:history="1">
        <w:r>
          <w:rPr>
            <w:rStyle w:val="Hyperlink"/>
          </w:rPr>
          <w:t>DEQ’s calendar</w:t>
        </w:r>
      </w:hyperlink>
      <w:r>
        <w:t xml:space="preserve"> of public meetings</w:t>
      </w:r>
    </w:p>
    <w:p w14:paraId="4E8219E1" w14:textId="77777777" w:rsidR="00680BD1" w:rsidRDefault="00680BD1" w:rsidP="00281812">
      <w:pPr>
        <w:pStyle w:val="ListParagraph"/>
        <w:numPr>
          <w:ilvl w:val="0"/>
          <w:numId w:val="12"/>
        </w:numPr>
        <w:ind w:left="720" w:right="-432"/>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lastRenderedPageBreak/>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7A94DE2A" w:rsidR="005F45A9" w:rsidRPr="00B05CC1" w:rsidRDefault="005F45A9" w:rsidP="00281812">
      <w:pPr>
        <w:pStyle w:val="ListParagraph"/>
        <w:numPr>
          <w:ilvl w:val="1"/>
          <w:numId w:val="12"/>
        </w:numPr>
        <w:rPr>
          <w:color w:val="000000" w:themeColor="text1"/>
        </w:rPr>
      </w:pPr>
      <w:r>
        <w:rPr>
          <w:color w:val="000000" w:themeColor="text1"/>
        </w:rPr>
        <w:t xml:space="preserve"> </w:t>
      </w:r>
      <w:r w:rsidR="00281812">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6"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7"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lastRenderedPageBreak/>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8"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29" w:name="_Toc490121552"/>
            <w:bookmarkStart w:id="30" w:name="_Toc8993966"/>
            <w:bookmarkStart w:id="31" w:name="_Toc11238767"/>
            <w:r>
              <w:t>Public Hearings</w:t>
            </w:r>
            <w:bookmarkEnd w:id="29"/>
            <w:bookmarkEnd w:id="30"/>
            <w:bookmarkEnd w:id="31"/>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lastRenderedPageBreak/>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29"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4631E2D3" w:rsidR="00C961E7" w:rsidRPr="00377FA3" w:rsidRDefault="004A2845" w:rsidP="00E6366E">
            <w:pPr>
              <w:pStyle w:val="Heading1"/>
            </w:pPr>
            <w:bookmarkStart w:id="32" w:name="_Toc490121553"/>
            <w:bookmarkStart w:id="33" w:name="_Toc8993967"/>
            <w:bookmarkStart w:id="34" w:name="_Toc11238768"/>
            <w:r>
              <w:t>Summary of Comments and DEQ R</w:t>
            </w:r>
            <w:r w:rsidR="00C961E7" w:rsidRPr="00377FA3">
              <w:t>esponses</w:t>
            </w:r>
            <w:bookmarkEnd w:id="32"/>
            <w:bookmarkEnd w:id="33"/>
            <w:bookmarkEnd w:id="34"/>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lastRenderedPageBreak/>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5" w:name="_Toc490121554"/>
            <w:bookmarkStart w:id="36" w:name="_Toc8993968"/>
            <w:bookmarkStart w:id="37" w:name="_Toc11238769"/>
            <w:r w:rsidRPr="00276752">
              <w:t>Commenters</w:t>
            </w:r>
            <w:bookmarkEnd w:id="35"/>
            <w:bookmarkEnd w:id="36"/>
            <w:bookmarkEnd w:id="37"/>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8" w:name="_Toc490121555"/>
            <w:bookmarkStart w:id="39" w:name="_Toc8993969"/>
            <w:bookmarkStart w:id="40" w:name="_Toc11238770"/>
            <w:r w:rsidRPr="00377FA3">
              <w:t>Implementation</w:t>
            </w:r>
            <w:bookmarkEnd w:id="38"/>
            <w:bookmarkEnd w:id="39"/>
            <w:bookmarkEnd w:id="40"/>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0"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lastRenderedPageBreak/>
        <w:t>Sen. Michael Dembrow,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49464A03" w:rsidR="0033279B" w:rsidRDefault="004A2845" w:rsidP="00E6366E">
            <w:pPr>
              <w:pStyle w:val="Heading1"/>
            </w:pPr>
            <w:bookmarkStart w:id="41" w:name="_Toc490121556"/>
            <w:bookmarkStart w:id="42" w:name="_Toc8993970"/>
            <w:bookmarkStart w:id="43" w:name="_Toc11238771"/>
            <w:r>
              <w:lastRenderedPageBreak/>
              <w:t>Five-year R</w:t>
            </w:r>
            <w:r w:rsidR="00C961E7" w:rsidRPr="001D0308">
              <w:t>eview</w:t>
            </w:r>
            <w:bookmarkEnd w:id="41"/>
            <w:bookmarkEnd w:id="42"/>
            <w:bookmarkEnd w:id="43"/>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11238772"/>
            <w:r>
              <w:lastRenderedPageBreak/>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11238773"/>
            <w:r>
              <w:lastRenderedPageBreak/>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11238774"/>
            <w:r>
              <w:lastRenderedPageBreak/>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321C1" w:rsidRDefault="000321C1" w:rsidP="002D6C99">
      <w:r>
        <w:separator/>
      </w:r>
    </w:p>
  </w:endnote>
  <w:endnote w:type="continuationSeparator" w:id="0">
    <w:p w14:paraId="09ECB8C0" w14:textId="77777777" w:rsidR="000321C1" w:rsidRDefault="000321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321C1" w:rsidRDefault="0003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3A486BE1" w:rsidR="000321C1" w:rsidRDefault="000321C1">
        <w:pPr>
          <w:pStyle w:val="Footer"/>
          <w:jc w:val="right"/>
        </w:pPr>
        <w:r>
          <w:fldChar w:fldCharType="begin"/>
        </w:r>
        <w:r>
          <w:instrText xml:space="preserve"> PAGE   \* MERGEFORMAT </w:instrText>
        </w:r>
        <w:r>
          <w:fldChar w:fldCharType="separate"/>
        </w:r>
        <w:r w:rsidR="00F14A6E">
          <w:rPr>
            <w:noProof/>
          </w:rPr>
          <w:t>11</w:t>
        </w:r>
        <w:r>
          <w:rPr>
            <w:noProof/>
          </w:rPr>
          <w:fldChar w:fldCharType="end"/>
        </w:r>
      </w:p>
    </w:sdtContent>
  </w:sdt>
  <w:p w14:paraId="09ECB8C5" w14:textId="77777777" w:rsidR="000321C1" w:rsidRPr="002B4E71" w:rsidRDefault="000321C1"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321C1" w:rsidRDefault="0003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321C1" w:rsidRDefault="000321C1" w:rsidP="002D6C99">
      <w:r>
        <w:separator/>
      </w:r>
    </w:p>
  </w:footnote>
  <w:footnote w:type="continuationSeparator" w:id="0">
    <w:p w14:paraId="09ECB8BE" w14:textId="77777777" w:rsidR="000321C1" w:rsidRDefault="000321C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321C1" w:rsidRDefault="0003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321C1" w:rsidRDefault="0003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321C1" w:rsidRDefault="0003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2845"/>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3B8D"/>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0434"/>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74BAB"/>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52DC"/>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0C16"/>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4A6E"/>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hyperlink" Target="https://www.oregon.gov/deq/Rulemaking%20Docs/participantlinklo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www.oregon.gov/deq/Get-Involved/Pages/Calendar.aspx" TargetMode="Externa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s://www.oregon.gov/deq/Regulations/rulemaking/Pages/rwqfees2019.aspx" TargetMode="External"/><Relationship Id="rId30" Type="http://schemas.openxmlformats.org/officeDocument/2006/relationships/hyperlink" Target="https://www.oregon.gov/deq/Regulations/rulemaking/Pages/rwqfees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56FF6BD6-56CE-45FA-8828-8D534A11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27</Pages>
  <Words>5102</Words>
  <Characters>29082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27</cp:revision>
  <cp:lastPrinted>2013-02-28T21:12:00Z</cp:lastPrinted>
  <dcterms:created xsi:type="dcterms:W3CDTF">2019-05-17T21:06:00Z</dcterms:created>
  <dcterms:modified xsi:type="dcterms:W3CDTF">2019-06-12T20:47:00Z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