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44"/>
        <w:gridCol w:w="2383"/>
        <w:gridCol w:w="2790"/>
        <w:gridCol w:w="2368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232F2F">
        <w:tc>
          <w:tcPr>
            <w:tcW w:w="2444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383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90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36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383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CEB7539" w14:textId="6E516714" w:rsidR="00D119BA" w:rsidRDefault="00DD7E1B" w:rsidP="00D119BA">
            <w:pPr>
              <w:jc w:val="center"/>
            </w:pPr>
            <w:r w:rsidRPr="00DD7E1B">
              <w:rPr>
                <w:highlight w:val="yellow"/>
              </w:rPr>
              <w:t>Status</w:t>
            </w:r>
          </w:p>
        </w:tc>
      </w:tr>
      <w:tr w:rsidR="00FA7EB9" w14:paraId="5756661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383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383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383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383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383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790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383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790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383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790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AFA7FB" w14:textId="61BC3EAC" w:rsidR="00D119BA" w:rsidRDefault="00791A63" w:rsidP="00D119BA">
            <w:pPr>
              <w:jc w:val="center"/>
            </w:pPr>
            <w:r>
              <w:t>Done</w:t>
            </w:r>
          </w:p>
        </w:tc>
      </w:tr>
      <w:tr w:rsidR="00D119BA" w14:paraId="557E7E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1EDEC" w14:textId="1060461E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B8070DE" w:rsidR="00823275" w:rsidRDefault="0078778C" w:rsidP="00C727FB">
            <w:pPr>
              <w:pStyle w:val="ListParagraph"/>
              <w:numPr>
                <w:ilvl w:val="0"/>
                <w:numId w:val="1"/>
              </w:numPr>
            </w:pPr>
            <w:r>
              <w:t>2/25 Staff Report to EQC</w:t>
            </w:r>
          </w:p>
          <w:p w14:paraId="6976DF45" w14:textId="586E9D87" w:rsidR="0078778C" w:rsidRDefault="0078778C" w:rsidP="00C727FB">
            <w:pPr>
              <w:pStyle w:val="ListParagraph"/>
              <w:numPr>
                <w:ilvl w:val="0"/>
                <w:numId w:val="1"/>
              </w:numPr>
            </w:pPr>
            <w:r>
              <w:t>Slideshow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383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790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B3B8588" w14:textId="318D151D" w:rsidR="00D119BA" w:rsidRDefault="00791A63" w:rsidP="00791A63">
            <w:pPr>
              <w:jc w:val="center"/>
            </w:pPr>
            <w:r>
              <w:t>Done</w:t>
            </w:r>
          </w:p>
        </w:tc>
      </w:tr>
      <w:tr w:rsidR="0036378E" w14:paraId="50D4AA2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383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790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B32665" w14:textId="6F49EEFB" w:rsidR="0036378E" w:rsidRDefault="00791A63" w:rsidP="00B0638A">
            <w:pPr>
              <w:jc w:val="center"/>
            </w:pPr>
            <w:r>
              <w:t>Done</w:t>
            </w:r>
          </w:p>
        </w:tc>
      </w:tr>
      <w:tr w:rsidR="009854DD" w14:paraId="73877E8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383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383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790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383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9D87738" w14:textId="6B949A4E" w:rsidR="009854DD" w:rsidRDefault="00791A63" w:rsidP="00D119BA">
            <w:pPr>
              <w:jc w:val="center"/>
            </w:pPr>
            <w:r>
              <w:t>Done</w:t>
            </w:r>
          </w:p>
        </w:tc>
      </w:tr>
      <w:tr w:rsidR="009854DD" w14:paraId="6C1A559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492DBB">
              <w:t>Draft AC charter</w:t>
            </w:r>
          </w:p>
        </w:tc>
        <w:tc>
          <w:tcPr>
            <w:tcW w:w="2383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790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790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790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383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790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F7A9B93" w14:textId="43EC5F14" w:rsidR="00C43355" w:rsidRDefault="00DD7E1B" w:rsidP="00D119BA">
            <w:pPr>
              <w:jc w:val="center"/>
            </w:pPr>
            <w:r>
              <w:t>Done</w:t>
            </w:r>
          </w:p>
        </w:tc>
      </w:tr>
      <w:tr w:rsidR="00544DB3" w14:paraId="4691F12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53AEF4F" w14:textId="73CF6401" w:rsidR="00544DB3" w:rsidRDefault="00544DB3" w:rsidP="0036378E">
            <w:r>
              <w:t>Slideshow</w:t>
            </w:r>
          </w:p>
        </w:tc>
        <w:tc>
          <w:tcPr>
            <w:tcW w:w="2383" w:type="dxa"/>
            <w:vAlign w:val="center"/>
          </w:tcPr>
          <w:p w14:paraId="70FBA87A" w14:textId="06068328" w:rsidR="00544DB3" w:rsidRPr="00791A63" w:rsidRDefault="00544DB3" w:rsidP="005E11B4">
            <w:pPr>
              <w:jc w:val="center"/>
            </w:pPr>
            <w:r w:rsidRPr="00791A63">
              <w:t>3/26/19</w:t>
            </w:r>
          </w:p>
        </w:tc>
        <w:tc>
          <w:tcPr>
            <w:tcW w:w="2790" w:type="dxa"/>
            <w:vAlign w:val="center"/>
          </w:tcPr>
          <w:p w14:paraId="017B370D" w14:textId="7C40389B" w:rsidR="00544DB3" w:rsidRDefault="00544DB3" w:rsidP="00D119BA">
            <w:pPr>
              <w:jc w:val="center"/>
            </w:pPr>
            <w:r>
              <w:t>Barrows/Fleming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EFBA265" w14:textId="3EF085D5" w:rsidR="00544DB3" w:rsidRDefault="00791A63" w:rsidP="00D119BA">
            <w:pPr>
              <w:jc w:val="center"/>
            </w:pPr>
            <w:r>
              <w:t>Done</w:t>
            </w:r>
          </w:p>
        </w:tc>
      </w:tr>
      <w:tr w:rsidR="00DD7E1B" w14:paraId="1DAB552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CE3DAB1" w14:textId="54B760BD" w:rsidR="00DD7E1B" w:rsidRDefault="00DD7E1B" w:rsidP="0036378E">
            <w:r>
              <w:t>Email meeting time, location, etc. to members</w:t>
            </w:r>
          </w:p>
        </w:tc>
        <w:tc>
          <w:tcPr>
            <w:tcW w:w="2383" w:type="dxa"/>
            <w:vAlign w:val="center"/>
          </w:tcPr>
          <w:p w14:paraId="0C4991B2" w14:textId="792668A7" w:rsidR="00DD7E1B" w:rsidRPr="00791A63" w:rsidRDefault="00DD7E1B" w:rsidP="005E11B4">
            <w:pPr>
              <w:jc w:val="center"/>
            </w:pPr>
            <w:r w:rsidRPr="00791A63">
              <w:t>3/26/19</w:t>
            </w:r>
          </w:p>
        </w:tc>
        <w:tc>
          <w:tcPr>
            <w:tcW w:w="2790" w:type="dxa"/>
            <w:vAlign w:val="center"/>
          </w:tcPr>
          <w:p w14:paraId="7D670186" w14:textId="1D618D07" w:rsidR="00DD7E1B" w:rsidRDefault="00DD7E1B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3B263CB" w14:textId="2C4B0F7A" w:rsidR="00DD7E1B" w:rsidRDefault="00791A63" w:rsidP="00D119BA">
            <w:pPr>
              <w:jc w:val="center"/>
            </w:pPr>
            <w:r>
              <w:t>Done</w:t>
            </w:r>
          </w:p>
        </w:tc>
      </w:tr>
      <w:tr w:rsidR="00C43355" w14:paraId="79DCAD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383" w:type="dxa"/>
            <w:vAlign w:val="center"/>
          </w:tcPr>
          <w:p w14:paraId="2D278AB7" w14:textId="712DF9B8" w:rsidR="00B97CC8" w:rsidRPr="00791A63" w:rsidRDefault="0036378E" w:rsidP="00232F2F">
            <w:pPr>
              <w:jc w:val="center"/>
            </w:pPr>
            <w:r w:rsidRPr="00791A63">
              <w:t>3/</w:t>
            </w:r>
            <w:r w:rsidR="00232F2F" w:rsidRPr="00791A63">
              <w:t>27</w:t>
            </w:r>
            <w:r w:rsidRPr="00791A63">
              <w:t>/19</w:t>
            </w:r>
          </w:p>
        </w:tc>
        <w:tc>
          <w:tcPr>
            <w:tcW w:w="2790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9AAD5E7" w14:textId="569D7FA7" w:rsidR="00C43355" w:rsidRDefault="00791A63" w:rsidP="00D119BA">
            <w:pPr>
              <w:jc w:val="center"/>
            </w:pPr>
            <w:r>
              <w:t>Done</w:t>
            </w:r>
          </w:p>
        </w:tc>
      </w:tr>
      <w:tr w:rsidR="00232F2F" w14:paraId="718DE0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77814B8" w14:textId="6FC1D7AA" w:rsidR="00232F2F" w:rsidRDefault="00232F2F" w:rsidP="00232F2F">
            <w:r>
              <w:t>Team review of Notice of Rulemaking (minus recommendations)</w:t>
            </w:r>
          </w:p>
        </w:tc>
        <w:tc>
          <w:tcPr>
            <w:tcW w:w="2383" w:type="dxa"/>
            <w:vAlign w:val="center"/>
          </w:tcPr>
          <w:p w14:paraId="64BFA272" w14:textId="1A43A068" w:rsidR="00232F2F" w:rsidRPr="00232F2F" w:rsidRDefault="00232F2F" w:rsidP="0078778C">
            <w:pPr>
              <w:jc w:val="center"/>
            </w:pPr>
            <w:r w:rsidRPr="00D820A9">
              <w:t>3/2</w:t>
            </w:r>
            <w:r w:rsidR="0078778C" w:rsidRPr="00D820A9">
              <w:t>7</w:t>
            </w:r>
            <w:r w:rsidRPr="00D820A9">
              <w:t>/19</w:t>
            </w:r>
          </w:p>
        </w:tc>
        <w:tc>
          <w:tcPr>
            <w:tcW w:w="2790" w:type="dxa"/>
            <w:vAlign w:val="center"/>
          </w:tcPr>
          <w:p w14:paraId="7B76779B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26C7D3D2" w14:textId="0AD771D8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15E20D" w14:textId="15745E05" w:rsidR="00232F2F" w:rsidRDefault="00D820A9" w:rsidP="00232F2F">
            <w:pPr>
              <w:jc w:val="center"/>
            </w:pPr>
            <w:r>
              <w:t>Done</w:t>
            </w:r>
          </w:p>
        </w:tc>
      </w:tr>
      <w:tr w:rsidR="00232F2F" w14:paraId="05A4383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AD0ECD8" w14:textId="329F62DE" w:rsidR="00232F2F" w:rsidRDefault="00232F2F" w:rsidP="00232F2F">
            <w:r>
              <w:t>Team review of Message Map</w:t>
            </w:r>
          </w:p>
        </w:tc>
        <w:tc>
          <w:tcPr>
            <w:tcW w:w="2383" w:type="dxa"/>
            <w:vAlign w:val="center"/>
          </w:tcPr>
          <w:p w14:paraId="0C1ACA94" w14:textId="40AB0CCB" w:rsidR="00232F2F" w:rsidRPr="0061774F" w:rsidRDefault="0036040F" w:rsidP="00232F2F">
            <w:pPr>
              <w:jc w:val="center"/>
              <w:rPr>
                <w:strike/>
              </w:rPr>
            </w:pPr>
            <w:r w:rsidRPr="0036040F">
              <w:rPr>
                <w:highlight w:val="yellow"/>
              </w:rPr>
              <w:t>4/5/19</w:t>
            </w:r>
          </w:p>
        </w:tc>
        <w:tc>
          <w:tcPr>
            <w:tcW w:w="2790" w:type="dxa"/>
            <w:vAlign w:val="center"/>
          </w:tcPr>
          <w:p w14:paraId="5BCBEAB9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7ADA3467" w14:textId="79A2A5DC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0194CCE" w14:textId="515F3DCA" w:rsidR="00232F2F" w:rsidRDefault="00232F2F" w:rsidP="004F487A">
            <w:pPr>
              <w:jc w:val="center"/>
            </w:pPr>
          </w:p>
        </w:tc>
      </w:tr>
      <w:tr w:rsidR="00232F2F" w14:paraId="35F63A87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2082620" w14:textId="38F8A96D" w:rsidR="00232F2F" w:rsidRDefault="00232F2F" w:rsidP="00232F2F">
            <w:r>
              <w:t>Advisory Committee Meeting</w:t>
            </w:r>
          </w:p>
        </w:tc>
        <w:tc>
          <w:tcPr>
            <w:tcW w:w="2383" w:type="dxa"/>
            <w:vAlign w:val="center"/>
          </w:tcPr>
          <w:p w14:paraId="2CFA2C31" w14:textId="77777777" w:rsidR="00232F2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3/25/19</w:t>
            </w:r>
          </w:p>
          <w:p w14:paraId="2DAB5DE3" w14:textId="147E0FD2" w:rsidR="00232F2F" w:rsidRPr="0061774F" w:rsidRDefault="00232F2F" w:rsidP="00232F2F">
            <w:pPr>
              <w:jc w:val="center"/>
            </w:pPr>
            <w:r>
              <w:t>4/1/19</w:t>
            </w:r>
          </w:p>
        </w:tc>
        <w:tc>
          <w:tcPr>
            <w:tcW w:w="2790" w:type="dxa"/>
            <w:vAlign w:val="center"/>
          </w:tcPr>
          <w:p w14:paraId="223D9326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F42EFCC" w14:textId="254F7375" w:rsidR="00232F2F" w:rsidRDefault="00D820A9" w:rsidP="00232F2F">
            <w:pPr>
              <w:jc w:val="center"/>
            </w:pPr>
            <w:r>
              <w:t>Done</w:t>
            </w:r>
          </w:p>
        </w:tc>
      </w:tr>
      <w:tr w:rsidR="00232F2F" w14:paraId="752744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232F2F" w:rsidRDefault="00232F2F" w:rsidP="00232F2F">
            <w:r>
              <w:t>Complete minutes of AC meeting; revise documents as necessary</w:t>
            </w:r>
          </w:p>
        </w:tc>
        <w:tc>
          <w:tcPr>
            <w:tcW w:w="2383" w:type="dxa"/>
            <w:vAlign w:val="center"/>
          </w:tcPr>
          <w:p w14:paraId="4331B1B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4CB7F91E" w14:textId="647BD627" w:rsidR="00232F2F" w:rsidRDefault="00232F2F" w:rsidP="00232F2F">
            <w:pPr>
              <w:jc w:val="center"/>
            </w:pPr>
            <w:r>
              <w:t>4/3/19</w:t>
            </w:r>
          </w:p>
        </w:tc>
        <w:tc>
          <w:tcPr>
            <w:tcW w:w="2790" w:type="dxa"/>
            <w:vAlign w:val="center"/>
          </w:tcPr>
          <w:p w14:paraId="48DCD262" w14:textId="58AA9EAF" w:rsidR="00232F2F" w:rsidRDefault="00232F2F" w:rsidP="00232F2F">
            <w:pPr>
              <w:jc w:val="center"/>
            </w:pPr>
            <w:r>
              <w:t>Clanton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232F2F" w:rsidRDefault="00232F2F" w:rsidP="00232F2F">
            <w:pPr>
              <w:jc w:val="center"/>
            </w:pPr>
          </w:p>
        </w:tc>
      </w:tr>
      <w:tr w:rsidR="00232F2F" w14:paraId="3DB54C7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7B54DC" w14:textId="72AFF321" w:rsidR="00232F2F" w:rsidRDefault="00232F2F" w:rsidP="00232F2F">
            <w:r>
              <w:t>Complete draft of Notice of Rulemaking (including AC re</w:t>
            </w:r>
            <w:r w:rsidR="00780FF3">
              <w:t>c</w:t>
            </w:r>
            <w:r>
              <w:t>omm</w:t>
            </w:r>
            <w:r w:rsidR="00780FF3">
              <w:t>e</w:t>
            </w:r>
            <w:r>
              <w:t>ndations) – submit for management review</w:t>
            </w:r>
          </w:p>
        </w:tc>
        <w:tc>
          <w:tcPr>
            <w:tcW w:w="2383" w:type="dxa"/>
            <w:vAlign w:val="center"/>
          </w:tcPr>
          <w:p w14:paraId="7DD38F1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5C737A06" w14:textId="3825B8BB" w:rsidR="00232F2F" w:rsidRDefault="00232F2F" w:rsidP="00232F2F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551D2CFE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232F2F" w:rsidRDefault="00232F2F" w:rsidP="00232F2F">
            <w:pPr>
              <w:jc w:val="center"/>
            </w:pPr>
          </w:p>
        </w:tc>
      </w:tr>
      <w:tr w:rsidR="00232F2F" w14:paraId="2D1AC6A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232F2F" w:rsidRDefault="00232F2F" w:rsidP="00232F2F">
            <w:r>
              <w:lastRenderedPageBreak/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169987C8" w14:textId="15AB1824" w:rsidR="00232F2F" w:rsidRDefault="00232F2F" w:rsidP="00232F2F">
            <w:pPr>
              <w:jc w:val="center"/>
            </w:pPr>
            <w:r>
              <w:t>4/5/19</w:t>
            </w:r>
          </w:p>
        </w:tc>
        <w:tc>
          <w:tcPr>
            <w:tcW w:w="2790" w:type="dxa"/>
            <w:vAlign w:val="center"/>
          </w:tcPr>
          <w:p w14:paraId="1AFABB2E" w14:textId="5A70974F" w:rsidR="00232F2F" w:rsidRDefault="00232F2F" w:rsidP="00232F2F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232F2F" w:rsidRDefault="00232F2F" w:rsidP="00232F2F">
            <w:pPr>
              <w:jc w:val="center"/>
            </w:pPr>
          </w:p>
        </w:tc>
      </w:tr>
      <w:tr w:rsidR="00232F2F" w14:paraId="32B2D90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5489ECF7" w14:textId="34FE28EA" w:rsidR="00232F2F" w:rsidRDefault="00232F2F" w:rsidP="00D820A9">
            <w:pPr>
              <w:jc w:val="center"/>
            </w:pPr>
            <w:bookmarkStart w:id="0" w:name="_GoBack"/>
            <w:bookmarkEnd w:id="0"/>
            <w:r w:rsidRPr="00D11282">
              <w:rPr>
                <w:highlight w:val="yellow"/>
              </w:rPr>
              <w:t>4/</w:t>
            </w:r>
            <w:r w:rsidR="00D820A9" w:rsidRPr="00D11282">
              <w:rPr>
                <w:highlight w:val="yellow"/>
              </w:rPr>
              <w:t>2</w:t>
            </w:r>
            <w:r w:rsidRPr="00D11282">
              <w:rPr>
                <w:highlight w:val="yellow"/>
              </w:rPr>
              <w:t>/19</w:t>
            </w:r>
          </w:p>
        </w:tc>
        <w:tc>
          <w:tcPr>
            <w:tcW w:w="2790" w:type="dxa"/>
            <w:vAlign w:val="center"/>
          </w:tcPr>
          <w:p w14:paraId="4A54A9AE" w14:textId="2C698BEA" w:rsidR="00232F2F" w:rsidRDefault="00232F2F" w:rsidP="00232F2F">
            <w:pPr>
              <w:jc w:val="center"/>
            </w:pPr>
            <w:r>
              <w:t>Obrien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232F2F" w:rsidRDefault="00232F2F" w:rsidP="00232F2F">
            <w:pPr>
              <w:jc w:val="center"/>
            </w:pPr>
          </w:p>
        </w:tc>
      </w:tr>
      <w:tr w:rsidR="00232F2F" w14:paraId="2F76FC4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BDC667E" w14:textId="5AC24D4B" w:rsidR="00232F2F" w:rsidRDefault="00232F2F" w:rsidP="0078778C">
            <w:r>
              <w:t xml:space="preserve">Review </w:t>
            </w:r>
            <w:r w:rsidR="0078778C">
              <w:t xml:space="preserve">of </w:t>
            </w:r>
            <w:r>
              <w:t>Notice of Rulemaking</w:t>
            </w:r>
          </w:p>
        </w:tc>
        <w:tc>
          <w:tcPr>
            <w:tcW w:w="2383" w:type="dxa"/>
            <w:vAlign w:val="center"/>
          </w:tcPr>
          <w:p w14:paraId="3154E470" w14:textId="2B9EFBFB" w:rsidR="00232F2F" w:rsidRDefault="0078778C" w:rsidP="00232F2F">
            <w:pPr>
              <w:jc w:val="center"/>
            </w:pPr>
            <w:r>
              <w:t>4/3</w:t>
            </w:r>
            <w:r w:rsidR="00232F2F">
              <w:t>/19</w:t>
            </w:r>
          </w:p>
        </w:tc>
        <w:tc>
          <w:tcPr>
            <w:tcW w:w="2790" w:type="dxa"/>
            <w:vAlign w:val="center"/>
          </w:tcPr>
          <w:p w14:paraId="20CC6F69" w14:textId="68295E28" w:rsidR="00232F2F" w:rsidRDefault="00232F2F" w:rsidP="00232F2F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232F2F" w:rsidRDefault="00232F2F" w:rsidP="00232F2F">
            <w:pPr>
              <w:jc w:val="center"/>
            </w:pPr>
          </w:p>
        </w:tc>
      </w:tr>
      <w:tr w:rsidR="0078778C" w14:paraId="65F57951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60A099C3" w14:textId="639F2B8C" w:rsidR="0078778C" w:rsidRDefault="0078778C" w:rsidP="0078778C">
            <w:r>
              <w:t>Review of Notice of Rulemaking</w:t>
            </w:r>
          </w:p>
        </w:tc>
        <w:tc>
          <w:tcPr>
            <w:tcW w:w="2383" w:type="dxa"/>
            <w:vAlign w:val="center"/>
          </w:tcPr>
          <w:p w14:paraId="0C37B04D" w14:textId="64CA35E2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4F732102" w14:textId="6C5673B2" w:rsidR="0078778C" w:rsidRDefault="0078778C" w:rsidP="0078778C">
            <w:pPr>
              <w:jc w:val="center"/>
            </w:pPr>
            <w:r>
              <w:t>Leadership Team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EC63BEC" w14:textId="77777777" w:rsidR="0078778C" w:rsidRDefault="0078778C" w:rsidP="0078778C">
            <w:pPr>
              <w:jc w:val="center"/>
            </w:pPr>
          </w:p>
        </w:tc>
      </w:tr>
      <w:tr w:rsidR="0078778C" w14:paraId="0752417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78778C" w:rsidRDefault="0078778C" w:rsidP="0078778C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66F69657" w14:textId="2684847C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1CF27334" w14:textId="0AAD8B92" w:rsidR="0078778C" w:rsidRDefault="0078778C" w:rsidP="0078778C">
            <w:pPr>
              <w:jc w:val="center"/>
            </w:pPr>
            <w:r>
              <w:t>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78778C" w:rsidRDefault="0078778C" w:rsidP="0078778C">
            <w:pPr>
              <w:jc w:val="center"/>
            </w:pPr>
          </w:p>
        </w:tc>
      </w:tr>
      <w:tr w:rsidR="0078778C" w14:paraId="2133C8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78778C" w:rsidRDefault="0078778C" w:rsidP="0078778C">
            <w:r>
              <w:t>Notice of Rulemaking reviewed and approved by management</w:t>
            </w:r>
          </w:p>
        </w:tc>
        <w:tc>
          <w:tcPr>
            <w:tcW w:w="2383" w:type="dxa"/>
            <w:vAlign w:val="center"/>
          </w:tcPr>
          <w:p w14:paraId="5C9EE49E" w14:textId="154BE50E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56B56607" w14:textId="79E0BF23" w:rsidR="0078778C" w:rsidRDefault="0078778C" w:rsidP="0078778C">
            <w:pPr>
              <w:jc w:val="center"/>
            </w:pPr>
            <w:r>
              <w:t>Lee/Goldstein/Obrien</w:t>
            </w:r>
          </w:p>
          <w:p w14:paraId="0817F236" w14:textId="77777777" w:rsidR="0078778C" w:rsidRDefault="0078778C" w:rsidP="0078778C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78778C" w:rsidRDefault="0078778C" w:rsidP="0078778C">
            <w:pPr>
              <w:jc w:val="center"/>
            </w:pPr>
          </w:p>
        </w:tc>
      </w:tr>
      <w:tr w:rsidR="0078778C" w14:paraId="4A8AE0A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78778C" w:rsidRPr="00010686" w:rsidRDefault="0078778C" w:rsidP="0078778C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383" w:type="dxa"/>
            <w:vAlign w:val="center"/>
          </w:tcPr>
          <w:p w14:paraId="0C3DDB02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790" w:type="dxa"/>
            <w:vAlign w:val="center"/>
          </w:tcPr>
          <w:p w14:paraId="3C079772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78778C" w14:paraId="4A7C463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78778C" w:rsidRDefault="0078778C" w:rsidP="0078778C">
            <w:r>
              <w:t>Start drafting EQC staff report</w:t>
            </w:r>
          </w:p>
        </w:tc>
        <w:tc>
          <w:tcPr>
            <w:tcW w:w="2383" w:type="dxa"/>
            <w:vAlign w:val="center"/>
          </w:tcPr>
          <w:p w14:paraId="66BAAEBD" w14:textId="77777777" w:rsidR="0078778C" w:rsidRDefault="0078778C" w:rsidP="0078778C">
            <w:pPr>
              <w:jc w:val="center"/>
            </w:pPr>
            <w:r>
              <w:t>4/15/19</w:t>
            </w:r>
          </w:p>
        </w:tc>
        <w:tc>
          <w:tcPr>
            <w:tcW w:w="2790" w:type="dxa"/>
            <w:vAlign w:val="center"/>
          </w:tcPr>
          <w:p w14:paraId="22CE77DB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5D8D550" w14:textId="47F2FBFC" w:rsidR="0078778C" w:rsidRDefault="00276B90" w:rsidP="0078778C">
            <w:pPr>
              <w:jc w:val="center"/>
            </w:pPr>
            <w:r>
              <w:t>Template?</w:t>
            </w:r>
          </w:p>
        </w:tc>
      </w:tr>
      <w:tr w:rsidR="0078778C" w14:paraId="35B744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78778C" w:rsidRDefault="0078778C" w:rsidP="0078778C">
            <w:r>
              <w:t>Public hearing</w:t>
            </w:r>
          </w:p>
        </w:tc>
        <w:tc>
          <w:tcPr>
            <w:tcW w:w="2383" w:type="dxa"/>
            <w:vAlign w:val="center"/>
          </w:tcPr>
          <w:p w14:paraId="0583FD5E" w14:textId="77777777" w:rsidR="0078778C" w:rsidRDefault="0078778C" w:rsidP="0078778C">
            <w:pPr>
              <w:jc w:val="center"/>
            </w:pPr>
            <w:r>
              <w:t>5/15/19</w:t>
            </w:r>
          </w:p>
        </w:tc>
        <w:tc>
          <w:tcPr>
            <w:tcW w:w="2790" w:type="dxa"/>
            <w:vAlign w:val="center"/>
          </w:tcPr>
          <w:p w14:paraId="339BA1D7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78778C" w:rsidRDefault="0078778C" w:rsidP="0078778C">
            <w:pPr>
              <w:jc w:val="center"/>
            </w:pPr>
          </w:p>
        </w:tc>
      </w:tr>
      <w:tr w:rsidR="0078778C" w14:paraId="6ABEBD1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78778C" w:rsidRDefault="0078778C" w:rsidP="0078778C">
            <w:r>
              <w:t>Close comment period</w:t>
            </w:r>
          </w:p>
        </w:tc>
        <w:tc>
          <w:tcPr>
            <w:tcW w:w="2383" w:type="dxa"/>
            <w:vAlign w:val="center"/>
          </w:tcPr>
          <w:p w14:paraId="3E95F08A" w14:textId="77777777" w:rsidR="0078778C" w:rsidRDefault="0078778C" w:rsidP="0078778C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1939B1FB" w14:textId="77777777" w:rsidR="0078778C" w:rsidRDefault="0078778C" w:rsidP="0078778C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78778C" w:rsidRDefault="0078778C" w:rsidP="0078778C">
            <w:pPr>
              <w:jc w:val="center"/>
            </w:pPr>
          </w:p>
        </w:tc>
      </w:tr>
      <w:tr w:rsidR="0078778C" w14:paraId="240C11F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78778C" w:rsidRDefault="0078778C" w:rsidP="0078778C">
            <w:r>
              <w:t>Start drafting responses to comments and EQC staff report</w:t>
            </w:r>
          </w:p>
        </w:tc>
        <w:tc>
          <w:tcPr>
            <w:tcW w:w="2383" w:type="dxa"/>
            <w:vAlign w:val="center"/>
          </w:tcPr>
          <w:p w14:paraId="32D56277" w14:textId="77777777" w:rsidR="0078778C" w:rsidRDefault="0078778C" w:rsidP="0078778C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3F2F3A02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78778C" w:rsidRDefault="0078778C" w:rsidP="0078778C">
            <w:pPr>
              <w:jc w:val="center"/>
            </w:pPr>
          </w:p>
        </w:tc>
      </w:tr>
      <w:tr w:rsidR="0078778C" w14:paraId="789BC844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78778C" w:rsidRDefault="0078778C" w:rsidP="0078778C">
            <w:r>
              <w:t>Responses to comments and EQC staff report draft complete – submit for management review</w:t>
            </w:r>
          </w:p>
        </w:tc>
        <w:tc>
          <w:tcPr>
            <w:tcW w:w="2383" w:type="dxa"/>
            <w:vAlign w:val="center"/>
          </w:tcPr>
          <w:p w14:paraId="634C1B39" w14:textId="77777777" w:rsidR="0078778C" w:rsidRDefault="0078778C" w:rsidP="0078778C">
            <w:pPr>
              <w:jc w:val="center"/>
            </w:pPr>
            <w:r>
              <w:t>5/24/19</w:t>
            </w:r>
          </w:p>
        </w:tc>
        <w:tc>
          <w:tcPr>
            <w:tcW w:w="2790" w:type="dxa"/>
            <w:vAlign w:val="center"/>
          </w:tcPr>
          <w:p w14:paraId="79BD4A9F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78778C" w:rsidRDefault="0078778C" w:rsidP="0078778C">
            <w:pPr>
              <w:jc w:val="center"/>
            </w:pPr>
          </w:p>
        </w:tc>
      </w:tr>
      <w:tr w:rsidR="0078778C" w14:paraId="162763C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78778C" w:rsidRDefault="0078778C" w:rsidP="0078778C">
            <w:r>
              <w:t>EQC staff report review and approval by management complete</w:t>
            </w:r>
          </w:p>
        </w:tc>
        <w:tc>
          <w:tcPr>
            <w:tcW w:w="2383" w:type="dxa"/>
            <w:vAlign w:val="center"/>
          </w:tcPr>
          <w:p w14:paraId="511B895F" w14:textId="77777777" w:rsidR="0078778C" w:rsidRDefault="0078778C" w:rsidP="0078778C">
            <w:pPr>
              <w:jc w:val="center"/>
            </w:pPr>
            <w:r>
              <w:t>6/11/19</w:t>
            </w:r>
          </w:p>
        </w:tc>
        <w:tc>
          <w:tcPr>
            <w:tcW w:w="2790" w:type="dxa"/>
            <w:vAlign w:val="center"/>
          </w:tcPr>
          <w:p w14:paraId="2871E6F7" w14:textId="77777777" w:rsidR="0078778C" w:rsidRDefault="0078778C" w:rsidP="0078778C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78778C" w:rsidRDefault="0078778C" w:rsidP="0078778C">
            <w:pPr>
              <w:jc w:val="center"/>
            </w:pPr>
            <w:r>
              <w:t>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78778C" w:rsidRDefault="0078778C" w:rsidP="0078778C">
            <w:pPr>
              <w:jc w:val="center"/>
            </w:pPr>
          </w:p>
        </w:tc>
      </w:tr>
      <w:tr w:rsidR="0078778C" w14:paraId="596AB1D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78778C" w:rsidRDefault="0078778C" w:rsidP="0078778C">
            <w:r>
              <w:t>EQC staff report due to Caldera</w:t>
            </w:r>
          </w:p>
        </w:tc>
        <w:tc>
          <w:tcPr>
            <w:tcW w:w="2383" w:type="dxa"/>
            <w:vAlign w:val="center"/>
          </w:tcPr>
          <w:p w14:paraId="32F0A1D3" w14:textId="77777777" w:rsidR="0078778C" w:rsidRDefault="0078778C" w:rsidP="0078778C">
            <w:pPr>
              <w:jc w:val="center"/>
            </w:pPr>
            <w:r>
              <w:t>6/13/19</w:t>
            </w:r>
          </w:p>
        </w:tc>
        <w:tc>
          <w:tcPr>
            <w:tcW w:w="2790" w:type="dxa"/>
            <w:vAlign w:val="center"/>
          </w:tcPr>
          <w:p w14:paraId="547CEBFA" w14:textId="7C01F48A" w:rsidR="0078778C" w:rsidRDefault="0078778C" w:rsidP="0078778C">
            <w:pPr>
              <w:jc w:val="center"/>
            </w:pPr>
            <w:r>
              <w:t>Obrien/Lee/Goldstein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78778C" w:rsidRDefault="0078778C" w:rsidP="0078778C">
            <w:pPr>
              <w:jc w:val="center"/>
            </w:pPr>
          </w:p>
        </w:tc>
      </w:tr>
      <w:tr w:rsidR="0078778C" w14:paraId="57BB872A" w14:textId="77777777" w:rsidTr="00232F2F">
        <w:tc>
          <w:tcPr>
            <w:tcW w:w="2444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78778C" w:rsidRDefault="0078778C" w:rsidP="0078778C">
            <w:r>
              <w:t>EQC Meeting</w:t>
            </w:r>
          </w:p>
        </w:tc>
        <w:tc>
          <w:tcPr>
            <w:tcW w:w="2383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78778C" w:rsidRDefault="0078778C" w:rsidP="0078778C">
            <w:pPr>
              <w:jc w:val="center"/>
            </w:pPr>
            <w:r>
              <w:t>7/18-19/19</w:t>
            </w:r>
          </w:p>
        </w:tc>
        <w:tc>
          <w:tcPr>
            <w:tcW w:w="2790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78778C" w:rsidRDefault="0078778C" w:rsidP="0078778C">
            <w:pPr>
              <w:jc w:val="center"/>
            </w:pPr>
            <w:r>
              <w:t>Obrien/Lee</w:t>
            </w:r>
          </w:p>
        </w:tc>
        <w:tc>
          <w:tcPr>
            <w:tcW w:w="2368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78778C" w:rsidRDefault="0078778C" w:rsidP="0078778C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2F2F"/>
    <w:rsid w:val="00236482"/>
    <w:rsid w:val="00257D8B"/>
    <w:rsid w:val="00276B90"/>
    <w:rsid w:val="002B13CD"/>
    <w:rsid w:val="002E5FB8"/>
    <w:rsid w:val="003202F4"/>
    <w:rsid w:val="00325E3C"/>
    <w:rsid w:val="0036040F"/>
    <w:rsid w:val="0036378E"/>
    <w:rsid w:val="0037005F"/>
    <w:rsid w:val="00492DBB"/>
    <w:rsid w:val="004F487A"/>
    <w:rsid w:val="00544DB3"/>
    <w:rsid w:val="005E11B4"/>
    <w:rsid w:val="005F1FF6"/>
    <w:rsid w:val="005F45EE"/>
    <w:rsid w:val="0061774F"/>
    <w:rsid w:val="00647780"/>
    <w:rsid w:val="0066630C"/>
    <w:rsid w:val="00671ACA"/>
    <w:rsid w:val="00694742"/>
    <w:rsid w:val="006B02F1"/>
    <w:rsid w:val="00707DFA"/>
    <w:rsid w:val="0073043C"/>
    <w:rsid w:val="00780FF3"/>
    <w:rsid w:val="0078778C"/>
    <w:rsid w:val="00791A63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37CB3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282"/>
    <w:rsid w:val="00D119BA"/>
    <w:rsid w:val="00D820A9"/>
    <w:rsid w:val="00D8279D"/>
    <w:rsid w:val="00DC0676"/>
    <w:rsid w:val="00DD7E1B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31F4-1F59-4585-9E42-71FB6D04512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49</cp:revision>
  <dcterms:created xsi:type="dcterms:W3CDTF">2019-02-27T16:00:00Z</dcterms:created>
  <dcterms:modified xsi:type="dcterms:W3CDTF">2019-04-02T17:12:00Z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