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54718" w14:textId="77777777" w:rsidR="00D91705" w:rsidRPr="00191E9A" w:rsidRDefault="00191E9A" w:rsidP="00191E9A">
      <w:pPr>
        <w:spacing w:after="0" w:line="240" w:lineRule="auto"/>
        <w:jc w:val="center"/>
        <w:rPr>
          <w:rFonts w:ascii="Arial" w:hAnsi="Arial" w:cs="Arial"/>
          <w:b/>
        </w:rPr>
      </w:pPr>
      <w:r w:rsidRPr="00191E9A">
        <w:rPr>
          <w:rFonts w:ascii="Arial" w:hAnsi="Arial" w:cs="Arial"/>
          <w:b/>
        </w:rPr>
        <w:t>EQC Temporary Composting Rule Presentation</w:t>
      </w:r>
    </w:p>
    <w:p w14:paraId="29554EDE" w14:textId="77777777" w:rsidR="00191E9A" w:rsidRPr="00191E9A" w:rsidRDefault="00191E9A" w:rsidP="00191E9A">
      <w:pPr>
        <w:spacing w:after="0" w:line="240" w:lineRule="auto"/>
        <w:rPr>
          <w:rFonts w:ascii="Arial" w:hAnsi="Arial" w:cs="Arial"/>
        </w:rPr>
      </w:pPr>
    </w:p>
    <w:p w14:paraId="48BF6AE5" w14:textId="77777777" w:rsidR="00191E9A" w:rsidRPr="00191E9A" w:rsidRDefault="00191E9A" w:rsidP="00191E9A">
      <w:pPr>
        <w:spacing w:after="0" w:line="240" w:lineRule="auto"/>
        <w:rPr>
          <w:rFonts w:ascii="Arial" w:hAnsi="Arial" w:cs="Arial"/>
          <w:b/>
        </w:rPr>
      </w:pPr>
      <w:r w:rsidRPr="00191E9A">
        <w:rPr>
          <w:rFonts w:ascii="Arial" w:hAnsi="Arial" w:cs="Arial"/>
          <w:b/>
        </w:rPr>
        <w:t>Introduction</w:t>
      </w:r>
    </w:p>
    <w:p w14:paraId="7274C1A2" w14:textId="77777777" w:rsidR="00191E9A" w:rsidRPr="00191E9A" w:rsidRDefault="00191E9A" w:rsidP="00191E9A">
      <w:pPr>
        <w:spacing w:after="0" w:line="240" w:lineRule="auto"/>
        <w:rPr>
          <w:rFonts w:ascii="Arial" w:hAnsi="Arial" w:cs="Arial"/>
        </w:rPr>
      </w:pPr>
      <w:r w:rsidRPr="00191E9A">
        <w:rPr>
          <w:rFonts w:ascii="Arial" w:hAnsi="Arial" w:cs="Arial"/>
        </w:rPr>
        <w:t>Thank you Audrey</w:t>
      </w:r>
      <w:r>
        <w:rPr>
          <w:rFonts w:ascii="Arial" w:hAnsi="Arial" w:cs="Arial"/>
        </w:rPr>
        <w:t xml:space="preserve">. Chair George and Commissioners. My name is Bob Barrows. I am a Waste Policy Analyst in the Eugene office and the DEQ Composting Program Lead. I will talk about the technical aspects of this proposed temporary rule. </w:t>
      </w:r>
      <w:proofErr w:type="gramStart"/>
      <w:r>
        <w:rPr>
          <w:rFonts w:ascii="Arial" w:hAnsi="Arial" w:cs="Arial"/>
        </w:rPr>
        <w:t>First</w:t>
      </w:r>
      <w:proofErr w:type="gramEnd"/>
      <w:r>
        <w:rPr>
          <w:rFonts w:ascii="Arial" w:hAnsi="Arial" w:cs="Arial"/>
        </w:rPr>
        <w:t xml:space="preserve"> I will define some</w:t>
      </w:r>
      <w:r w:rsidR="001B7341">
        <w:rPr>
          <w:rFonts w:ascii="Arial" w:hAnsi="Arial" w:cs="Arial"/>
        </w:rPr>
        <w:t xml:space="preserve"> concepts and</w:t>
      </w:r>
      <w:r>
        <w:rPr>
          <w:rFonts w:ascii="Arial" w:hAnsi="Arial" w:cs="Arial"/>
        </w:rPr>
        <w:t xml:space="preserve"> terms I will use during my presentation.</w:t>
      </w:r>
    </w:p>
    <w:p w14:paraId="04355A04" w14:textId="77777777" w:rsidR="00191E9A" w:rsidRPr="00475FCA" w:rsidRDefault="00191E9A">
      <w:pPr>
        <w:spacing w:after="0" w:line="240" w:lineRule="auto"/>
        <w:rPr>
          <w:rFonts w:ascii="Arial" w:hAnsi="Arial" w:cs="Arial"/>
        </w:rPr>
      </w:pPr>
    </w:p>
    <w:p w14:paraId="0DCB102A" w14:textId="77777777" w:rsidR="00191E9A" w:rsidRPr="00485752" w:rsidRDefault="001B7341">
      <w:pPr>
        <w:spacing w:after="0" w:line="240" w:lineRule="auto"/>
        <w:rPr>
          <w:rFonts w:ascii="Arial" w:hAnsi="Arial" w:cs="Arial"/>
          <w:u w:val="single"/>
        </w:rPr>
      </w:pPr>
      <w:r w:rsidRPr="00485752">
        <w:rPr>
          <w:rFonts w:ascii="Arial" w:hAnsi="Arial" w:cs="Arial"/>
          <w:u w:val="single"/>
        </w:rPr>
        <w:t>Anaerobic Digestion</w:t>
      </w:r>
    </w:p>
    <w:p w14:paraId="4237E463" w14:textId="2836A61A" w:rsidR="001B7341" w:rsidRPr="00475FCA" w:rsidRDefault="00541E56" w:rsidP="00475FCA">
      <w:pPr>
        <w:spacing w:after="0" w:line="240" w:lineRule="auto"/>
        <w:rPr>
          <w:rFonts w:ascii="Arial" w:hAnsi="Arial" w:cs="Arial"/>
        </w:rPr>
      </w:pPr>
      <w:r w:rsidRPr="00475FCA">
        <w:rPr>
          <w:rFonts w:ascii="Arial" w:hAnsi="Arial" w:cs="Arial"/>
        </w:rPr>
        <w:t xml:space="preserve">A process that occurs within </w:t>
      </w:r>
      <w:r w:rsidR="008E44F0">
        <w:rPr>
          <w:rFonts w:ascii="Arial" w:hAnsi="Arial" w:cs="Arial"/>
        </w:rPr>
        <w:t xml:space="preserve">tanks or </w:t>
      </w:r>
      <w:r w:rsidRPr="00475FCA">
        <w:rPr>
          <w:rFonts w:ascii="Arial" w:hAnsi="Arial" w:cs="Arial"/>
        </w:rPr>
        <w:t xml:space="preserve">enclosed vessels (digesters), </w:t>
      </w:r>
      <w:r w:rsidR="008E44F0">
        <w:rPr>
          <w:rFonts w:ascii="Arial" w:hAnsi="Arial" w:cs="Arial"/>
        </w:rPr>
        <w:t xml:space="preserve">in the absence of </w:t>
      </w:r>
      <w:r w:rsidRPr="00475FCA">
        <w:rPr>
          <w:rFonts w:ascii="Arial" w:hAnsi="Arial" w:cs="Arial"/>
        </w:rPr>
        <w:t xml:space="preserve">oxygen creating an anaerobic environment </w:t>
      </w:r>
      <w:r w:rsidR="0089055B">
        <w:rPr>
          <w:rFonts w:ascii="Arial" w:hAnsi="Arial" w:cs="Arial"/>
        </w:rPr>
        <w:t xml:space="preserve">to </w:t>
      </w:r>
      <w:r w:rsidRPr="00475FCA">
        <w:rPr>
          <w:rFonts w:ascii="Arial" w:hAnsi="Arial" w:cs="Arial"/>
        </w:rPr>
        <w:t xml:space="preserve">process organic </w:t>
      </w:r>
      <w:proofErr w:type="spellStart"/>
      <w:r w:rsidRPr="00475FCA">
        <w:rPr>
          <w:rFonts w:ascii="Arial" w:hAnsi="Arial" w:cs="Arial"/>
        </w:rPr>
        <w:t>feedstocks</w:t>
      </w:r>
      <w:proofErr w:type="spellEnd"/>
      <w:r w:rsidRPr="00475FCA">
        <w:rPr>
          <w:rFonts w:ascii="Arial" w:hAnsi="Arial" w:cs="Arial"/>
        </w:rPr>
        <w:t xml:space="preserve"> like manure or food waste</w:t>
      </w:r>
      <w:r w:rsidR="00475FCA">
        <w:rPr>
          <w:rFonts w:ascii="Arial" w:hAnsi="Arial" w:cs="Arial"/>
        </w:rPr>
        <w:t xml:space="preserve"> or human waste</w:t>
      </w:r>
      <w:r w:rsidR="0089055B">
        <w:rPr>
          <w:rFonts w:ascii="Arial" w:hAnsi="Arial" w:cs="Arial"/>
        </w:rPr>
        <w:t xml:space="preserve">. Note: </w:t>
      </w:r>
      <w:r w:rsidR="00475FCA">
        <w:rPr>
          <w:rFonts w:ascii="Arial" w:hAnsi="Arial" w:cs="Arial"/>
        </w:rPr>
        <w:t xml:space="preserve">this rulemaking does not address </w:t>
      </w:r>
      <w:proofErr w:type="gramStart"/>
      <w:r w:rsidR="00475FCA">
        <w:rPr>
          <w:rFonts w:ascii="Arial" w:hAnsi="Arial" w:cs="Arial"/>
        </w:rPr>
        <w:t>waste water</w:t>
      </w:r>
      <w:proofErr w:type="gramEnd"/>
      <w:r w:rsidR="00475FCA">
        <w:rPr>
          <w:rFonts w:ascii="Arial" w:hAnsi="Arial" w:cs="Arial"/>
        </w:rPr>
        <w:t xml:space="preserve"> treatment plant digesters</w:t>
      </w:r>
      <w:r w:rsidRPr="00475FCA">
        <w:rPr>
          <w:rFonts w:ascii="Arial" w:hAnsi="Arial" w:cs="Arial"/>
        </w:rPr>
        <w:t>.</w:t>
      </w:r>
      <w:r w:rsidR="00475FCA">
        <w:rPr>
          <w:rFonts w:ascii="Arial" w:hAnsi="Arial" w:cs="Arial"/>
        </w:rPr>
        <w:t xml:space="preserve"> </w:t>
      </w:r>
      <w:r w:rsidRPr="00475FCA">
        <w:rPr>
          <w:rFonts w:ascii="Arial" w:hAnsi="Arial" w:cs="Arial"/>
        </w:rPr>
        <w:t xml:space="preserve">Anaerobic microorganisms digest </w:t>
      </w:r>
      <w:proofErr w:type="spellStart"/>
      <w:r w:rsidRPr="00475FCA">
        <w:rPr>
          <w:rFonts w:ascii="Arial" w:hAnsi="Arial" w:cs="Arial"/>
        </w:rPr>
        <w:t>feedstocks</w:t>
      </w:r>
      <w:proofErr w:type="spellEnd"/>
      <w:r w:rsidRPr="00475FCA">
        <w:rPr>
          <w:rFonts w:ascii="Arial" w:hAnsi="Arial" w:cs="Arial"/>
        </w:rPr>
        <w:t xml:space="preserve"> creating </w:t>
      </w:r>
      <w:proofErr w:type="gramStart"/>
      <w:r w:rsidRPr="00475FCA">
        <w:rPr>
          <w:rFonts w:ascii="Arial" w:hAnsi="Arial" w:cs="Arial"/>
        </w:rPr>
        <w:t>methane which</w:t>
      </w:r>
      <w:proofErr w:type="gramEnd"/>
      <w:r w:rsidRPr="00475FCA">
        <w:rPr>
          <w:rFonts w:ascii="Arial" w:hAnsi="Arial" w:cs="Arial"/>
        </w:rPr>
        <w:t xml:space="preserve"> is </w:t>
      </w:r>
      <w:r w:rsidR="00475FCA" w:rsidRPr="00475FCA">
        <w:rPr>
          <w:rFonts w:ascii="Arial" w:hAnsi="Arial" w:cs="Arial"/>
        </w:rPr>
        <w:t>used to create electricity or make other types of fuel.</w:t>
      </w:r>
      <w:r w:rsidR="00475FCA">
        <w:rPr>
          <w:rFonts w:ascii="Arial" w:hAnsi="Arial" w:cs="Arial"/>
        </w:rPr>
        <w:t xml:space="preserve"> </w:t>
      </w:r>
      <w:r w:rsidR="0089055B">
        <w:rPr>
          <w:rFonts w:ascii="Arial" w:hAnsi="Arial" w:cs="Arial"/>
        </w:rPr>
        <w:t>A</w:t>
      </w:r>
      <w:r w:rsidR="00475FCA">
        <w:rPr>
          <w:rFonts w:ascii="Arial" w:hAnsi="Arial" w:cs="Arial"/>
        </w:rPr>
        <w:t xml:space="preserve">naerobic digesters </w:t>
      </w:r>
      <w:r w:rsidR="0089055B">
        <w:rPr>
          <w:rFonts w:ascii="Arial" w:hAnsi="Arial" w:cs="Arial"/>
        </w:rPr>
        <w:t xml:space="preserve">may be designed and operated </w:t>
      </w:r>
      <w:proofErr w:type="gramStart"/>
      <w:r w:rsidR="0089055B">
        <w:rPr>
          <w:rFonts w:ascii="Arial" w:hAnsi="Arial" w:cs="Arial"/>
        </w:rPr>
        <w:t>specifically for certain</w:t>
      </w:r>
      <w:proofErr w:type="gramEnd"/>
      <w:r w:rsidR="0089055B">
        <w:rPr>
          <w:rFonts w:ascii="Arial" w:hAnsi="Arial" w:cs="Arial"/>
        </w:rPr>
        <w:t xml:space="preserve"> types of </w:t>
      </w:r>
      <w:proofErr w:type="spellStart"/>
      <w:r w:rsidR="00475FCA">
        <w:rPr>
          <w:rFonts w:ascii="Arial" w:hAnsi="Arial" w:cs="Arial"/>
        </w:rPr>
        <w:t>feedstocks</w:t>
      </w:r>
      <w:proofErr w:type="spellEnd"/>
      <w:r w:rsidR="00475FCA">
        <w:rPr>
          <w:rFonts w:ascii="Arial" w:hAnsi="Arial" w:cs="Arial"/>
        </w:rPr>
        <w:t xml:space="preserve">. </w:t>
      </w:r>
    </w:p>
    <w:p w14:paraId="75418E97" w14:textId="77777777" w:rsidR="00475FCA" w:rsidRPr="00475FCA" w:rsidRDefault="00475FCA">
      <w:pPr>
        <w:spacing w:after="0" w:line="240" w:lineRule="auto"/>
        <w:rPr>
          <w:rFonts w:ascii="Arial" w:hAnsi="Arial" w:cs="Arial"/>
        </w:rPr>
      </w:pPr>
    </w:p>
    <w:p w14:paraId="6F0834E2" w14:textId="77777777" w:rsidR="00475FCA" w:rsidRPr="00485752" w:rsidRDefault="00475FCA">
      <w:pPr>
        <w:spacing w:after="0" w:line="240" w:lineRule="auto"/>
        <w:rPr>
          <w:rFonts w:ascii="Arial" w:hAnsi="Arial" w:cs="Arial"/>
          <w:u w:val="single"/>
        </w:rPr>
      </w:pPr>
      <w:r w:rsidRPr="00485752">
        <w:rPr>
          <w:rFonts w:ascii="Arial" w:hAnsi="Arial" w:cs="Arial"/>
          <w:u w:val="single"/>
        </w:rPr>
        <w:t>Digestate</w:t>
      </w:r>
    </w:p>
    <w:p w14:paraId="28E1B006" w14:textId="75684C75" w:rsidR="00475FCA" w:rsidRPr="00475FCA" w:rsidRDefault="00580B7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Digestate consists of l</w:t>
      </w:r>
      <w:r w:rsidR="00475FCA">
        <w:rPr>
          <w:rFonts w:ascii="Arial" w:hAnsi="Arial" w:cs="Arial"/>
        </w:rPr>
        <w:t xml:space="preserve">iquid and solid material </w:t>
      </w:r>
      <w:r w:rsidR="0065273B">
        <w:rPr>
          <w:rFonts w:ascii="Arial" w:hAnsi="Arial" w:cs="Arial"/>
        </w:rPr>
        <w:t xml:space="preserve">that </w:t>
      </w:r>
      <w:proofErr w:type="gramStart"/>
      <w:r w:rsidR="0065273B">
        <w:rPr>
          <w:rFonts w:ascii="Arial" w:hAnsi="Arial" w:cs="Arial"/>
        </w:rPr>
        <w:t>is usually separated</w:t>
      </w:r>
      <w:proofErr w:type="gramEnd"/>
      <w:r w:rsidR="00475FCA">
        <w:rPr>
          <w:rFonts w:ascii="Arial" w:hAnsi="Arial" w:cs="Arial"/>
        </w:rPr>
        <w:t xml:space="preserve"> after the digestion process. </w:t>
      </w:r>
      <w:r w:rsidR="0065273B">
        <w:rPr>
          <w:rFonts w:ascii="Arial" w:hAnsi="Arial" w:cs="Arial"/>
        </w:rPr>
        <w:t>L</w:t>
      </w:r>
      <w:r w:rsidR="00475FCA">
        <w:rPr>
          <w:rFonts w:ascii="Arial" w:hAnsi="Arial" w:cs="Arial"/>
        </w:rPr>
        <w:t xml:space="preserve">iquid </w:t>
      </w:r>
      <w:r w:rsidR="0065273B">
        <w:rPr>
          <w:rFonts w:ascii="Arial" w:hAnsi="Arial" w:cs="Arial"/>
        </w:rPr>
        <w:t xml:space="preserve">digestate </w:t>
      </w:r>
      <w:proofErr w:type="gramStart"/>
      <w:r w:rsidR="00475FCA">
        <w:rPr>
          <w:rFonts w:ascii="Arial" w:hAnsi="Arial" w:cs="Arial"/>
        </w:rPr>
        <w:t>is applied</w:t>
      </w:r>
      <w:proofErr w:type="gramEnd"/>
      <w:r w:rsidR="00475FCA">
        <w:rPr>
          <w:rFonts w:ascii="Arial" w:hAnsi="Arial" w:cs="Arial"/>
        </w:rPr>
        <w:t xml:space="preserve"> as fertilizer</w:t>
      </w:r>
      <w:r w:rsidR="00485752">
        <w:rPr>
          <w:rFonts w:ascii="Arial" w:hAnsi="Arial" w:cs="Arial"/>
        </w:rPr>
        <w:t xml:space="preserve"> to </w:t>
      </w:r>
      <w:r w:rsidR="00417CF4">
        <w:rPr>
          <w:rFonts w:ascii="Arial" w:hAnsi="Arial" w:cs="Arial"/>
        </w:rPr>
        <w:t>soil</w:t>
      </w:r>
      <w:r w:rsidR="0065273B">
        <w:rPr>
          <w:rFonts w:ascii="Arial" w:hAnsi="Arial" w:cs="Arial"/>
        </w:rPr>
        <w:t xml:space="preserve"> under Nutrient Management Plans approved </w:t>
      </w:r>
      <w:r w:rsidR="00285619">
        <w:rPr>
          <w:rFonts w:ascii="Arial" w:hAnsi="Arial" w:cs="Arial"/>
        </w:rPr>
        <w:t>by</w:t>
      </w:r>
      <w:r w:rsidR="0065273B">
        <w:rPr>
          <w:rFonts w:ascii="Arial" w:hAnsi="Arial" w:cs="Arial"/>
        </w:rPr>
        <w:t xml:space="preserve"> Oregon Dept. of Agriculture </w:t>
      </w:r>
      <w:r w:rsidR="00285619">
        <w:rPr>
          <w:rFonts w:ascii="Arial" w:hAnsi="Arial" w:cs="Arial"/>
        </w:rPr>
        <w:t xml:space="preserve">issued </w:t>
      </w:r>
      <w:r w:rsidR="0065273B">
        <w:rPr>
          <w:rFonts w:ascii="Arial" w:hAnsi="Arial" w:cs="Arial"/>
        </w:rPr>
        <w:t>Confined An</w:t>
      </w:r>
      <w:r w:rsidR="00285619">
        <w:rPr>
          <w:rFonts w:ascii="Arial" w:hAnsi="Arial" w:cs="Arial"/>
        </w:rPr>
        <w:t>imal Feeding Operation permits.</w:t>
      </w:r>
      <w:r w:rsidR="0065273B">
        <w:rPr>
          <w:rFonts w:ascii="Arial" w:hAnsi="Arial" w:cs="Arial"/>
        </w:rPr>
        <w:t xml:space="preserve"> Solid digestate</w:t>
      </w:r>
      <w:r w:rsidR="00417CF4">
        <w:rPr>
          <w:rFonts w:ascii="Arial" w:hAnsi="Arial" w:cs="Arial"/>
        </w:rPr>
        <w:t xml:space="preserve"> </w:t>
      </w:r>
      <w:proofErr w:type="gramStart"/>
      <w:r w:rsidR="0065273B">
        <w:rPr>
          <w:rFonts w:ascii="Arial" w:hAnsi="Arial" w:cs="Arial"/>
        </w:rPr>
        <w:t>is generally</w:t>
      </w:r>
      <w:r w:rsidR="00417CF4">
        <w:rPr>
          <w:rFonts w:ascii="Arial" w:hAnsi="Arial" w:cs="Arial"/>
        </w:rPr>
        <w:t xml:space="preserve"> </w:t>
      </w:r>
      <w:r w:rsidR="00485752">
        <w:rPr>
          <w:rFonts w:ascii="Arial" w:hAnsi="Arial" w:cs="Arial"/>
        </w:rPr>
        <w:t>used</w:t>
      </w:r>
      <w:proofErr w:type="gramEnd"/>
      <w:r w:rsidR="00485752">
        <w:rPr>
          <w:rFonts w:ascii="Arial" w:hAnsi="Arial" w:cs="Arial"/>
        </w:rPr>
        <w:t xml:space="preserve"> as livestock bedding</w:t>
      </w:r>
      <w:r w:rsidR="0089055B">
        <w:rPr>
          <w:rFonts w:ascii="Arial" w:hAnsi="Arial" w:cs="Arial"/>
        </w:rPr>
        <w:t xml:space="preserve"> or may be </w:t>
      </w:r>
      <w:r w:rsidR="00485752">
        <w:rPr>
          <w:rFonts w:ascii="Arial" w:hAnsi="Arial" w:cs="Arial"/>
        </w:rPr>
        <w:t>sent to composting facilities for further processing.</w:t>
      </w:r>
    </w:p>
    <w:p w14:paraId="752A9BA3" w14:textId="77777777" w:rsidR="00475FCA" w:rsidRPr="00485752" w:rsidRDefault="00475FCA">
      <w:pPr>
        <w:spacing w:after="0" w:line="240" w:lineRule="auto"/>
        <w:rPr>
          <w:rFonts w:ascii="Arial" w:hAnsi="Arial" w:cs="Arial"/>
        </w:rPr>
      </w:pPr>
    </w:p>
    <w:p w14:paraId="7EA1A4A9" w14:textId="77777777" w:rsidR="00485752" w:rsidRPr="00485752" w:rsidRDefault="00485752">
      <w:pPr>
        <w:spacing w:after="0" w:line="240" w:lineRule="auto"/>
        <w:rPr>
          <w:rFonts w:ascii="Arial" w:hAnsi="Arial" w:cs="Arial"/>
          <w:u w:val="single"/>
        </w:rPr>
      </w:pPr>
      <w:r w:rsidRPr="00485752">
        <w:rPr>
          <w:rFonts w:ascii="Arial" w:hAnsi="Arial" w:cs="Arial"/>
          <w:u w:val="single"/>
        </w:rPr>
        <w:t>Agricultural Operation</w:t>
      </w:r>
    </w:p>
    <w:p w14:paraId="614A7AFC" w14:textId="77777777" w:rsidR="00495C44" w:rsidRDefault="00485752" w:rsidP="0065273B">
      <w:pPr>
        <w:spacing w:after="0" w:line="240" w:lineRule="auto"/>
        <w:rPr>
          <w:rFonts w:ascii="Arial" w:hAnsi="Arial" w:cs="Arial"/>
        </w:rPr>
      </w:pPr>
      <w:r w:rsidRPr="00485752">
        <w:rPr>
          <w:rFonts w:ascii="Arial" w:hAnsi="Arial" w:cs="Arial"/>
        </w:rPr>
        <w:t xml:space="preserve">Is defined in Oregon Dept. of Agriculture statutes </w:t>
      </w:r>
      <w:proofErr w:type="gramStart"/>
      <w:r w:rsidRPr="00485752">
        <w:rPr>
          <w:rFonts w:ascii="Arial" w:hAnsi="Arial" w:cs="Arial"/>
        </w:rPr>
        <w:t>and basically</w:t>
      </w:r>
      <w:proofErr w:type="gramEnd"/>
      <w:r w:rsidRPr="00485752">
        <w:rPr>
          <w:rFonts w:ascii="Arial" w:hAnsi="Arial" w:cs="Arial"/>
        </w:rPr>
        <w:t xml:space="preserve"> is a farm that makes a profit from growing and selling crops, fowl, livestock or other animals or farm services.</w:t>
      </w:r>
      <w:r w:rsidR="0065273B">
        <w:rPr>
          <w:rFonts w:ascii="Arial" w:hAnsi="Arial" w:cs="Arial"/>
        </w:rPr>
        <w:t xml:space="preserve"> Most Oregon anaerobic digesters </w:t>
      </w:r>
      <w:r w:rsidR="00AB20A1">
        <w:rPr>
          <w:rFonts w:ascii="Arial" w:hAnsi="Arial" w:cs="Arial"/>
        </w:rPr>
        <w:t>are located on dairy farms and</w:t>
      </w:r>
      <w:r w:rsidR="0065273B">
        <w:rPr>
          <w:rFonts w:ascii="Arial" w:hAnsi="Arial" w:cs="Arial"/>
        </w:rPr>
        <w:t xml:space="preserve"> </w:t>
      </w:r>
      <w:proofErr w:type="gramStart"/>
      <w:r w:rsidR="0065273B">
        <w:rPr>
          <w:rFonts w:ascii="Arial" w:hAnsi="Arial" w:cs="Arial"/>
        </w:rPr>
        <w:t>are considered</w:t>
      </w:r>
      <w:proofErr w:type="gramEnd"/>
      <w:r w:rsidR="0065273B">
        <w:rPr>
          <w:rFonts w:ascii="Arial" w:hAnsi="Arial" w:cs="Arial"/>
        </w:rPr>
        <w:t xml:space="preserve"> agricultural operations</w:t>
      </w:r>
      <w:r w:rsidR="00AB20A1">
        <w:rPr>
          <w:rFonts w:ascii="Arial" w:hAnsi="Arial" w:cs="Arial"/>
        </w:rPr>
        <w:t xml:space="preserve">; </w:t>
      </w:r>
      <w:r w:rsidR="0065273B">
        <w:rPr>
          <w:rFonts w:ascii="Arial" w:hAnsi="Arial" w:cs="Arial"/>
        </w:rPr>
        <w:t>manure</w:t>
      </w:r>
      <w:r w:rsidR="00AB20A1">
        <w:rPr>
          <w:rFonts w:ascii="Arial" w:hAnsi="Arial" w:cs="Arial"/>
        </w:rPr>
        <w:t xml:space="preserve"> is the primary feedstock</w:t>
      </w:r>
      <w:r w:rsidR="00495C44">
        <w:rPr>
          <w:rFonts w:ascii="Arial" w:hAnsi="Arial" w:cs="Arial"/>
        </w:rPr>
        <w:t xml:space="preserve">. </w:t>
      </w:r>
      <w:proofErr w:type="gramStart"/>
      <w:r w:rsidR="00495C44">
        <w:rPr>
          <w:rFonts w:ascii="Arial" w:hAnsi="Arial" w:cs="Arial"/>
        </w:rPr>
        <w:t xml:space="preserve">The amount of off-farm </w:t>
      </w:r>
      <w:proofErr w:type="spellStart"/>
      <w:r w:rsidR="00495C44">
        <w:rPr>
          <w:rFonts w:ascii="Arial" w:hAnsi="Arial" w:cs="Arial"/>
        </w:rPr>
        <w:t>feedstocks</w:t>
      </w:r>
      <w:proofErr w:type="spellEnd"/>
      <w:r w:rsidR="00495C44">
        <w:rPr>
          <w:rFonts w:ascii="Arial" w:hAnsi="Arial" w:cs="Arial"/>
        </w:rPr>
        <w:t xml:space="preserve"> allowed to be received by farm digesters is limited by ODA and Exclusive Farm Use zoning, to that which would be considered a “farm use”</w:t>
      </w:r>
      <w:proofErr w:type="gramEnd"/>
      <w:r w:rsidR="00495C44">
        <w:rPr>
          <w:rFonts w:ascii="Arial" w:hAnsi="Arial" w:cs="Arial"/>
        </w:rPr>
        <w:t xml:space="preserve">. In other words, commercial digesters, receiving unlimited amounts of off-farm </w:t>
      </w:r>
      <w:proofErr w:type="spellStart"/>
      <w:r w:rsidR="00495C44">
        <w:rPr>
          <w:rFonts w:ascii="Arial" w:hAnsi="Arial" w:cs="Arial"/>
        </w:rPr>
        <w:t>feedstocks</w:t>
      </w:r>
      <w:proofErr w:type="spellEnd"/>
      <w:r w:rsidR="00495C44">
        <w:rPr>
          <w:rFonts w:ascii="Arial" w:hAnsi="Arial" w:cs="Arial"/>
        </w:rPr>
        <w:t xml:space="preserve"> </w:t>
      </w:r>
      <w:proofErr w:type="gramStart"/>
      <w:r w:rsidR="00495C44">
        <w:rPr>
          <w:rFonts w:ascii="Arial" w:hAnsi="Arial" w:cs="Arial"/>
        </w:rPr>
        <w:t>are not allowed</w:t>
      </w:r>
      <w:proofErr w:type="gramEnd"/>
      <w:r w:rsidR="00495C44">
        <w:rPr>
          <w:rFonts w:ascii="Arial" w:hAnsi="Arial" w:cs="Arial"/>
        </w:rPr>
        <w:t xml:space="preserve"> on farm digester sites. </w:t>
      </w:r>
    </w:p>
    <w:p w14:paraId="48961C5D" w14:textId="2B2B2FC7" w:rsidR="00485752" w:rsidRDefault="00485752">
      <w:pPr>
        <w:spacing w:after="0" w:line="240" w:lineRule="auto"/>
        <w:rPr>
          <w:rFonts w:ascii="Arial" w:hAnsi="Arial" w:cs="Arial"/>
        </w:rPr>
      </w:pPr>
    </w:p>
    <w:p w14:paraId="41CAE511" w14:textId="77777777" w:rsidR="00485752" w:rsidRPr="00485752" w:rsidRDefault="00485752">
      <w:pPr>
        <w:spacing w:after="0" w:line="240" w:lineRule="auto"/>
        <w:rPr>
          <w:rFonts w:ascii="Arial" w:hAnsi="Arial" w:cs="Arial"/>
          <w:u w:val="single"/>
        </w:rPr>
      </w:pPr>
      <w:r w:rsidRPr="00485752">
        <w:rPr>
          <w:rFonts w:ascii="Arial" w:hAnsi="Arial" w:cs="Arial"/>
          <w:u w:val="single"/>
        </w:rPr>
        <w:t>Agronomic Application Rate</w:t>
      </w:r>
    </w:p>
    <w:p w14:paraId="1FC28961" w14:textId="77777777" w:rsidR="00485752" w:rsidRDefault="004857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Amount of digestate that </w:t>
      </w:r>
      <w:proofErr w:type="gramStart"/>
      <w:r>
        <w:rPr>
          <w:rFonts w:ascii="Arial" w:hAnsi="Arial" w:cs="Arial"/>
        </w:rPr>
        <w:t>can be applied</w:t>
      </w:r>
      <w:proofErr w:type="gramEnd"/>
      <w:r>
        <w:rPr>
          <w:rFonts w:ascii="Arial" w:hAnsi="Arial" w:cs="Arial"/>
        </w:rPr>
        <w:t xml:space="preserve"> to soil for optimum crop production without causing groundwater or surface water problems; based on evaluation of factors such as nutrients available in the digestate</w:t>
      </w:r>
      <w:r w:rsidR="0089055B">
        <w:rPr>
          <w:rFonts w:ascii="Arial" w:hAnsi="Arial" w:cs="Arial"/>
        </w:rPr>
        <w:t>, the type of soil, and the crop grown</w:t>
      </w:r>
      <w:r>
        <w:rPr>
          <w:rFonts w:ascii="Arial" w:hAnsi="Arial" w:cs="Arial"/>
        </w:rPr>
        <w:t>.</w:t>
      </w:r>
      <w:r w:rsidR="00285619">
        <w:rPr>
          <w:rFonts w:ascii="Arial" w:hAnsi="Arial" w:cs="Arial"/>
        </w:rPr>
        <w:t xml:space="preserve"> The farms’ approved Nutrient Management Plan </w:t>
      </w:r>
      <w:proofErr w:type="gramStart"/>
      <w:r w:rsidR="00285619">
        <w:rPr>
          <w:rFonts w:ascii="Arial" w:hAnsi="Arial" w:cs="Arial"/>
        </w:rPr>
        <w:t>is intended</w:t>
      </w:r>
      <w:proofErr w:type="gramEnd"/>
      <w:r w:rsidR="00285619">
        <w:rPr>
          <w:rFonts w:ascii="Arial" w:hAnsi="Arial" w:cs="Arial"/>
        </w:rPr>
        <w:t xml:space="preserve"> to ensure soil application is done at an agronomic application rate.</w:t>
      </w:r>
    </w:p>
    <w:p w14:paraId="051D1DAB" w14:textId="77777777" w:rsidR="00485752" w:rsidRDefault="00485752">
      <w:pPr>
        <w:spacing w:after="0" w:line="240" w:lineRule="auto"/>
        <w:rPr>
          <w:rFonts w:ascii="Arial" w:hAnsi="Arial" w:cs="Arial"/>
        </w:rPr>
      </w:pPr>
    </w:p>
    <w:p w14:paraId="4907CAEA" w14:textId="77777777" w:rsidR="00485752" w:rsidRPr="00530952" w:rsidRDefault="00485752">
      <w:pPr>
        <w:spacing w:after="0" w:line="240" w:lineRule="auto"/>
        <w:rPr>
          <w:rFonts w:ascii="Arial" w:hAnsi="Arial" w:cs="Arial"/>
          <w:u w:val="single"/>
        </w:rPr>
      </w:pPr>
      <w:r w:rsidRPr="00530952">
        <w:rPr>
          <w:rFonts w:ascii="Arial" w:hAnsi="Arial" w:cs="Arial"/>
          <w:u w:val="single"/>
        </w:rPr>
        <w:t>Pathogens</w:t>
      </w:r>
    </w:p>
    <w:p w14:paraId="4B0049C6" w14:textId="77777777" w:rsidR="00485752" w:rsidRDefault="004857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Disease causing organisms that may </w:t>
      </w:r>
      <w:r w:rsidR="00530952">
        <w:rPr>
          <w:rFonts w:ascii="Arial" w:hAnsi="Arial" w:cs="Arial"/>
        </w:rPr>
        <w:t>be present</w:t>
      </w:r>
      <w:r>
        <w:rPr>
          <w:rFonts w:ascii="Arial" w:hAnsi="Arial" w:cs="Arial"/>
        </w:rPr>
        <w:t xml:space="preserve"> in digestate</w:t>
      </w:r>
      <w:r w:rsidR="00530952">
        <w:rPr>
          <w:rFonts w:ascii="Arial" w:hAnsi="Arial" w:cs="Arial"/>
        </w:rPr>
        <w:t xml:space="preserve"> or finished compost</w:t>
      </w:r>
      <w:r>
        <w:rPr>
          <w:rFonts w:ascii="Arial" w:hAnsi="Arial" w:cs="Arial"/>
        </w:rPr>
        <w:t xml:space="preserve">. </w:t>
      </w:r>
      <w:r w:rsidR="00530952">
        <w:rPr>
          <w:rFonts w:ascii="Arial" w:hAnsi="Arial" w:cs="Arial"/>
        </w:rPr>
        <w:t>Testing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for the amount of</w:t>
      </w:r>
      <w:proofErr w:type="gramEnd"/>
      <w:r>
        <w:rPr>
          <w:rFonts w:ascii="Arial" w:hAnsi="Arial" w:cs="Arial"/>
        </w:rPr>
        <w:t xml:space="preserve"> fecal coliform bacteria are used</w:t>
      </w:r>
      <w:r w:rsidR="00530952">
        <w:rPr>
          <w:rFonts w:ascii="Arial" w:hAnsi="Arial" w:cs="Arial"/>
        </w:rPr>
        <w:t xml:space="preserve"> in DEQ Composting Rules as indicator</w:t>
      </w:r>
      <w:r>
        <w:rPr>
          <w:rFonts w:ascii="Arial" w:hAnsi="Arial" w:cs="Arial"/>
        </w:rPr>
        <w:t xml:space="preserve"> of the level of pathogen reduction provided by </w:t>
      </w:r>
      <w:r w:rsidR="00530952">
        <w:rPr>
          <w:rFonts w:ascii="Arial" w:hAnsi="Arial" w:cs="Arial"/>
        </w:rPr>
        <w:t>anaerobic digestion or composting.</w:t>
      </w:r>
    </w:p>
    <w:p w14:paraId="651B17CE" w14:textId="77777777" w:rsidR="00530952" w:rsidRDefault="00530952">
      <w:pPr>
        <w:spacing w:after="0" w:line="240" w:lineRule="auto"/>
        <w:rPr>
          <w:rFonts w:ascii="Arial" w:hAnsi="Arial" w:cs="Arial"/>
        </w:rPr>
      </w:pPr>
    </w:p>
    <w:p w14:paraId="5B6D22BC" w14:textId="77777777" w:rsidR="00530952" w:rsidRDefault="00530952">
      <w:pPr>
        <w:spacing w:after="0" w:line="240" w:lineRule="auto"/>
        <w:rPr>
          <w:rFonts w:ascii="Arial" w:hAnsi="Arial" w:cs="Arial"/>
          <w:b/>
        </w:rPr>
      </w:pPr>
      <w:r w:rsidRPr="00530952">
        <w:rPr>
          <w:rFonts w:ascii="Arial" w:hAnsi="Arial" w:cs="Arial"/>
          <w:b/>
        </w:rPr>
        <w:t>Inconsistency in Composting Rules</w:t>
      </w:r>
    </w:p>
    <w:p w14:paraId="04DA6B87" w14:textId="77777777" w:rsidR="00530952" w:rsidRDefault="00530952">
      <w:pPr>
        <w:spacing w:after="0" w:line="240" w:lineRule="auto"/>
        <w:rPr>
          <w:rFonts w:ascii="Arial" w:hAnsi="Arial" w:cs="Arial"/>
          <w:b/>
        </w:rPr>
      </w:pPr>
    </w:p>
    <w:p w14:paraId="4A5BDCBB" w14:textId="33C9DF7B" w:rsidR="00530952" w:rsidRDefault="00580B7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30952">
        <w:rPr>
          <w:rFonts w:ascii="Arial" w:hAnsi="Arial" w:cs="Arial"/>
        </w:rPr>
        <w:t>hile processing a permit modification for the POTB manure digester</w:t>
      </w:r>
      <w:r>
        <w:rPr>
          <w:rFonts w:ascii="Arial" w:hAnsi="Arial" w:cs="Arial"/>
        </w:rPr>
        <w:t xml:space="preserve">, last summer, DEQ staff identified </w:t>
      </w:r>
      <w:r>
        <w:rPr>
          <w:rFonts w:ascii="Arial" w:hAnsi="Arial" w:cs="Arial"/>
          <w:u w:val="single"/>
        </w:rPr>
        <w:t>a</w:t>
      </w:r>
      <w:r w:rsidRPr="00530952">
        <w:rPr>
          <w:rFonts w:ascii="Arial" w:hAnsi="Arial" w:cs="Arial"/>
          <w:u w:val="single"/>
        </w:rPr>
        <w:t>n inconsistenc</w:t>
      </w:r>
      <w:r>
        <w:rPr>
          <w:rFonts w:ascii="Arial" w:hAnsi="Arial" w:cs="Arial"/>
          <w:u w:val="single"/>
        </w:rPr>
        <w:t>y in DEQ Composting rules</w:t>
      </w:r>
      <w:r w:rsidR="00530952">
        <w:rPr>
          <w:rFonts w:ascii="Arial" w:hAnsi="Arial" w:cs="Arial"/>
        </w:rPr>
        <w:t>. The</w:t>
      </w:r>
      <w:r>
        <w:rPr>
          <w:rFonts w:ascii="Arial" w:hAnsi="Arial" w:cs="Arial"/>
        </w:rPr>
        <w:t xml:space="preserve"> POTB had asked DEQ for a</w:t>
      </w:r>
      <w:r w:rsidR="00530952">
        <w:rPr>
          <w:rFonts w:ascii="Arial" w:hAnsi="Arial" w:cs="Arial"/>
        </w:rPr>
        <w:t xml:space="preserve"> modification </w:t>
      </w:r>
      <w:r>
        <w:rPr>
          <w:rFonts w:ascii="Arial" w:hAnsi="Arial" w:cs="Arial"/>
        </w:rPr>
        <w:t xml:space="preserve">to their digester permit, which had received only manure when it was operating, </w:t>
      </w:r>
      <w:r w:rsidR="00530952">
        <w:rPr>
          <w:rFonts w:ascii="Arial" w:hAnsi="Arial" w:cs="Arial"/>
        </w:rPr>
        <w:t xml:space="preserve">to accept other </w:t>
      </w:r>
      <w:proofErr w:type="spellStart"/>
      <w:r>
        <w:rPr>
          <w:rFonts w:ascii="Arial" w:hAnsi="Arial" w:cs="Arial"/>
        </w:rPr>
        <w:t>feedstocks</w:t>
      </w:r>
      <w:proofErr w:type="spellEnd"/>
      <w:r w:rsidR="00530952">
        <w:rPr>
          <w:rFonts w:ascii="Arial" w:hAnsi="Arial" w:cs="Arial"/>
        </w:rPr>
        <w:t>, such as seafood processing wastes and food waste.</w:t>
      </w:r>
    </w:p>
    <w:p w14:paraId="412FBEBC" w14:textId="77777777" w:rsidR="00530952" w:rsidRDefault="00530952">
      <w:pPr>
        <w:spacing w:after="0" w:line="240" w:lineRule="auto"/>
        <w:rPr>
          <w:rFonts w:ascii="Arial" w:hAnsi="Arial" w:cs="Arial"/>
        </w:rPr>
      </w:pPr>
    </w:p>
    <w:p w14:paraId="5FB5131A" w14:textId="52885DA6" w:rsidR="00530952" w:rsidRDefault="005309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inconsistency is in the Pathogen Reduction section of the Composting Rules and treats </w:t>
      </w:r>
      <w:r w:rsidR="000E3236">
        <w:rPr>
          <w:rFonts w:ascii="Arial" w:hAnsi="Arial" w:cs="Arial"/>
        </w:rPr>
        <w:t xml:space="preserve">limits and </w:t>
      </w:r>
      <w:r>
        <w:rPr>
          <w:rFonts w:ascii="Arial" w:hAnsi="Arial" w:cs="Arial"/>
        </w:rPr>
        <w:t xml:space="preserve">testing for pathogen reduction differently based on the location of the digester. </w:t>
      </w:r>
      <w:r w:rsidR="00417CF4">
        <w:rPr>
          <w:rFonts w:ascii="Arial" w:hAnsi="Arial" w:cs="Arial"/>
        </w:rPr>
        <w:t xml:space="preserve">Digestate from digesters not considered agricultural operations (farms) must be tested and meet a pathogen reduction standard of 1000 MPN for fecal coliform, while </w:t>
      </w:r>
      <w:r w:rsidR="00AD5E2A">
        <w:rPr>
          <w:rFonts w:ascii="Arial" w:hAnsi="Arial" w:cs="Arial"/>
        </w:rPr>
        <w:t xml:space="preserve">farm </w:t>
      </w:r>
      <w:r w:rsidR="00417CF4">
        <w:rPr>
          <w:rFonts w:ascii="Arial" w:hAnsi="Arial" w:cs="Arial"/>
        </w:rPr>
        <w:t>digesters considered</w:t>
      </w:r>
      <w:r w:rsidR="00AD5E2A">
        <w:rPr>
          <w:rFonts w:ascii="Arial" w:hAnsi="Arial" w:cs="Arial"/>
        </w:rPr>
        <w:t xml:space="preserve"> agricultural operations</w:t>
      </w:r>
      <w:r w:rsidR="00417CF4">
        <w:rPr>
          <w:rFonts w:ascii="Arial" w:hAnsi="Arial" w:cs="Arial"/>
        </w:rPr>
        <w:t xml:space="preserve"> </w:t>
      </w:r>
      <w:r w:rsidR="00AD5E2A">
        <w:rPr>
          <w:rFonts w:ascii="Arial" w:hAnsi="Arial" w:cs="Arial"/>
        </w:rPr>
        <w:t>are exempted from testing and</w:t>
      </w:r>
      <w:r w:rsidR="00417CF4">
        <w:rPr>
          <w:rFonts w:ascii="Arial" w:hAnsi="Arial" w:cs="Arial"/>
        </w:rPr>
        <w:t xml:space="preserve"> meet</w:t>
      </w:r>
      <w:r w:rsidR="00AD5E2A">
        <w:rPr>
          <w:rFonts w:ascii="Arial" w:hAnsi="Arial" w:cs="Arial"/>
        </w:rPr>
        <w:t>ing</w:t>
      </w:r>
      <w:r w:rsidR="00417CF4">
        <w:rPr>
          <w:rFonts w:ascii="Arial" w:hAnsi="Arial" w:cs="Arial"/>
        </w:rPr>
        <w:t xml:space="preserve"> that standard. All liquid digestate generated in Oregon is </w:t>
      </w:r>
      <w:r w:rsidR="00580B7C">
        <w:rPr>
          <w:rFonts w:ascii="Arial" w:hAnsi="Arial" w:cs="Arial"/>
        </w:rPr>
        <w:t>applied</w:t>
      </w:r>
      <w:r w:rsidR="00417CF4">
        <w:rPr>
          <w:rFonts w:ascii="Arial" w:hAnsi="Arial" w:cs="Arial"/>
        </w:rPr>
        <w:t xml:space="preserve"> to farm fields for use as fertilizer. This is a significant point that I will explain shortly.</w:t>
      </w:r>
    </w:p>
    <w:p w14:paraId="40AAC05C" w14:textId="77777777" w:rsidR="00417CF4" w:rsidRDefault="00417CF4">
      <w:pPr>
        <w:spacing w:after="0" w:line="240" w:lineRule="auto"/>
        <w:rPr>
          <w:rFonts w:ascii="Arial" w:hAnsi="Arial" w:cs="Arial"/>
        </w:rPr>
      </w:pPr>
    </w:p>
    <w:p w14:paraId="71A2632F" w14:textId="291AB176" w:rsidR="00417CF4" w:rsidRDefault="00417CF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DEQ did not recognize this inconsistency in 2013 when anaerobic digester requirements where added to Composting Rules. We did not anticipate </w:t>
      </w:r>
      <w:r w:rsidR="00692319">
        <w:rPr>
          <w:rFonts w:ascii="Arial" w:hAnsi="Arial" w:cs="Arial"/>
        </w:rPr>
        <w:t xml:space="preserve">a situation such as the POTB manure </w:t>
      </w:r>
      <w:proofErr w:type="gramStart"/>
      <w:r w:rsidR="00692319">
        <w:rPr>
          <w:rFonts w:ascii="Arial" w:hAnsi="Arial" w:cs="Arial"/>
        </w:rPr>
        <w:t>digester which</w:t>
      </w:r>
      <w:proofErr w:type="gramEnd"/>
      <w:r w:rsidR="00692319">
        <w:rPr>
          <w:rFonts w:ascii="Arial" w:hAnsi="Arial" w:cs="Arial"/>
        </w:rPr>
        <w:t xml:space="preserve"> sends </w:t>
      </w:r>
      <w:r w:rsidR="00692319">
        <w:rPr>
          <w:rFonts w:ascii="Arial" w:hAnsi="Arial" w:cs="Arial"/>
        </w:rPr>
        <w:lastRenderedPageBreak/>
        <w:t xml:space="preserve">digestate to farms for soil application. The POTB digester is not on a farm and is not considered an agricultural operation and </w:t>
      </w:r>
      <w:proofErr w:type="gramStart"/>
      <w:r w:rsidR="000E3236">
        <w:rPr>
          <w:rFonts w:ascii="Arial" w:hAnsi="Arial" w:cs="Arial"/>
        </w:rPr>
        <w:t>could be interpreted</w:t>
      </w:r>
      <w:proofErr w:type="gramEnd"/>
      <w:r w:rsidR="000E3236">
        <w:rPr>
          <w:rFonts w:ascii="Arial" w:hAnsi="Arial" w:cs="Arial"/>
        </w:rPr>
        <w:t xml:space="preserve"> as being </w:t>
      </w:r>
      <w:r w:rsidR="00692319">
        <w:rPr>
          <w:rFonts w:ascii="Arial" w:hAnsi="Arial" w:cs="Arial"/>
        </w:rPr>
        <w:t>subject by current rules to the pathogen reduction standard. All other m</w:t>
      </w:r>
      <w:r w:rsidR="00AD5E2A">
        <w:rPr>
          <w:rFonts w:ascii="Arial" w:hAnsi="Arial" w:cs="Arial"/>
        </w:rPr>
        <w:t>anure digesters are agricultural operations and</w:t>
      </w:r>
      <w:r w:rsidR="00692319">
        <w:rPr>
          <w:rFonts w:ascii="Arial" w:hAnsi="Arial" w:cs="Arial"/>
        </w:rPr>
        <w:t xml:space="preserve"> do not test for pathogen reduction.</w:t>
      </w:r>
    </w:p>
    <w:p w14:paraId="7DC3F323" w14:textId="77777777" w:rsidR="00692319" w:rsidRDefault="00692319">
      <w:pPr>
        <w:spacing w:after="0" w:line="240" w:lineRule="auto"/>
        <w:rPr>
          <w:rFonts w:ascii="Arial" w:hAnsi="Arial" w:cs="Arial"/>
        </w:rPr>
      </w:pPr>
    </w:p>
    <w:p w14:paraId="615389A9" w14:textId="056C26D0" w:rsidR="00692319" w:rsidRDefault="000E323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92319">
        <w:rPr>
          <w:rFonts w:ascii="Arial" w:hAnsi="Arial" w:cs="Arial"/>
        </w:rPr>
        <w:t xml:space="preserve">anure has a very high fecal coliform load and while anaerobic digestion significantly reduces fecal coliforms, most manure digesters </w:t>
      </w:r>
      <w:proofErr w:type="gramStart"/>
      <w:r w:rsidR="00692319">
        <w:rPr>
          <w:rFonts w:ascii="Arial" w:hAnsi="Arial" w:cs="Arial"/>
        </w:rPr>
        <w:t>are not operated</w:t>
      </w:r>
      <w:proofErr w:type="gramEnd"/>
      <w:r w:rsidR="00692319">
        <w:rPr>
          <w:rFonts w:ascii="Arial" w:hAnsi="Arial" w:cs="Arial"/>
        </w:rPr>
        <w:t xml:space="preserve"> in a manner that can meet the 1000 MPN fecal coliform standard. Most Oregon manure digesters </w:t>
      </w:r>
      <w:r w:rsidR="00AD5E2A">
        <w:rPr>
          <w:rFonts w:ascii="Arial" w:hAnsi="Arial" w:cs="Arial"/>
        </w:rPr>
        <w:t xml:space="preserve">are operated in a manner that </w:t>
      </w:r>
      <w:r w:rsidR="00692319">
        <w:rPr>
          <w:rFonts w:ascii="Arial" w:hAnsi="Arial" w:cs="Arial"/>
        </w:rPr>
        <w:t xml:space="preserve">can </w:t>
      </w:r>
      <w:r w:rsidR="00FE063D">
        <w:rPr>
          <w:rFonts w:ascii="Arial" w:hAnsi="Arial" w:cs="Arial"/>
        </w:rPr>
        <w:t>reduce</w:t>
      </w:r>
      <w:r w:rsidR="00692319">
        <w:rPr>
          <w:rFonts w:ascii="Arial" w:hAnsi="Arial" w:cs="Arial"/>
        </w:rPr>
        <w:t xml:space="preserve"> fecal co</w:t>
      </w:r>
      <w:r w:rsidR="00AD5E2A">
        <w:rPr>
          <w:rFonts w:ascii="Arial" w:hAnsi="Arial" w:cs="Arial"/>
        </w:rPr>
        <w:t xml:space="preserve">liform counts down from tens of millions population </w:t>
      </w:r>
      <w:r w:rsidR="00FE063D">
        <w:rPr>
          <w:rFonts w:ascii="Arial" w:hAnsi="Arial" w:cs="Arial"/>
        </w:rPr>
        <w:t>to several thousand,</w:t>
      </w:r>
      <w:r w:rsidR="00692319">
        <w:rPr>
          <w:rFonts w:ascii="Arial" w:hAnsi="Arial" w:cs="Arial"/>
        </w:rPr>
        <w:t xml:space="preserve"> but </w:t>
      </w:r>
      <w:proofErr w:type="gramStart"/>
      <w:r w:rsidR="00692319">
        <w:rPr>
          <w:rFonts w:ascii="Arial" w:hAnsi="Arial" w:cs="Arial"/>
        </w:rPr>
        <w:t>aren’t</w:t>
      </w:r>
      <w:proofErr w:type="gramEnd"/>
      <w:r w:rsidR="00692319">
        <w:rPr>
          <w:rFonts w:ascii="Arial" w:hAnsi="Arial" w:cs="Arial"/>
        </w:rPr>
        <w:t xml:space="preserve"> operated to reduce to below 1000 MPN. </w:t>
      </w:r>
    </w:p>
    <w:p w14:paraId="5CD513A6" w14:textId="77777777" w:rsidR="00692319" w:rsidRDefault="00692319">
      <w:pPr>
        <w:spacing w:after="0" w:line="240" w:lineRule="auto"/>
        <w:rPr>
          <w:rFonts w:ascii="Arial" w:hAnsi="Arial" w:cs="Arial"/>
        </w:rPr>
      </w:pPr>
    </w:p>
    <w:p w14:paraId="755FBFC9" w14:textId="77777777" w:rsidR="00FE063D" w:rsidRDefault="00FE063D">
      <w:pPr>
        <w:spacing w:after="0" w:line="240" w:lineRule="auto"/>
        <w:rPr>
          <w:rFonts w:ascii="Arial" w:hAnsi="Arial" w:cs="Arial"/>
          <w:b/>
        </w:rPr>
      </w:pPr>
      <w:r w:rsidRPr="00E079B2">
        <w:rPr>
          <w:rFonts w:ascii="Arial" w:hAnsi="Arial" w:cs="Arial"/>
          <w:b/>
        </w:rPr>
        <w:t>Technical Justification</w:t>
      </w:r>
    </w:p>
    <w:p w14:paraId="754D8537" w14:textId="77777777" w:rsidR="00E079B2" w:rsidRPr="00E079B2" w:rsidRDefault="00E079B2">
      <w:pPr>
        <w:spacing w:after="0" w:line="240" w:lineRule="auto"/>
        <w:rPr>
          <w:rFonts w:ascii="Arial" w:hAnsi="Arial" w:cs="Arial"/>
          <w:b/>
        </w:rPr>
      </w:pPr>
    </w:p>
    <w:p w14:paraId="39FC9148" w14:textId="77777777" w:rsidR="00692319" w:rsidRDefault="006923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Why</w:t>
      </w:r>
      <w:r w:rsidR="00FE063D">
        <w:rPr>
          <w:rFonts w:ascii="Arial" w:hAnsi="Arial" w:cs="Arial"/>
        </w:rPr>
        <w:t xml:space="preserve"> </w:t>
      </w:r>
      <w:proofErr w:type="gramStart"/>
      <w:r w:rsidR="00FE063D">
        <w:rPr>
          <w:rFonts w:ascii="Arial" w:hAnsi="Arial" w:cs="Arial"/>
        </w:rPr>
        <w:t>aren’t</w:t>
      </w:r>
      <w:proofErr w:type="gramEnd"/>
      <w:r w:rsidR="00FE063D">
        <w:rPr>
          <w:rFonts w:ascii="Arial" w:hAnsi="Arial" w:cs="Arial"/>
        </w:rPr>
        <w:t xml:space="preserve"> farm digesters required to attain that standard</w:t>
      </w:r>
      <w:r>
        <w:rPr>
          <w:rFonts w:ascii="Arial" w:hAnsi="Arial" w:cs="Arial"/>
        </w:rPr>
        <w:t xml:space="preserve">? Because soil application of digestate at agronomic application rates, further reduces fecal coliforms and other pathogens to </w:t>
      </w:r>
      <w:r w:rsidR="00FE063D">
        <w:rPr>
          <w:rFonts w:ascii="Arial" w:hAnsi="Arial" w:cs="Arial"/>
        </w:rPr>
        <w:t xml:space="preserve">levels safe for the environment and human health. </w:t>
      </w:r>
    </w:p>
    <w:p w14:paraId="295E4C34" w14:textId="77777777" w:rsidR="00FE063D" w:rsidRDefault="00FE063D">
      <w:pPr>
        <w:spacing w:after="0" w:line="240" w:lineRule="auto"/>
        <w:rPr>
          <w:rFonts w:ascii="Arial" w:hAnsi="Arial" w:cs="Arial"/>
        </w:rPr>
      </w:pPr>
    </w:p>
    <w:p w14:paraId="219E2096" w14:textId="77777777" w:rsidR="00FE063D" w:rsidRDefault="00FE06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DEQ researched EPA regulations for </w:t>
      </w:r>
      <w:proofErr w:type="spellStart"/>
      <w:r>
        <w:rPr>
          <w:rFonts w:ascii="Arial" w:hAnsi="Arial" w:cs="Arial"/>
        </w:rPr>
        <w:t>biosolids</w:t>
      </w:r>
      <w:proofErr w:type="spellEnd"/>
      <w:r>
        <w:rPr>
          <w:rFonts w:ascii="Arial" w:hAnsi="Arial" w:cs="Arial"/>
        </w:rPr>
        <w:t xml:space="preserve"> land application,</w:t>
      </w:r>
      <w:r w:rsidR="00580B7C">
        <w:rPr>
          <w:rFonts w:ascii="Arial" w:hAnsi="Arial" w:cs="Arial"/>
        </w:rPr>
        <w:t xml:space="preserve"> looked at </w:t>
      </w:r>
      <w:r>
        <w:rPr>
          <w:rFonts w:ascii="Arial" w:hAnsi="Arial" w:cs="Arial"/>
        </w:rPr>
        <w:t xml:space="preserve">research conducted by universities operating anaerobic digesters, such as WSU and Michigan State; and </w:t>
      </w:r>
      <w:r w:rsidR="00580B7C">
        <w:rPr>
          <w:rFonts w:ascii="Arial" w:hAnsi="Arial" w:cs="Arial"/>
        </w:rPr>
        <w:t xml:space="preserve">reviewed </w:t>
      </w:r>
      <w:r>
        <w:rPr>
          <w:rFonts w:ascii="Arial" w:hAnsi="Arial" w:cs="Arial"/>
        </w:rPr>
        <w:t>other state regulations for digestate management, such as Washington</w:t>
      </w:r>
      <w:r w:rsidR="00580B7C">
        <w:rPr>
          <w:rFonts w:ascii="Arial" w:hAnsi="Arial" w:cs="Arial"/>
        </w:rPr>
        <w:t>, Wisconsin</w:t>
      </w:r>
      <w:r>
        <w:rPr>
          <w:rFonts w:ascii="Arial" w:hAnsi="Arial" w:cs="Arial"/>
        </w:rPr>
        <w:t xml:space="preserve"> and California. EPA and the other states recognized research showing final pathogen reduction to safe levels by soil application of digestate.</w:t>
      </w:r>
    </w:p>
    <w:p w14:paraId="4A54EF16" w14:textId="77777777" w:rsidR="00FE063D" w:rsidRDefault="00FE063D">
      <w:pPr>
        <w:spacing w:after="0" w:line="240" w:lineRule="auto"/>
        <w:rPr>
          <w:rFonts w:ascii="Arial" w:hAnsi="Arial" w:cs="Arial"/>
        </w:rPr>
      </w:pPr>
    </w:p>
    <w:p w14:paraId="3764FB9B" w14:textId="77777777" w:rsidR="00FE063D" w:rsidRDefault="00FE063D">
      <w:pPr>
        <w:spacing w:after="0" w:line="240" w:lineRule="auto"/>
        <w:rPr>
          <w:rFonts w:ascii="Arial" w:hAnsi="Arial" w:cs="Arial"/>
          <w:b/>
        </w:rPr>
      </w:pPr>
      <w:r w:rsidRPr="00E079B2">
        <w:rPr>
          <w:rFonts w:ascii="Arial" w:hAnsi="Arial" w:cs="Arial"/>
          <w:b/>
        </w:rPr>
        <w:t>Proposed Language</w:t>
      </w:r>
    </w:p>
    <w:p w14:paraId="38153044" w14:textId="77777777" w:rsidR="00E079B2" w:rsidRPr="00E079B2" w:rsidRDefault="00E079B2">
      <w:pPr>
        <w:spacing w:after="0" w:line="240" w:lineRule="auto"/>
        <w:rPr>
          <w:rFonts w:ascii="Arial" w:hAnsi="Arial" w:cs="Arial"/>
          <w:b/>
        </w:rPr>
      </w:pPr>
    </w:p>
    <w:p w14:paraId="1FE97B12" w14:textId="46E155C8" w:rsidR="00FE063D" w:rsidRDefault="00D853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Since the POTB digester may be</w:t>
      </w:r>
      <w:r w:rsidR="00FE063D">
        <w:rPr>
          <w:rFonts w:ascii="Arial" w:hAnsi="Arial" w:cs="Arial"/>
        </w:rPr>
        <w:t xml:space="preserve"> subject to testing and mee</w:t>
      </w:r>
      <w:r>
        <w:rPr>
          <w:rFonts w:ascii="Arial" w:hAnsi="Arial" w:cs="Arial"/>
        </w:rPr>
        <w:t xml:space="preserve">ting the 1000 MPN standard, it </w:t>
      </w:r>
      <w:proofErr w:type="gramStart"/>
      <w:r>
        <w:rPr>
          <w:rFonts w:ascii="Arial" w:hAnsi="Arial" w:cs="Arial"/>
        </w:rPr>
        <w:t>could be</w:t>
      </w:r>
      <w:r w:rsidR="00FE063D">
        <w:rPr>
          <w:rFonts w:ascii="Arial" w:hAnsi="Arial" w:cs="Arial"/>
        </w:rPr>
        <w:t xml:space="preserve"> treated</w:t>
      </w:r>
      <w:proofErr w:type="gramEnd"/>
      <w:r w:rsidR="00FE063D">
        <w:rPr>
          <w:rFonts w:ascii="Arial" w:hAnsi="Arial" w:cs="Arial"/>
        </w:rPr>
        <w:t xml:space="preserve"> differently than all other manure digesters</w:t>
      </w:r>
      <w:r w:rsidR="00A51F42">
        <w:rPr>
          <w:rFonts w:ascii="Arial" w:hAnsi="Arial" w:cs="Arial"/>
        </w:rPr>
        <w:t xml:space="preserve">. </w:t>
      </w:r>
      <w:r w:rsidR="00FE063D">
        <w:rPr>
          <w:rFonts w:ascii="Arial" w:hAnsi="Arial" w:cs="Arial"/>
        </w:rPr>
        <w:t>The pro</w:t>
      </w:r>
      <w:bookmarkStart w:id="0" w:name="_GoBack"/>
      <w:bookmarkEnd w:id="0"/>
      <w:r w:rsidR="00FE063D">
        <w:rPr>
          <w:rFonts w:ascii="Arial" w:hAnsi="Arial" w:cs="Arial"/>
        </w:rPr>
        <w:t xml:space="preserve">posed temporary rule </w:t>
      </w:r>
      <w:r w:rsidR="00A51F42">
        <w:rPr>
          <w:rFonts w:ascii="Arial" w:hAnsi="Arial" w:cs="Arial"/>
        </w:rPr>
        <w:t xml:space="preserve">language will treat all digesters (manure or other </w:t>
      </w:r>
      <w:proofErr w:type="spellStart"/>
      <w:r w:rsidR="00A51F42">
        <w:rPr>
          <w:rFonts w:ascii="Arial" w:hAnsi="Arial" w:cs="Arial"/>
        </w:rPr>
        <w:t>feedstocks</w:t>
      </w:r>
      <w:proofErr w:type="spellEnd"/>
      <w:r w:rsidR="00A51F42">
        <w:rPr>
          <w:rFonts w:ascii="Arial" w:hAnsi="Arial" w:cs="Arial"/>
        </w:rPr>
        <w:t xml:space="preserve">) the same, regardless of the location of the </w:t>
      </w:r>
      <w:proofErr w:type="gramStart"/>
      <w:r w:rsidR="00A51F42">
        <w:rPr>
          <w:rFonts w:ascii="Arial" w:hAnsi="Arial" w:cs="Arial"/>
        </w:rPr>
        <w:t>digester</w:t>
      </w:r>
      <w:proofErr w:type="gramEnd"/>
      <w:r w:rsidR="00A51F42">
        <w:rPr>
          <w:rFonts w:ascii="Arial" w:hAnsi="Arial" w:cs="Arial"/>
        </w:rPr>
        <w:t xml:space="preserve"> as long as the digestate is land applied at agronomic application rates and under certain EPA site restrictions for safety.</w:t>
      </w:r>
      <w:r w:rsidR="00580B7C">
        <w:rPr>
          <w:rFonts w:ascii="Arial" w:hAnsi="Arial" w:cs="Arial"/>
        </w:rPr>
        <w:t xml:space="preserve"> However, if digestate is to </w:t>
      </w:r>
      <w:proofErr w:type="gramStart"/>
      <w:r w:rsidR="00580B7C">
        <w:rPr>
          <w:rFonts w:ascii="Arial" w:hAnsi="Arial" w:cs="Arial"/>
        </w:rPr>
        <w:t>be used</w:t>
      </w:r>
      <w:proofErr w:type="gramEnd"/>
      <w:r w:rsidR="00580B7C">
        <w:rPr>
          <w:rFonts w:ascii="Arial" w:hAnsi="Arial" w:cs="Arial"/>
        </w:rPr>
        <w:t xml:space="preserve"> in some other manner than as soil application, then it must meet the pathogen reduction standard.</w:t>
      </w:r>
    </w:p>
    <w:p w14:paraId="5B231743" w14:textId="77777777" w:rsidR="00A51F42" w:rsidRDefault="00A51F42">
      <w:pPr>
        <w:spacing w:after="0" w:line="240" w:lineRule="auto"/>
        <w:rPr>
          <w:rFonts w:ascii="Arial" w:hAnsi="Arial" w:cs="Arial"/>
        </w:rPr>
      </w:pPr>
    </w:p>
    <w:p w14:paraId="6C40483E" w14:textId="412DD424" w:rsidR="00A51F42" w:rsidRPr="00530952" w:rsidRDefault="00AC25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ends my technical part. </w:t>
      </w:r>
      <w:r w:rsidR="00A51F42">
        <w:rPr>
          <w:rFonts w:ascii="Arial" w:hAnsi="Arial" w:cs="Arial"/>
        </w:rPr>
        <w:t xml:space="preserve">Jennifer.   </w:t>
      </w:r>
    </w:p>
    <w:sectPr w:rsidR="00A51F42" w:rsidRPr="00530952" w:rsidSect="00475FCA">
      <w:pgSz w:w="12240" w:h="15840"/>
      <w:pgMar w:top="810" w:right="90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9A"/>
    <w:rsid w:val="000E3236"/>
    <w:rsid w:val="00191E9A"/>
    <w:rsid w:val="001B7341"/>
    <w:rsid w:val="00285619"/>
    <w:rsid w:val="00417CF4"/>
    <w:rsid w:val="00475FCA"/>
    <w:rsid w:val="00485752"/>
    <w:rsid w:val="00495C44"/>
    <w:rsid w:val="00530952"/>
    <w:rsid w:val="00541E56"/>
    <w:rsid w:val="00580B7C"/>
    <w:rsid w:val="0065273B"/>
    <w:rsid w:val="00692319"/>
    <w:rsid w:val="0089055B"/>
    <w:rsid w:val="008E44F0"/>
    <w:rsid w:val="00943802"/>
    <w:rsid w:val="00A51F42"/>
    <w:rsid w:val="00AB20A1"/>
    <w:rsid w:val="00AC2515"/>
    <w:rsid w:val="00AD5E2A"/>
    <w:rsid w:val="00D853B0"/>
    <w:rsid w:val="00D91705"/>
    <w:rsid w:val="00E079B2"/>
    <w:rsid w:val="00F75DDB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D7C3"/>
  <w15:chartTrackingRefBased/>
  <w15:docId w15:val="{D64313BD-6A52-4F59-97B9-6626D38C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9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0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5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BARROWS Bob</dc:creator>
  <cp:keywords/>
  <dc:description/>
  <cp:lastModifiedBy>BARROWS Bob</cp:lastModifiedBy>
  <cp:revision>3</cp:revision>
  <cp:lastPrinted>2019-01-24T19:49:00Z</cp:lastPrinted>
  <dcterms:created xsi:type="dcterms:W3CDTF">2019-01-25T17:00:00Z</dcterms:created>
  <dcterms:modified xsi:type="dcterms:W3CDTF">2019-01-25T17:38:00Z</dcterms:modified>
</cp:coreProperties>
</file>