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 xml:space="preserve">(1) Class </w:t>
      </w:r>
      <w:proofErr w:type="gramStart"/>
      <w:r>
        <w:t>I</w:t>
      </w:r>
      <w:proofErr w:type="gramEnd"/>
      <w:r>
        <w:t>:</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roofErr w:type="gramStart"/>
      <w:r>
        <w:t>;</w:t>
      </w:r>
      <w:proofErr w:type="gramEnd"/>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roofErr w:type="gramStart"/>
      <w:r>
        <w:t>;</w:t>
      </w:r>
      <w:proofErr w:type="gramEnd"/>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 xml:space="preserve">(e) Exceeding a hazardous </w:t>
      </w:r>
      <w:proofErr w:type="gramStart"/>
      <w:r>
        <w:t>air pollutant emission limitation</w:t>
      </w:r>
      <w:proofErr w:type="gramEnd"/>
      <w:r>
        <w:t>;</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roofErr w:type="gramStart"/>
      <w:r>
        <w:t>;</w:t>
      </w:r>
      <w:proofErr w:type="gramEnd"/>
    </w:p>
    <w:p w14:paraId="08E49135" w14:textId="77777777" w:rsidR="00F258A9" w:rsidRDefault="00F258A9" w:rsidP="0096224B">
      <w:pPr>
        <w:ind w:left="0"/>
      </w:pPr>
    </w:p>
    <w:p w14:paraId="43A35A1F" w14:textId="77777777" w:rsidR="00F258A9" w:rsidRDefault="00F258A9" w:rsidP="0096224B">
      <w:pPr>
        <w:ind w:left="0"/>
      </w:pPr>
      <w:r>
        <w:t xml:space="preserve">(g) Exceeding an opacity or emission limit (including a grain loading standard) or violating </w:t>
      </w:r>
      <w:proofErr w:type="gramStart"/>
      <w:r>
        <w:t>an</w:t>
      </w:r>
      <w:proofErr w:type="gramEnd"/>
      <w:r>
        <w:t xml:space="preserve">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 xml:space="preserve">(h) Exceeding an emission limit or violating an operational or process standard that </w:t>
      </w:r>
      <w:proofErr w:type="gramStart"/>
      <w:r>
        <w:t>was established</w:t>
      </w:r>
      <w:proofErr w:type="gramEnd"/>
      <w:r>
        <w:t xml:space="preserve">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proofErr w:type="gramStart"/>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w:t>
      </w:r>
      <w:r>
        <w:lastRenderedPageBreak/>
        <w:t>(TACT), Lowest Achievable Emission Rate (LAER) or adopted pursuant to section 111(d) of the Federal Clean Air Act;</w:t>
      </w:r>
      <w:proofErr w:type="gramEnd"/>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roofErr w:type="gramStart"/>
      <w:r>
        <w:t>;</w:t>
      </w:r>
      <w:proofErr w:type="gramEnd"/>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roofErr w:type="gramStart"/>
      <w:r>
        <w:t>;</w:t>
      </w:r>
      <w:proofErr w:type="gramEnd"/>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roofErr w:type="gramStart"/>
      <w:r>
        <w:t>;</w:t>
      </w:r>
      <w:proofErr w:type="gramEnd"/>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roofErr w:type="gramStart"/>
      <w:r>
        <w:t>;</w:t>
      </w:r>
      <w:proofErr w:type="gramEnd"/>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roofErr w:type="gramStart"/>
      <w:r>
        <w:t>;</w:t>
      </w:r>
      <w:proofErr w:type="gramEnd"/>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roofErr w:type="gramStart"/>
      <w:r>
        <w:t>;</w:t>
      </w:r>
      <w:proofErr w:type="gramEnd"/>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roofErr w:type="gramStart"/>
      <w:r>
        <w:t>;</w:t>
      </w:r>
      <w:proofErr w:type="gramEnd"/>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roofErr w:type="gramStart"/>
      <w:r>
        <w:t>;</w:t>
      </w:r>
      <w:proofErr w:type="gramEnd"/>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roofErr w:type="gramStart"/>
      <w:r>
        <w:t>;</w:t>
      </w:r>
      <w:proofErr w:type="gramEnd"/>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roofErr w:type="gramStart"/>
      <w:r>
        <w:t>;</w:t>
      </w:r>
      <w:proofErr w:type="gramEnd"/>
    </w:p>
    <w:p w14:paraId="01F06D8B" w14:textId="77777777" w:rsidR="00F258A9" w:rsidRDefault="00F258A9" w:rsidP="0096224B">
      <w:pPr>
        <w:ind w:left="0"/>
      </w:pPr>
    </w:p>
    <w:p w14:paraId="7FA71308" w14:textId="1CB69034" w:rsidR="00F258A9" w:rsidRDefault="00F258A9" w:rsidP="0096224B">
      <w:pPr>
        <w:ind w:left="0"/>
      </w:pPr>
      <w:r>
        <w:t>(w) Selling, leasing, or renting a noncompliant vehicle by an automobile dealer or rental car agency in violation of Oregon Low Emission Vehicle rules set forth in OAR 340 division 257</w:t>
      </w:r>
      <w:proofErr w:type="gramStart"/>
      <w:r>
        <w:t>;</w:t>
      </w:r>
      <w:proofErr w:type="gramEnd"/>
      <w:r>
        <w:t xml:space="preserve"> </w:t>
      </w:r>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pPr>
    </w:p>
    <w:p w14:paraId="658554AC" w14:textId="77777777" w:rsidR="00F258A9" w:rsidRPr="00483504" w:rsidRDefault="00F258A9" w:rsidP="00DA0454">
      <w:pPr>
        <w:ind w:left="0"/>
        <w:rPr>
          <w:color w:val="auto"/>
        </w:rPr>
      </w:pPr>
      <w:r w:rsidRPr="00483504">
        <w:rPr>
          <w:color w:val="auto"/>
        </w:rPr>
        <w:t>(y) Committing any action related to a credit transfer that is prohibited in OAR 340-253-1005(8);</w:t>
      </w:r>
    </w:p>
    <w:p w14:paraId="470E3961" w14:textId="77777777" w:rsidR="00F258A9" w:rsidRPr="00483504" w:rsidRDefault="00F258A9" w:rsidP="00DA0454">
      <w:pPr>
        <w:ind w:left="0"/>
        <w:rPr>
          <w:color w:val="auto"/>
        </w:rPr>
      </w:pPr>
    </w:p>
    <w:p w14:paraId="02DE79C9" w14:textId="77777777" w:rsidR="00836851" w:rsidRPr="00483504" w:rsidRDefault="00836851" w:rsidP="00836851">
      <w:pPr>
        <w:ind w:left="0"/>
        <w:rPr>
          <w:color w:val="auto"/>
        </w:rPr>
      </w:pPr>
      <w:r w:rsidRPr="00483504">
        <w:rPr>
          <w:color w:val="auto"/>
        </w:rPr>
        <w:lastRenderedPageBreak/>
        <w:t>(z)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p>
    <w:p w14:paraId="54F79451" w14:textId="77777777" w:rsidR="00F258A9" w:rsidRPr="00483504" w:rsidRDefault="00F258A9" w:rsidP="00DA0454">
      <w:pPr>
        <w:ind w:left="0"/>
        <w:rPr>
          <w:color w:val="auto"/>
        </w:rPr>
      </w:pPr>
    </w:p>
    <w:p w14:paraId="274005F1" w14:textId="77777777" w:rsidR="00836851" w:rsidRPr="00483504" w:rsidRDefault="00836851" w:rsidP="00836851">
      <w:pPr>
        <w:ind w:left="0"/>
        <w:rPr>
          <w:color w:val="auto"/>
        </w:rPr>
      </w:pPr>
      <w:r w:rsidRPr="00483504">
        <w:rPr>
          <w:color w:val="auto"/>
        </w:rPr>
        <w:t>(</w:t>
      </w:r>
      <w:proofErr w:type="gramStart"/>
      <w:r w:rsidRPr="00483504">
        <w:rPr>
          <w:color w:val="auto"/>
        </w:rPr>
        <w:t>aa</w:t>
      </w:r>
      <w:proofErr w:type="gramEnd"/>
      <w:r w:rsidRPr="00483504">
        <w:rPr>
          <w:color w:val="auto"/>
        </w:rPr>
        <w:t xml:space="preserve">)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p>
    <w:p w14:paraId="15E9C226" w14:textId="1A132839" w:rsidR="00F258A9" w:rsidRDefault="00F258A9" w:rsidP="0096224B">
      <w:pPr>
        <w:ind w:left="0"/>
      </w:pPr>
    </w:p>
    <w:p w14:paraId="69B10B03" w14:textId="29BB0C08" w:rsidR="00085B58" w:rsidRDefault="00085B58" w:rsidP="00085B58">
      <w:pPr>
        <w:ind w:left="0"/>
      </w:pPr>
      <w:r>
        <w:t>(</w:t>
      </w:r>
      <w:proofErr w:type="gramStart"/>
      <w:r>
        <w:t>bb</w:t>
      </w:r>
      <w:proofErr w:type="gramEnd"/>
      <w:r>
        <w:t xml:space="preserve">) Failing to submit </w:t>
      </w:r>
      <w:r w:rsidRPr="00483504">
        <w:rPr>
          <w:color w:val="auto"/>
        </w:rPr>
        <w:t>a</w:t>
      </w:r>
      <w:r>
        <w:rPr>
          <w:color w:val="auto"/>
        </w:rPr>
        <w:t>n</w:t>
      </w:r>
      <w:r w:rsidRPr="00483504">
        <w:rPr>
          <w:color w:val="auto"/>
        </w:rPr>
        <w:t xml:space="preserve"> </w:t>
      </w:r>
      <w:r>
        <w:t>annual compliance report under OAR 340-253-0100(8).</w:t>
      </w:r>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roofErr w:type="gramStart"/>
      <w:r>
        <w:t>;</w:t>
      </w:r>
      <w:proofErr w:type="gramEnd"/>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roofErr w:type="gramStart"/>
      <w:r>
        <w:t>;</w:t>
      </w:r>
      <w:proofErr w:type="gramEnd"/>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roofErr w:type="gramStart"/>
      <w:r>
        <w:t>;</w:t>
      </w:r>
      <w:proofErr w:type="gramEnd"/>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roofErr w:type="gramStart"/>
      <w:r>
        <w:t>;</w:t>
      </w:r>
      <w:proofErr w:type="gramEnd"/>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roofErr w:type="gramStart"/>
      <w:r>
        <w:t>;</w:t>
      </w:r>
      <w:proofErr w:type="gramEnd"/>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roofErr w:type="gramStart"/>
      <w:r>
        <w:t>;</w:t>
      </w:r>
      <w:proofErr w:type="gramEnd"/>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roofErr w:type="gramStart"/>
      <w:r>
        <w:t>;</w:t>
      </w:r>
      <w:proofErr w:type="gramEnd"/>
    </w:p>
    <w:p w14:paraId="53F486C6" w14:textId="77777777" w:rsidR="00F258A9" w:rsidRDefault="00F258A9" w:rsidP="0096224B">
      <w:pPr>
        <w:ind w:left="0"/>
      </w:pPr>
    </w:p>
    <w:p w14:paraId="66E33FFB" w14:textId="77777777" w:rsidR="00F258A9" w:rsidRDefault="00F258A9"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roofErr w:type="gramStart"/>
      <w:r>
        <w:t>;</w:t>
      </w:r>
      <w:proofErr w:type="gramEnd"/>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roofErr w:type="gramStart"/>
      <w:r>
        <w:t>;</w:t>
      </w:r>
      <w:proofErr w:type="gramEnd"/>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roofErr w:type="gramStart"/>
      <w:r>
        <w:t>;</w:t>
      </w:r>
      <w:proofErr w:type="gramEnd"/>
    </w:p>
    <w:p w14:paraId="22085209" w14:textId="77777777" w:rsidR="00F258A9" w:rsidRDefault="00F258A9" w:rsidP="0096224B">
      <w:pPr>
        <w:ind w:left="0"/>
      </w:pPr>
    </w:p>
    <w:p w14:paraId="343FDC5E" w14:textId="77777777" w:rsidR="00F258A9" w:rsidRDefault="00F258A9" w:rsidP="0096224B">
      <w:pPr>
        <w:ind w:left="0"/>
      </w:pPr>
      <w:r>
        <w:t xml:space="preserve">(m) Failing to perform a final air clearance test or submit an asbestos </w:t>
      </w:r>
      <w:proofErr w:type="gramStart"/>
      <w:r>
        <w:t>abatement project air clearance report</w:t>
      </w:r>
      <w:proofErr w:type="gramEnd"/>
      <w:r>
        <w:t xml:space="preserve">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 xml:space="preserve">(o) Failing to comply with an Oregon Low Emission Vehicle reporting, notification, or </w:t>
      </w:r>
      <w:proofErr w:type="gramStart"/>
      <w:r>
        <w:t>warranty</w:t>
      </w:r>
      <w:proofErr w:type="gramEnd"/>
      <w:r>
        <w:t xml:space="preserve">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r w:rsidRPr="00483504">
        <w:rPr>
          <w:color w:val="auto"/>
        </w:rPr>
        <w:t>an aggregator</w:t>
      </w:r>
      <w:r>
        <w:t xml:space="preserve"> designation form under OAR 340-253-0100(3) and (4</w:t>
      </w:r>
      <w:proofErr w:type="gramStart"/>
      <w:r>
        <w:t>)(</w:t>
      </w:r>
      <w:proofErr w:type="gramEnd"/>
      <w:r>
        <w:t>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593B9431" w:rsidR="00F258A9" w:rsidRDefault="00F258A9" w:rsidP="0096224B">
      <w:pPr>
        <w:ind w:left="0"/>
      </w:pPr>
      <w:r>
        <w:t xml:space="preserve">(t) Failing to submit </w:t>
      </w:r>
      <w:r w:rsidRPr="00483504">
        <w:rPr>
          <w:color w:val="auto"/>
        </w:rPr>
        <w:t xml:space="preserve">a quarterly progress report </w:t>
      </w:r>
      <w:r>
        <w:t>under OAR 340-253-0100</w:t>
      </w:r>
      <w:r w:rsidRPr="00483504">
        <w:rPr>
          <w:color w:val="auto"/>
        </w:rPr>
        <w:t>(7)</w:t>
      </w:r>
      <w:r>
        <w:t>.</w:t>
      </w:r>
    </w:p>
    <w:p w14:paraId="5A46808E" w14:textId="77777777" w:rsidR="00085B58" w:rsidRDefault="00085B58" w:rsidP="00085B58">
      <w:pPr>
        <w:ind w:left="0"/>
      </w:pPr>
    </w:p>
    <w:p w14:paraId="32B10A83" w14:textId="6997C8A2" w:rsidR="00085B58" w:rsidRDefault="00085B58" w:rsidP="0096224B">
      <w:pPr>
        <w:ind w:left="0"/>
      </w:pPr>
      <w:r>
        <w:t xml:space="preserve">(u) Failing to timely submit </w:t>
      </w:r>
      <w:r w:rsidRPr="00483504">
        <w:rPr>
          <w:color w:val="auto"/>
        </w:rPr>
        <w:t>a</w:t>
      </w:r>
      <w:r>
        <w:rPr>
          <w:color w:val="auto"/>
        </w:rPr>
        <w:t>n</w:t>
      </w:r>
      <w:r w:rsidRPr="00483504">
        <w:rPr>
          <w:color w:val="auto"/>
        </w:rPr>
        <w:t xml:space="preserve"> </w:t>
      </w:r>
      <w:r>
        <w:t>annual compliance report under OAR 340-253-0100(8).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roofErr w:type="gramStart"/>
      <w:r>
        <w:t>;</w:t>
      </w:r>
      <w:proofErr w:type="gramEnd"/>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roofErr w:type="gramStart"/>
      <w:r>
        <w:t>;</w:t>
      </w:r>
      <w:proofErr w:type="gramEnd"/>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roofErr w:type="gramStart"/>
      <w:r>
        <w:t>;</w:t>
      </w:r>
      <w:proofErr w:type="gramEnd"/>
    </w:p>
    <w:p w14:paraId="43D1D91E" w14:textId="77777777" w:rsidR="00F258A9" w:rsidRDefault="00F258A9" w:rsidP="0096224B">
      <w:pPr>
        <w:ind w:left="0"/>
      </w:pPr>
    </w:p>
    <w:p w14:paraId="6483377A" w14:textId="77777777" w:rsidR="00F258A9" w:rsidRDefault="00F258A9" w:rsidP="0096224B">
      <w:pPr>
        <w:ind w:left="0"/>
      </w:pPr>
      <w:r>
        <w:lastRenderedPageBreak/>
        <w:t>(g) Failing to register as a regulated party in the Oregon Clean Fuels Program under OAR 340-253-0100(1) and (4), when the person is an importer of finished fuels, as defined in OAR 340-253-0040</w:t>
      </w:r>
      <w:proofErr w:type="gramStart"/>
      <w:r>
        <w:t>;</w:t>
      </w:r>
      <w:proofErr w:type="gramEnd"/>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w:t>
      </w:r>
      <w:proofErr w:type="gramStart"/>
      <w:r>
        <w:t>)(</w:t>
      </w:r>
      <w:proofErr w:type="gramEnd"/>
      <w:r>
        <w:t>r); or</w:t>
      </w:r>
    </w:p>
    <w:p w14:paraId="040082A8" w14:textId="77777777" w:rsidR="00F258A9" w:rsidRDefault="00F258A9" w:rsidP="0096224B">
      <w:pPr>
        <w:ind w:left="0"/>
      </w:pPr>
    </w:p>
    <w:p w14:paraId="22A10EF8" w14:textId="5DB0FACF" w:rsidR="00F258A9" w:rsidRDefault="00F258A9" w:rsidP="0096224B">
      <w:pPr>
        <w:ind w:left="0"/>
        <w:rPr>
          <w:color w:val="auto"/>
        </w:rPr>
      </w:pPr>
      <w:r>
        <w:t>(</w:t>
      </w:r>
      <w:proofErr w:type="spellStart"/>
      <w:r>
        <w:t>i</w:t>
      </w:r>
      <w:proofErr w:type="spellEnd"/>
      <w:r>
        <w:t xml:space="preserve">) Failing to </w:t>
      </w:r>
      <w:r w:rsidRPr="00483504">
        <w:rPr>
          <w:color w:val="auto"/>
        </w:rPr>
        <w:t xml:space="preserve">timely </w:t>
      </w:r>
      <w:r>
        <w:t xml:space="preserve">submit </w:t>
      </w:r>
      <w:r w:rsidRPr="00483504">
        <w:rPr>
          <w:color w:val="auto"/>
        </w:rPr>
        <w:t xml:space="preserve">a </w:t>
      </w:r>
      <w:r>
        <w:t>quarterly progress report under OAR 340-253-0100(7</w:t>
      </w:r>
      <w:r w:rsidRPr="00DA5783">
        <w:t>)</w:t>
      </w:r>
      <w:r w:rsidRPr="00483504">
        <w:rPr>
          <w:color w:val="auto"/>
        </w:rPr>
        <w:t>.</w:t>
      </w:r>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 xml:space="preserve">DEQ 13-2015, f. 12-10-15, cert. </w:t>
      </w:r>
      <w:proofErr w:type="spellStart"/>
      <w:r>
        <w:t>ef</w:t>
      </w:r>
      <w:proofErr w:type="spellEnd"/>
      <w:r>
        <w:t>. 1-1-16</w:t>
      </w:r>
    </w:p>
    <w:p w14:paraId="34D67782" w14:textId="77777777" w:rsidR="00F258A9" w:rsidRDefault="00F258A9" w:rsidP="0096224B">
      <w:pPr>
        <w:ind w:left="0"/>
      </w:pPr>
      <w:r>
        <w:t xml:space="preserve">DEQ 1-2014, f. &amp; cert. </w:t>
      </w:r>
      <w:proofErr w:type="spellStart"/>
      <w:r>
        <w:t>ef</w:t>
      </w:r>
      <w:proofErr w:type="spellEnd"/>
      <w:r>
        <w:t>. 1-6-14</w:t>
      </w:r>
    </w:p>
    <w:p w14:paraId="22B37B16" w14:textId="77777777" w:rsidR="00F258A9" w:rsidRDefault="00F258A9" w:rsidP="0096224B">
      <w:pPr>
        <w:ind w:left="0"/>
      </w:pPr>
      <w:r>
        <w:t xml:space="preserve">DEQ 2-2011, f. 3-10-11, cert. </w:t>
      </w:r>
      <w:proofErr w:type="spellStart"/>
      <w:r>
        <w:t>ef</w:t>
      </w:r>
      <w:proofErr w:type="spellEnd"/>
      <w:r>
        <w:t>. 3-15-11</w:t>
      </w:r>
    </w:p>
    <w:p w14:paraId="5A85D20F" w14:textId="77777777" w:rsidR="00F258A9" w:rsidRDefault="00F258A9" w:rsidP="0096224B">
      <w:pPr>
        <w:ind w:left="0"/>
      </w:pPr>
      <w:r>
        <w:t xml:space="preserve">DEQ 6-2006, f. &amp; cert. </w:t>
      </w:r>
      <w:proofErr w:type="spellStart"/>
      <w:r>
        <w:t>ef</w:t>
      </w:r>
      <w:proofErr w:type="spellEnd"/>
      <w:r>
        <w:t>. 6-29-06</w:t>
      </w:r>
    </w:p>
    <w:p w14:paraId="5AD865D6" w14:textId="77777777" w:rsidR="00F258A9" w:rsidRDefault="00F258A9" w:rsidP="0096224B">
      <w:pPr>
        <w:ind w:left="0"/>
      </w:pPr>
      <w:r>
        <w:t xml:space="preserve">DEQ 4-2006, f. 3-29-06, cert. </w:t>
      </w:r>
      <w:proofErr w:type="spellStart"/>
      <w:r>
        <w:t>ef</w:t>
      </w:r>
      <w:proofErr w:type="spellEnd"/>
      <w:r>
        <w:t>. 3-31-06</w:t>
      </w:r>
    </w:p>
    <w:p w14:paraId="3AC79B29" w14:textId="77777777" w:rsidR="00F258A9" w:rsidRDefault="00F258A9" w:rsidP="0096224B">
      <w:pPr>
        <w:ind w:left="0"/>
      </w:pPr>
      <w:r>
        <w:t xml:space="preserve">Renumbered from 340-012-0050, DEQ 4-2005, f. 5-13-05, cert. </w:t>
      </w:r>
      <w:proofErr w:type="spellStart"/>
      <w:r>
        <w:t>ef</w:t>
      </w:r>
      <w:proofErr w:type="spellEnd"/>
      <w:r>
        <w:t>. 6-1-05</w:t>
      </w:r>
    </w:p>
    <w:p w14:paraId="16983443" w14:textId="77777777" w:rsidR="00F258A9" w:rsidRDefault="00F258A9" w:rsidP="0096224B">
      <w:pPr>
        <w:ind w:left="0"/>
      </w:pPr>
      <w:r>
        <w:t xml:space="preserve">DEQ 6-2001, f. 6-18-01, cert. </w:t>
      </w:r>
      <w:proofErr w:type="spellStart"/>
      <w:r>
        <w:t>ef</w:t>
      </w:r>
      <w:proofErr w:type="spellEnd"/>
      <w:r>
        <w:t>. 7-1-01</w:t>
      </w:r>
    </w:p>
    <w:p w14:paraId="6819A2F0" w14:textId="77777777" w:rsidR="00F258A9" w:rsidRDefault="00F258A9" w:rsidP="0096224B">
      <w:pPr>
        <w:ind w:left="0"/>
      </w:pPr>
      <w:r>
        <w:t xml:space="preserve">DEQ 19-1998, f. &amp; cert. </w:t>
      </w:r>
      <w:proofErr w:type="spellStart"/>
      <w:r>
        <w:t>ef</w:t>
      </w:r>
      <w:proofErr w:type="spellEnd"/>
      <w:r>
        <w:t>. 10-12-98</w:t>
      </w:r>
    </w:p>
    <w:p w14:paraId="3A8CBEA9" w14:textId="77777777" w:rsidR="00F258A9" w:rsidRDefault="00F258A9" w:rsidP="0096224B">
      <w:pPr>
        <w:ind w:left="0"/>
      </w:pPr>
      <w:r>
        <w:t xml:space="preserve">DEQ 22-1996, f. &amp; cert. </w:t>
      </w:r>
      <w:proofErr w:type="spellStart"/>
      <w:r>
        <w:t>ef</w:t>
      </w:r>
      <w:proofErr w:type="spellEnd"/>
      <w:r>
        <w:t>. 10-22-96</w:t>
      </w:r>
    </w:p>
    <w:p w14:paraId="447B1B55" w14:textId="77777777" w:rsidR="00F258A9" w:rsidRDefault="00F258A9" w:rsidP="0096224B">
      <w:pPr>
        <w:ind w:left="0"/>
      </w:pPr>
      <w:r>
        <w:t xml:space="preserve">DEQ 21-1994, f. &amp; cert. </w:t>
      </w:r>
      <w:proofErr w:type="spellStart"/>
      <w:r>
        <w:t>ef</w:t>
      </w:r>
      <w:proofErr w:type="spellEnd"/>
      <w:r>
        <w:t>. 10-14-94</w:t>
      </w:r>
    </w:p>
    <w:p w14:paraId="41D45FB9" w14:textId="77777777" w:rsidR="00F258A9" w:rsidRDefault="00F258A9" w:rsidP="0096224B">
      <w:pPr>
        <w:ind w:left="0"/>
      </w:pPr>
      <w:r>
        <w:t xml:space="preserve">DEQ 13-1994, f. &amp; cert. </w:t>
      </w:r>
      <w:proofErr w:type="spellStart"/>
      <w:r>
        <w:t>ef</w:t>
      </w:r>
      <w:proofErr w:type="spellEnd"/>
      <w:r>
        <w:t>. 5-19-94</w:t>
      </w:r>
    </w:p>
    <w:p w14:paraId="0B691FDD" w14:textId="77777777" w:rsidR="00F258A9" w:rsidRDefault="00F258A9" w:rsidP="0096224B">
      <w:pPr>
        <w:ind w:left="0"/>
      </w:pPr>
      <w:r>
        <w:t xml:space="preserve">DEQ 4-1994, f. &amp; cert. </w:t>
      </w:r>
      <w:proofErr w:type="spellStart"/>
      <w:r>
        <w:t>ef</w:t>
      </w:r>
      <w:proofErr w:type="spellEnd"/>
      <w:r>
        <w:t>. 3-14-94</w:t>
      </w:r>
    </w:p>
    <w:p w14:paraId="5AF82B17" w14:textId="77777777" w:rsidR="00F258A9" w:rsidRDefault="00F258A9" w:rsidP="0096224B">
      <w:pPr>
        <w:ind w:left="0"/>
      </w:pPr>
      <w:r>
        <w:t>DEQ 20-1993(</w:t>
      </w:r>
      <w:proofErr w:type="gramStart"/>
      <w:r>
        <w:t>Temp</w:t>
      </w:r>
      <w:proofErr w:type="gramEnd"/>
      <w:r>
        <w:t xml:space="preserve">), f. &amp; cert. </w:t>
      </w:r>
      <w:proofErr w:type="spellStart"/>
      <w:r>
        <w:t>ef</w:t>
      </w:r>
      <w:proofErr w:type="spellEnd"/>
      <w:r>
        <w:t>. 11-4-93</w:t>
      </w:r>
    </w:p>
    <w:p w14:paraId="7D99E7F8" w14:textId="77777777" w:rsidR="00F258A9" w:rsidRDefault="00F258A9" w:rsidP="0096224B">
      <w:pPr>
        <w:ind w:left="0"/>
      </w:pPr>
      <w:r>
        <w:t xml:space="preserve">DEQ 19-1993, f. &amp; cert. </w:t>
      </w:r>
      <w:proofErr w:type="spellStart"/>
      <w:r>
        <w:t>ef</w:t>
      </w:r>
      <w:proofErr w:type="spellEnd"/>
      <w:r>
        <w:t>. 11-4-93</w:t>
      </w:r>
    </w:p>
    <w:p w14:paraId="14651466" w14:textId="77777777" w:rsidR="00F258A9" w:rsidRDefault="00F258A9" w:rsidP="0096224B">
      <w:pPr>
        <w:ind w:left="0"/>
      </w:pPr>
      <w:r>
        <w:t xml:space="preserve">DEQ 21-1992, f. &amp; cert. </w:t>
      </w:r>
      <w:proofErr w:type="spellStart"/>
      <w:r>
        <w:t>ef</w:t>
      </w:r>
      <w:proofErr w:type="spellEnd"/>
      <w:r>
        <w:t>. 8-11-92</w:t>
      </w:r>
    </w:p>
    <w:p w14:paraId="04CC57E9" w14:textId="77777777" w:rsidR="00F258A9" w:rsidRDefault="00F258A9" w:rsidP="0096224B">
      <w:pPr>
        <w:ind w:left="0"/>
      </w:pPr>
      <w:r>
        <w:t xml:space="preserve">DEQ 2-1992, f. &amp; cert. </w:t>
      </w:r>
      <w:proofErr w:type="spellStart"/>
      <w:r>
        <w:t>ef</w:t>
      </w:r>
      <w:proofErr w:type="spellEnd"/>
      <w:r>
        <w:t>. 1-30-92</w:t>
      </w:r>
    </w:p>
    <w:p w14:paraId="2E554ABB" w14:textId="77777777" w:rsidR="00F258A9" w:rsidRDefault="00F258A9" w:rsidP="0096224B">
      <w:pPr>
        <w:ind w:left="0"/>
      </w:pPr>
      <w:r>
        <w:t xml:space="preserve">DEQ 31-1990, f. &amp; cert. </w:t>
      </w:r>
      <w:proofErr w:type="spellStart"/>
      <w:r>
        <w:t>ef</w:t>
      </w:r>
      <w:proofErr w:type="spellEnd"/>
      <w:r>
        <w:t>. 8-15-90</w:t>
      </w:r>
    </w:p>
    <w:p w14:paraId="1920AD8B" w14:textId="77777777" w:rsidR="00F258A9" w:rsidRDefault="00F258A9" w:rsidP="0096224B">
      <w:pPr>
        <w:ind w:left="0"/>
      </w:pPr>
      <w:r>
        <w:t xml:space="preserve">DEQ 15-1990, f. &amp; cert. </w:t>
      </w:r>
      <w:proofErr w:type="spellStart"/>
      <w:r>
        <w:t>ef</w:t>
      </w:r>
      <w:proofErr w:type="spellEnd"/>
      <w:r>
        <w:t>. 3-30-90</w:t>
      </w:r>
    </w:p>
    <w:p w14:paraId="15AE7D86" w14:textId="77777777" w:rsidR="00F258A9" w:rsidRDefault="00F258A9" w:rsidP="0096224B">
      <w:pPr>
        <w:ind w:left="0"/>
      </w:pPr>
      <w:r>
        <w:t xml:space="preserve">DEQ 4-1989, f. &amp; cert. </w:t>
      </w:r>
      <w:proofErr w:type="spellStart"/>
      <w:r>
        <w:t>ef</w:t>
      </w:r>
      <w:proofErr w:type="spellEnd"/>
      <w:r>
        <w:t>. 3-14-89</w:t>
      </w:r>
    </w:p>
    <w:p w14:paraId="621230DB" w14:textId="77777777" w:rsidR="00F258A9" w:rsidRDefault="00F258A9" w:rsidP="0096224B">
      <w:pPr>
        <w:ind w:left="0"/>
      </w:pPr>
      <w:r>
        <w:t xml:space="preserve">DEQ 22-1988, f. &amp; cert. </w:t>
      </w:r>
      <w:proofErr w:type="spellStart"/>
      <w:r>
        <w:t>ef</w:t>
      </w:r>
      <w:proofErr w:type="spellEnd"/>
      <w:r>
        <w:t>. 9-14-88</w:t>
      </w:r>
    </w:p>
    <w:p w14:paraId="6EE91DB8" w14:textId="77777777" w:rsidR="00F258A9" w:rsidRDefault="00F258A9" w:rsidP="0096224B">
      <w:pPr>
        <w:ind w:left="0"/>
      </w:pPr>
      <w:r>
        <w:t xml:space="preserve">DEQ 22-1984, f. &amp; </w:t>
      </w:r>
      <w:proofErr w:type="spellStart"/>
      <w:r>
        <w:t>ef</w:t>
      </w:r>
      <w:proofErr w:type="spellEnd"/>
      <w:r>
        <w:t>. 11-8-84</w:t>
      </w:r>
    </w:p>
    <w:p w14:paraId="002605B9" w14:textId="77777777" w:rsidR="00F258A9" w:rsidRDefault="00F258A9" w:rsidP="0096224B">
      <w:pPr>
        <w:ind w:left="0"/>
      </w:pPr>
      <w:r>
        <w:t xml:space="preserve">DEQ 5-1980, f. &amp; </w:t>
      </w:r>
      <w:proofErr w:type="spellStart"/>
      <w:r>
        <w:t>ef</w:t>
      </w:r>
      <w:proofErr w:type="spellEnd"/>
      <w:r>
        <w:t>. 1-28-80</w:t>
      </w:r>
    </w:p>
    <w:p w14:paraId="4DB630A5" w14:textId="77777777" w:rsidR="00F258A9" w:rsidRDefault="00F258A9" w:rsidP="0096224B">
      <w:pPr>
        <w:ind w:left="0"/>
      </w:pPr>
      <w:r>
        <w:t xml:space="preserve">DEQ 78, f. 9-6-74, </w:t>
      </w:r>
      <w:proofErr w:type="spellStart"/>
      <w:r>
        <w:t>ef</w:t>
      </w:r>
      <w:proofErr w:type="spellEnd"/>
      <w:r>
        <w:t>.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lastRenderedPageBreak/>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 xml:space="preserve">(b) Operating a major source, as defined in OAR 340-200-0020, without first obtaining the required permit: Major — if a Lowest Achievable Emission Rate (LAER) or Best Achievable Control Technology (BACT) analysis shows that additional controls or offsets are or </w:t>
      </w:r>
      <w:proofErr w:type="gramStart"/>
      <w:r>
        <w:t>were needed</w:t>
      </w:r>
      <w:proofErr w:type="gramEnd"/>
      <w:r>
        <w:t>,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 xml:space="preserve">(d) Exceeding an emission limit established pursuant to federal National Emission Standards for Hazardous Air Pollutants (NESHAPs): Major — if exceeded the Maximum Achievable Control Technology (MACT) standard emission limit for a </w:t>
      </w:r>
      <w:proofErr w:type="gramStart"/>
      <w:r>
        <w:t>directly-measured</w:t>
      </w:r>
      <w:proofErr w:type="gramEnd"/>
      <w:r>
        <w:t xml:space="preserve">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 xml:space="preserve">(e) Air </w:t>
      </w:r>
      <w:proofErr w:type="gramStart"/>
      <w:r>
        <w:t>contaminant emission limit violations</w:t>
      </w:r>
      <w:proofErr w:type="gramEnd"/>
      <w:r>
        <w:t xml:space="preserve">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w:t>
      </w:r>
      <w:proofErr w:type="spellStart"/>
      <w:r>
        <w:t>i</w:t>
      </w:r>
      <w:proofErr w:type="spellEnd"/>
      <w:r>
        <w:t>)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w:t>
      </w:r>
      <w:proofErr w:type="spellStart"/>
      <w:r>
        <w:t>i</w:t>
      </w:r>
      <w:proofErr w:type="spellEnd"/>
      <w:r>
        <w:t>)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lastRenderedPageBreak/>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 xml:space="preserve">(h) Asbestos violations — </w:t>
      </w:r>
      <w:proofErr w:type="gramStart"/>
      <w:r>
        <w:t>These</w:t>
      </w:r>
      <w:proofErr w:type="gramEnd"/>
      <w:r>
        <w:t xml:space="preserv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 xml:space="preserve">(A) Major — More than 260 linear feet or more than 160 square feet of asbestos-containing material or </w:t>
      </w:r>
      <w:proofErr w:type="gramStart"/>
      <w:r>
        <w:t>asbestos-containing</w:t>
      </w:r>
      <w:proofErr w:type="gramEnd"/>
      <w:r>
        <w:t xml:space="preserve">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 xml:space="preserve">(D) The magnitude of the asbestos violation </w:t>
      </w:r>
      <w:proofErr w:type="gramStart"/>
      <w:r>
        <w:t>may be increased</w:t>
      </w:r>
      <w:proofErr w:type="gramEnd"/>
      <w:r>
        <w:t xml:space="preserve">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w:t>
      </w:r>
      <w:proofErr w:type="spellStart"/>
      <w:r>
        <w:t>i</w:t>
      </w:r>
      <w:proofErr w:type="spellEnd"/>
      <w:r>
        <w:t>)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proofErr w:type="gramStart"/>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roofErr w:type="gramEnd"/>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 xml:space="preserve">(D) The selected magnitude may be increased one level if DEQ finds that one or more of the following are true, or decreased one level if DEQ finds that none of the following </w:t>
      </w:r>
      <w:proofErr w:type="gramStart"/>
      <w:r>
        <w:t>are</w:t>
      </w:r>
      <w:proofErr w:type="gramEnd"/>
      <w:r>
        <w:t xml:space="preserve"> true:</w:t>
      </w:r>
    </w:p>
    <w:p w14:paraId="266FA15B" w14:textId="77777777" w:rsidR="00F258A9" w:rsidRDefault="00F258A9" w:rsidP="0096224B">
      <w:pPr>
        <w:ind w:left="0"/>
      </w:pPr>
    </w:p>
    <w:p w14:paraId="238DF7A7" w14:textId="77777777" w:rsidR="00F258A9" w:rsidRDefault="00F258A9" w:rsidP="0096224B">
      <w:pPr>
        <w:ind w:left="0"/>
      </w:pPr>
      <w:r>
        <w:t>(</w:t>
      </w:r>
      <w:proofErr w:type="spellStart"/>
      <w:r>
        <w:t>i</w:t>
      </w:r>
      <w:proofErr w:type="spellEnd"/>
      <w:r>
        <w:t>) The burning took place in an open burning control area</w:t>
      </w:r>
      <w:proofErr w:type="gramStart"/>
      <w:r>
        <w:t>;</w:t>
      </w:r>
      <w:proofErr w:type="gramEnd"/>
    </w:p>
    <w:p w14:paraId="1862821C" w14:textId="77777777" w:rsidR="00F258A9" w:rsidRDefault="00F258A9" w:rsidP="0096224B">
      <w:pPr>
        <w:ind w:left="0"/>
      </w:pPr>
    </w:p>
    <w:p w14:paraId="162627BE" w14:textId="77777777" w:rsidR="00F258A9" w:rsidRDefault="00F258A9" w:rsidP="0096224B">
      <w:pPr>
        <w:ind w:left="0"/>
      </w:pPr>
      <w:r>
        <w:t xml:space="preserve">(ii) The burning took place in an area where open burning </w:t>
      </w:r>
      <w:proofErr w:type="gramStart"/>
      <w:r>
        <w:t>is prohibited</w:t>
      </w:r>
      <w:proofErr w:type="gramEnd"/>
      <w:r>
        <w:t>;</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proofErr w:type="gramStart"/>
      <w:r>
        <w:t>(iv) The</w:t>
      </w:r>
      <w:proofErr w:type="gramEnd"/>
      <w:r>
        <w:t xml:space="preserv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 xml:space="preserve">(j) Oregon Low Emission Vehicle Non-Methane Gas (NMOG) or Green House Gas (GHG) </w:t>
      </w:r>
      <w:proofErr w:type="gramStart"/>
      <w:r>
        <w:t>fleet average emission limit violations</w:t>
      </w:r>
      <w:proofErr w:type="gramEnd"/>
      <w:r>
        <w:t>:</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 xml:space="preserve">(B) Moderate — </w:t>
      </w:r>
      <w:proofErr w:type="gramStart"/>
      <w:r>
        <w:t>Exceeding</w:t>
      </w:r>
      <w:proofErr w:type="gramEnd"/>
      <w:r>
        <w:t xml:space="preserve">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6992BD53" w:rsidR="00F258A9" w:rsidRDefault="00F258A9"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7C84A5A9" w14:textId="77777777" w:rsidR="00F258A9" w:rsidRDefault="00F258A9" w:rsidP="0096224B">
      <w:pPr>
        <w:ind w:left="0"/>
      </w:pPr>
    </w:p>
    <w:p w14:paraId="07D444AD" w14:textId="77777777" w:rsidR="00F258A9" w:rsidRDefault="00F258A9" w:rsidP="0096224B">
      <w:pPr>
        <w:ind w:left="0"/>
      </w:pPr>
      <w:r>
        <w:t>(</w:t>
      </w:r>
      <w:proofErr w:type="spellStart"/>
      <w:r>
        <w:t>i</w:t>
      </w:r>
      <w:proofErr w:type="spellEnd"/>
      <w:r>
        <w:t xml:space="preserve">) Major — more than 15 percent </w:t>
      </w:r>
      <w:r w:rsidRPr="00483504">
        <w:rPr>
          <w:color w:val="auto"/>
        </w:rPr>
        <w:t>of their total deficit obligation remains unsatisfied</w:t>
      </w:r>
      <w:proofErr w:type="gramStart"/>
      <w:r>
        <w:t>;</w:t>
      </w:r>
      <w:proofErr w:type="gramEnd"/>
    </w:p>
    <w:p w14:paraId="755B531F" w14:textId="77777777" w:rsidR="00F258A9" w:rsidRDefault="00F258A9" w:rsidP="0096224B">
      <w:pPr>
        <w:ind w:left="0"/>
      </w:pPr>
    </w:p>
    <w:p w14:paraId="4B90C7E5" w14:textId="3D760918" w:rsidR="00F258A9" w:rsidRDefault="00F258A9" w:rsidP="0096224B">
      <w:pPr>
        <w:ind w:left="0"/>
      </w:pPr>
      <w:r>
        <w:t xml:space="preserve">(ii) Moderate — more than </w:t>
      </w:r>
      <w:r w:rsidR="00B42F23">
        <w:t xml:space="preserve">10 </w:t>
      </w:r>
      <w:r>
        <w:t>percent but less than 15 percent</w:t>
      </w:r>
      <w:r w:rsidRPr="00483504">
        <w:rPr>
          <w:color w:val="auto"/>
        </w:rPr>
        <w:t xml:space="preserve"> of their total deficit obligation</w:t>
      </w:r>
      <w:r w:rsidRPr="00073F89">
        <w:rPr>
          <w:color w:val="auto"/>
        </w:rPr>
        <w:t xml:space="preserve"> remains unsatisfied</w:t>
      </w:r>
      <w:r>
        <w:t>; or</w:t>
      </w:r>
    </w:p>
    <w:p w14:paraId="0C516AF2" w14:textId="77777777" w:rsidR="00F258A9" w:rsidRDefault="00F258A9" w:rsidP="0096224B">
      <w:pPr>
        <w:ind w:left="0"/>
      </w:pPr>
    </w:p>
    <w:p w14:paraId="2A8075B8" w14:textId="007BE20E" w:rsidR="00F258A9" w:rsidRDefault="00F258A9" w:rsidP="0096224B">
      <w:pPr>
        <w:ind w:left="0"/>
      </w:pPr>
      <w:r>
        <w:t>(iii) Minor —</w:t>
      </w:r>
      <w:r w:rsidR="00B42F23">
        <w:t>less than 10 percent</w:t>
      </w:r>
      <w:r w:rsidRPr="00483504">
        <w:rPr>
          <w:color w:val="auto"/>
        </w:rPr>
        <w:t xml:space="preserve"> of their total deficit obligation remains</w:t>
      </w:r>
      <w:r w:rsidRPr="00073F89">
        <w:rPr>
          <w:color w:val="auto"/>
        </w:rPr>
        <w:t xml:space="preserve"> unsatisfied</w:t>
      </w:r>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r w:rsidRPr="00483504">
        <w:rPr>
          <w:color w:val="auto"/>
        </w:rPr>
        <w:t xml:space="preserve"> Moderate</w:t>
      </w:r>
      <w:r w:rsidRPr="00753C3F">
        <w:rPr>
          <w:color w:val="00B0F0"/>
        </w:rPr>
        <w:t xml:space="preserve"> </w:t>
      </w:r>
      <w:r>
        <w:t xml:space="preserve">— producers and importers of </w:t>
      </w:r>
      <w:proofErr w:type="spellStart"/>
      <w:r>
        <w:t>blendstocks</w:t>
      </w:r>
      <w:proofErr w:type="spellEnd"/>
      <w:r>
        <w:t>;</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r w:rsidRPr="00483504">
        <w:rPr>
          <w:color w:val="auto"/>
        </w:rPr>
        <w:t>an aggregator</w:t>
      </w:r>
      <w:r>
        <w:t xml:space="preserve"> designation form under OAR 340-253-0100(3) and (4</w:t>
      </w:r>
      <w:proofErr w:type="gramStart"/>
      <w:r>
        <w:t>)(</w:t>
      </w:r>
      <w:proofErr w:type="gramEnd"/>
      <w:r>
        <w:t xml:space="preserve">c): Minor; </w:t>
      </w:r>
    </w:p>
    <w:p w14:paraId="19D9D80A" w14:textId="77777777" w:rsidR="00F258A9" w:rsidRDefault="00F258A9" w:rsidP="0096224B">
      <w:pPr>
        <w:ind w:left="0"/>
      </w:pPr>
    </w:p>
    <w:p w14:paraId="5541C57B" w14:textId="77777777" w:rsidR="00F258A9" w:rsidRDefault="00F258A9" w:rsidP="0096224B">
      <w:pPr>
        <w:ind w:left="0"/>
      </w:pPr>
      <w:r>
        <w:t>(D) Failing to keep records as set forth in OAR 340-253-0600, when the records relate to obtaining a carbon intensity under OAR 340-253-04500600: Minor</w:t>
      </w:r>
      <w:proofErr w:type="gramStart"/>
      <w:r>
        <w:t>;</w:t>
      </w:r>
      <w:proofErr w:type="gramEnd"/>
      <w:r>
        <w:t xml:space="preserve">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r w:rsidRPr="00483504">
        <w:rPr>
          <w:color w:val="auto"/>
        </w:rPr>
        <w:t>or quarterly progress report</w:t>
      </w:r>
      <w:r>
        <w:t xml:space="preserve"> under OAR 340-253: Moderate;</w:t>
      </w:r>
    </w:p>
    <w:p w14:paraId="2F25BA86" w14:textId="77777777" w:rsidR="00F258A9" w:rsidRDefault="00F258A9" w:rsidP="0096224B">
      <w:pPr>
        <w:ind w:left="0"/>
      </w:pPr>
    </w:p>
    <w:p w14:paraId="55716671" w14:textId="41D8DE5D" w:rsidR="00F258A9" w:rsidRPr="00483504" w:rsidRDefault="00F258A9" w:rsidP="00DA0454">
      <w:pPr>
        <w:ind w:left="0"/>
        <w:rPr>
          <w:color w:val="auto"/>
        </w:rPr>
      </w:pPr>
      <w:r w:rsidRPr="00483504">
        <w:rPr>
          <w:color w:val="auto"/>
        </w:rPr>
        <w:t xml:space="preserve">(F) Failing to </w:t>
      </w:r>
      <w:r w:rsidR="00AC730E">
        <w:rPr>
          <w:color w:val="auto"/>
        </w:rPr>
        <w:t xml:space="preserve">timely </w:t>
      </w:r>
      <w:r w:rsidRPr="00483504">
        <w:rPr>
          <w:color w:val="auto"/>
        </w:rPr>
        <w:t xml:space="preserve">submit an </w:t>
      </w:r>
      <w:r w:rsidR="008A3C0A">
        <w:rPr>
          <w:color w:val="auto"/>
        </w:rPr>
        <w:t xml:space="preserve">annual compliance report or </w:t>
      </w:r>
      <w:r w:rsidRPr="00483504">
        <w:rPr>
          <w:color w:val="auto"/>
        </w:rPr>
        <w:t xml:space="preserve">quarterly progress report </w:t>
      </w:r>
      <w:r w:rsidR="008A3C0A">
        <w:rPr>
          <w:color w:val="auto"/>
        </w:rPr>
        <w:t xml:space="preserve">under </w:t>
      </w:r>
      <w:r w:rsidR="00836851">
        <w:rPr>
          <w:color w:val="auto"/>
        </w:rPr>
        <w:t>OAR chapter 340, division 253</w:t>
      </w:r>
      <w:r w:rsidRPr="00483504">
        <w:rPr>
          <w:color w:val="auto"/>
        </w:rPr>
        <w:t>: Minor.</w:t>
      </w:r>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 xml:space="preserve">(a) Violating </w:t>
      </w:r>
      <w:proofErr w:type="gramStart"/>
      <w:r>
        <w:t>wastewater discharge permit effluent limitations</w:t>
      </w:r>
      <w:proofErr w:type="gramEnd"/>
      <w:r>
        <w:t>:</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t>;</w:t>
      </w:r>
      <w:proofErr w:type="gramEnd"/>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w:t>
      </w:r>
      <w:proofErr w:type="gramStart"/>
      <w:r>
        <w:t>)(</w:t>
      </w:r>
      <w:proofErr w:type="gramEnd"/>
      <w:r>
        <w:t>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 xml:space="preserve">(b) Violating </w:t>
      </w:r>
      <w:proofErr w:type="gramStart"/>
      <w:r>
        <w:t>numeric water quality standards</w:t>
      </w:r>
      <w:proofErr w:type="gramEnd"/>
      <w:r>
        <w:t>:</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lastRenderedPageBreak/>
        <w:t>(</w:t>
      </w:r>
      <w:proofErr w:type="spellStart"/>
      <w:r>
        <w:t>i</w:t>
      </w:r>
      <w:proofErr w:type="spellEnd"/>
      <w:r>
        <w:t>) Increased the concentration of any pollutant except for toxics, dissolved oxygen, pH, and turbidity, by 25 percent or more of the standard</w:t>
      </w:r>
      <w:proofErr w:type="gramStart"/>
      <w:r>
        <w:t>;</w:t>
      </w:r>
      <w:proofErr w:type="gramEnd"/>
    </w:p>
    <w:p w14:paraId="6D1361FA" w14:textId="77777777" w:rsidR="00F258A9" w:rsidRDefault="00F258A9" w:rsidP="0096224B">
      <w:pPr>
        <w:ind w:left="0"/>
      </w:pPr>
    </w:p>
    <w:p w14:paraId="1BA2B1B4" w14:textId="77777777" w:rsidR="00F258A9" w:rsidRDefault="00F258A9" w:rsidP="0096224B">
      <w:pPr>
        <w:ind w:left="0"/>
      </w:pPr>
      <w:r>
        <w:t>(</w:t>
      </w:r>
      <w:proofErr w:type="gramStart"/>
      <w:r>
        <w:t>ii</w:t>
      </w:r>
      <w:proofErr w:type="gramEnd"/>
      <w:r>
        <w:t>)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roofErr w:type="gramStart"/>
      <w:r>
        <w:t>;</w:t>
      </w:r>
      <w:proofErr w:type="gramEnd"/>
    </w:p>
    <w:p w14:paraId="3FB3B96F" w14:textId="77777777" w:rsidR="00F258A9" w:rsidRDefault="00F258A9" w:rsidP="0096224B">
      <w:pPr>
        <w:ind w:left="0"/>
      </w:pPr>
    </w:p>
    <w:p w14:paraId="6CDD9D28" w14:textId="77777777" w:rsidR="00F258A9" w:rsidRDefault="00F258A9" w:rsidP="0096224B">
      <w:pPr>
        <w:ind w:left="0"/>
      </w:pPr>
      <w:proofErr w:type="gramStart"/>
      <w:r>
        <w:t>(iv) Increased</w:t>
      </w:r>
      <w:proofErr w:type="gramEnd"/>
      <w:r>
        <w:t xml:space="preserve">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 xml:space="preserve">(v) Increased turbidity by 50 or more </w:t>
      </w:r>
      <w:proofErr w:type="spellStart"/>
      <w:r>
        <w:t>nephelometric</w:t>
      </w:r>
      <w:proofErr w:type="spellEnd"/>
      <w:r>
        <w:t xml:space="preserve">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w:t>
      </w:r>
      <w:proofErr w:type="spellStart"/>
      <w:r>
        <w:t>i</w:t>
      </w:r>
      <w:proofErr w:type="spellEnd"/>
      <w:r>
        <w:t>) Increased the concentration of any pollutant except for toxics, pH, and turbidity by more than 10 percent but less than 25 percent of the standard</w:t>
      </w:r>
      <w:proofErr w:type="gramStart"/>
      <w:r>
        <w:t>;</w:t>
      </w:r>
      <w:proofErr w:type="gramEnd"/>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roofErr w:type="gramStart"/>
      <w:r>
        <w:t>;</w:t>
      </w:r>
      <w:proofErr w:type="gramEnd"/>
    </w:p>
    <w:p w14:paraId="1EB18309" w14:textId="77777777" w:rsidR="00F258A9" w:rsidRDefault="00F258A9" w:rsidP="0096224B">
      <w:pPr>
        <w:ind w:left="0"/>
      </w:pPr>
    </w:p>
    <w:p w14:paraId="1AFCAAA4" w14:textId="77777777" w:rsidR="00F258A9" w:rsidRDefault="00F258A9" w:rsidP="0096224B">
      <w:pPr>
        <w:ind w:left="0"/>
      </w:pPr>
      <w:proofErr w:type="gramStart"/>
      <w:r>
        <w:t>(iv) Increased</w:t>
      </w:r>
      <w:proofErr w:type="gramEnd"/>
      <w:r>
        <w:t xml:space="preserve">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w:t>
      </w:r>
      <w:proofErr w:type="spellStart"/>
      <w:r>
        <w:t>i</w:t>
      </w:r>
      <w:proofErr w:type="spellEnd"/>
      <w:r>
        <w:t>) Increased the concentration of any pollutant, except for toxics, pH, and turbidity, by 10 percent or less of the standard</w:t>
      </w:r>
      <w:proofErr w:type="gramStart"/>
      <w:r>
        <w:t>;</w:t>
      </w:r>
      <w:proofErr w:type="gramEnd"/>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roofErr w:type="gramStart"/>
      <w:r>
        <w:t>;</w:t>
      </w:r>
      <w:proofErr w:type="gramEnd"/>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roofErr w:type="gramStart"/>
      <w:r>
        <w:t>;</w:t>
      </w:r>
      <w:proofErr w:type="gramEnd"/>
    </w:p>
    <w:p w14:paraId="2F6AE3DA" w14:textId="77777777" w:rsidR="00F258A9" w:rsidRDefault="00F258A9" w:rsidP="0096224B">
      <w:pPr>
        <w:ind w:left="0"/>
      </w:pPr>
    </w:p>
    <w:p w14:paraId="32B3DCCA" w14:textId="77777777" w:rsidR="00F258A9" w:rsidRDefault="00F258A9" w:rsidP="0096224B">
      <w:pPr>
        <w:ind w:left="0"/>
      </w:pPr>
      <w:proofErr w:type="gramStart"/>
      <w:r>
        <w:t>(iv) Increased</w:t>
      </w:r>
      <w:proofErr w:type="gramEnd"/>
      <w:r>
        <w:t xml:space="preserve">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w:t>
      </w:r>
      <w:proofErr w:type="gramStart"/>
      <w:r>
        <w:t>)(</w:t>
      </w:r>
      <w:proofErr w:type="gramEnd"/>
      <w:r>
        <w:t>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 xml:space="preserve">(A) Major — </w:t>
      </w:r>
      <w:proofErr w:type="gramStart"/>
      <w:r>
        <w:t>The</w:t>
      </w:r>
      <w:proofErr w:type="gramEnd"/>
      <w:r>
        <w:t xml:space="preserv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 xml:space="preserve">(C) Minor — </w:t>
      </w:r>
      <w:proofErr w:type="gramStart"/>
      <w:r>
        <w:t>The</w:t>
      </w:r>
      <w:proofErr w:type="gramEnd"/>
      <w:r>
        <w:t xml:space="preserv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 xml:space="preserve">(D) The magnitude of the violation </w:t>
      </w:r>
      <w:proofErr w:type="gramStart"/>
      <w:r>
        <w:t>may be raised</w:t>
      </w:r>
      <w:proofErr w:type="gramEnd"/>
      <w:r>
        <w:t xml:space="preserve">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 xml:space="preserve">(b) Failing </w:t>
      </w:r>
      <w:proofErr w:type="gramStart"/>
      <w:r>
        <w:t>to accurately report</w:t>
      </w:r>
      <w:proofErr w:type="gramEnd"/>
      <w:r>
        <w:t xml:space="preserve"> the amount of solid waste disposed:</w:t>
      </w:r>
    </w:p>
    <w:p w14:paraId="1288F665" w14:textId="77777777" w:rsidR="00F258A9" w:rsidRDefault="00F258A9" w:rsidP="0096224B">
      <w:pPr>
        <w:ind w:left="0"/>
      </w:pPr>
    </w:p>
    <w:p w14:paraId="2B612927" w14:textId="77777777" w:rsidR="00F258A9" w:rsidRDefault="00F258A9" w:rsidP="0096224B">
      <w:pPr>
        <w:ind w:left="0"/>
      </w:pPr>
      <w:r>
        <w:t xml:space="preserve">(A) Major — </w:t>
      </w:r>
      <w:proofErr w:type="gramStart"/>
      <w:r>
        <w:t>The</w:t>
      </w:r>
      <w:proofErr w:type="gramEnd"/>
      <w:r>
        <w:t xml:space="preserv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 xml:space="preserve">(B) Moderate — </w:t>
      </w:r>
      <w:proofErr w:type="gramStart"/>
      <w:r>
        <w:t>The</w:t>
      </w:r>
      <w:proofErr w:type="gramEnd"/>
      <w:r>
        <w:t xml:space="preserv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 xml:space="preserve">(C) Minor — </w:t>
      </w:r>
      <w:proofErr w:type="gramStart"/>
      <w:r>
        <w:t>The</w:t>
      </w:r>
      <w:proofErr w:type="gramEnd"/>
      <w:r>
        <w:t xml:space="preserv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w:t>
      </w:r>
      <w:proofErr w:type="gramStart"/>
      <w:r>
        <w:t>)(</w:t>
      </w:r>
      <w:proofErr w:type="gramEnd"/>
      <w:r>
        <w:t>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w:t>
      </w:r>
      <w:proofErr w:type="spellStart"/>
      <w:r>
        <w:t>i</w:t>
      </w:r>
      <w:proofErr w:type="spellEnd"/>
      <w:r>
        <w:t>)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w:t>
      </w:r>
      <w:proofErr w:type="spellStart"/>
      <w:r>
        <w:t>i</w:t>
      </w:r>
      <w:proofErr w:type="spellEnd"/>
      <w:r>
        <w:t>)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w:t>
      </w:r>
      <w:proofErr w:type="spellStart"/>
      <w:r>
        <w:t>i</w:t>
      </w:r>
      <w:proofErr w:type="spellEnd"/>
      <w:r>
        <w:t>)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w:t>
      </w:r>
      <w:proofErr w:type="spellStart"/>
      <w:r>
        <w:t>i</w:t>
      </w:r>
      <w:proofErr w:type="spellEnd"/>
      <w:r>
        <w:t>)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lastRenderedPageBreak/>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w:t>
      </w:r>
      <w:proofErr w:type="gramStart"/>
      <w:r>
        <w:t>)(</w:t>
      </w:r>
      <w:proofErr w:type="gramEnd"/>
      <w:r>
        <w:t>f), (h), (</w:t>
      </w:r>
      <w:proofErr w:type="spellStart"/>
      <w:r>
        <w:t>i</w:t>
      </w:r>
      <w:proofErr w:type="spellEnd"/>
      <w:r>
        <w:t>), (j); and (2)(a) through (h):</w:t>
      </w:r>
    </w:p>
    <w:p w14:paraId="6517ECC9" w14:textId="77777777" w:rsidR="00F258A9" w:rsidRDefault="00F258A9" w:rsidP="0096224B">
      <w:pPr>
        <w:ind w:left="0"/>
      </w:pPr>
    </w:p>
    <w:p w14:paraId="61E3BCF3" w14:textId="77777777" w:rsidR="00F258A9" w:rsidRDefault="00F258A9" w:rsidP="0096224B">
      <w:pPr>
        <w:ind w:left="0"/>
      </w:pPr>
      <w:r>
        <w:t xml:space="preserve">(A) Major — </w:t>
      </w:r>
      <w:proofErr w:type="gramStart"/>
      <w:r>
        <w:t>Used</w:t>
      </w:r>
      <w:proofErr w:type="gramEnd"/>
      <w:r>
        <w:t xml:space="preserve">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 xml:space="preserve">(C) Minor — </w:t>
      </w:r>
      <w:proofErr w:type="gramStart"/>
      <w:r>
        <w:t>Used</w:t>
      </w:r>
      <w:proofErr w:type="gramEnd"/>
      <w:r>
        <w:t xml:space="preserve">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w:t>
      </w:r>
      <w:proofErr w:type="gramStart"/>
      <w:r>
        <w:t>)(</w:t>
      </w:r>
      <w:proofErr w:type="gramEnd"/>
      <w:r>
        <w:t>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 xml:space="preserve">(C) Minor — </w:t>
      </w:r>
      <w:proofErr w:type="gramStart"/>
      <w:r>
        <w:t>A</w:t>
      </w:r>
      <w:proofErr w:type="gramEnd"/>
      <w:r>
        <w:t xml:space="preserve"> spill or disposal of used oil involving 42 gallons or 294 pounds or less of used oil or used oil mixtures.</w:t>
      </w:r>
    </w:p>
    <w:p w14:paraId="54253957" w14:textId="77777777" w:rsidR="00F258A9" w:rsidRDefault="00F258A9" w:rsidP="0096224B">
      <w:pPr>
        <w:ind w:left="0"/>
      </w:pPr>
    </w:p>
    <w:p w14:paraId="33159839" w14:textId="147C0FEC" w:rsidR="00F258A9" w:rsidRDefault="00F258A9" w:rsidP="0096224B">
      <w:pPr>
        <w:ind w:left="0"/>
      </w:pPr>
      <w:r w:rsidRPr="009E005D">
        <w:rPr>
          <w:b/>
        </w:rPr>
        <w:t>NOTE:</w:t>
      </w:r>
      <w:r>
        <w:t xml:space="preserve"> Tables &amp; Publications referenced are available from the agency.</w:t>
      </w:r>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 xml:space="preserve">DEQ 13-2015, f. 12-10-15, cert. </w:t>
      </w:r>
      <w:proofErr w:type="spellStart"/>
      <w:r>
        <w:t>ef</w:t>
      </w:r>
      <w:proofErr w:type="spellEnd"/>
      <w:r>
        <w:t>. 1-1-16</w:t>
      </w:r>
    </w:p>
    <w:p w14:paraId="4EC74AEA" w14:textId="77777777" w:rsidR="00F258A9" w:rsidRDefault="00F258A9" w:rsidP="0096224B">
      <w:pPr>
        <w:ind w:left="0"/>
      </w:pPr>
      <w:r>
        <w:t xml:space="preserve">DEQ 1-2014, f. &amp; cert. </w:t>
      </w:r>
      <w:proofErr w:type="spellStart"/>
      <w:r>
        <w:t>ef</w:t>
      </w:r>
      <w:proofErr w:type="spellEnd"/>
      <w:r>
        <w:t>. 1-6-14</w:t>
      </w:r>
    </w:p>
    <w:p w14:paraId="4E91D5FD" w14:textId="77777777" w:rsidR="00F258A9" w:rsidRDefault="00F258A9" w:rsidP="0096224B">
      <w:pPr>
        <w:ind w:left="0"/>
      </w:pPr>
      <w:r>
        <w:t xml:space="preserve">DEQ 6-2006, f. &amp; cert. </w:t>
      </w:r>
      <w:proofErr w:type="spellStart"/>
      <w:r>
        <w:t>ef</w:t>
      </w:r>
      <w:proofErr w:type="spellEnd"/>
      <w:r>
        <w:t>. 6-29-06</w:t>
      </w:r>
    </w:p>
    <w:p w14:paraId="4BCB22BA" w14:textId="77777777" w:rsidR="00F258A9" w:rsidRDefault="00F258A9" w:rsidP="0096224B">
      <w:pPr>
        <w:ind w:left="0"/>
      </w:pPr>
      <w:r>
        <w:t xml:space="preserve">DEQ 4-2006, f. 3-29-06, cert. </w:t>
      </w:r>
      <w:proofErr w:type="spellStart"/>
      <w:r>
        <w:t>ef</w:t>
      </w:r>
      <w:proofErr w:type="spellEnd"/>
      <w:r>
        <w:t>. 3-31-06</w:t>
      </w:r>
    </w:p>
    <w:p w14:paraId="4B000EEA" w14:textId="77777777" w:rsidR="00F258A9" w:rsidRDefault="00F258A9" w:rsidP="0096224B">
      <w:pPr>
        <w:ind w:left="0"/>
      </w:pPr>
      <w:r>
        <w:t xml:space="preserve">Renumbered from 340-012-0090, DEQ 4-2005, f. 5-13-05, cert. </w:t>
      </w:r>
      <w:proofErr w:type="spellStart"/>
      <w:r>
        <w:t>ef</w:t>
      </w:r>
      <w:proofErr w:type="spellEnd"/>
      <w:r>
        <w:t>. 6-1-05</w:t>
      </w:r>
    </w:p>
    <w:p w14:paraId="5C48FC93" w14:textId="77777777" w:rsidR="00F258A9" w:rsidRDefault="00F258A9" w:rsidP="0096224B">
      <w:pPr>
        <w:ind w:left="0"/>
      </w:pPr>
      <w:r>
        <w:t xml:space="preserve">DEQ 1-2003, f. &amp; cert. </w:t>
      </w:r>
      <w:proofErr w:type="spellStart"/>
      <w:r>
        <w:t>ef</w:t>
      </w:r>
      <w:proofErr w:type="spellEnd"/>
      <w:r>
        <w:t>. 1-31-03</w:t>
      </w:r>
    </w:p>
    <w:p w14:paraId="770E7DDF" w14:textId="77777777" w:rsidR="00F258A9" w:rsidRDefault="00F258A9" w:rsidP="0096224B">
      <w:pPr>
        <w:ind w:left="0"/>
      </w:pPr>
      <w:r>
        <w:t xml:space="preserve">DEQ 19-1998, f. &amp; cert. </w:t>
      </w:r>
      <w:proofErr w:type="spellStart"/>
      <w:r>
        <w:t>ef</w:t>
      </w:r>
      <w:proofErr w:type="spellEnd"/>
      <w:r>
        <w:t>. 10-12-98</w:t>
      </w:r>
    </w:p>
    <w:p w14:paraId="01FFD87D" w14:textId="77777777" w:rsidR="00F258A9" w:rsidRDefault="00F258A9" w:rsidP="0096224B">
      <w:pPr>
        <w:ind w:left="0"/>
      </w:pPr>
      <w:r>
        <w:t xml:space="preserve">DEQ 4-1994, f. &amp; cert. </w:t>
      </w:r>
      <w:proofErr w:type="spellStart"/>
      <w:r>
        <w:t>ef</w:t>
      </w:r>
      <w:proofErr w:type="spellEnd"/>
      <w:r>
        <w:t>. 3-14-94</w:t>
      </w:r>
    </w:p>
    <w:p w14:paraId="4F20EC48" w14:textId="77777777" w:rsidR="00F258A9" w:rsidRDefault="00F258A9" w:rsidP="0096224B">
      <w:pPr>
        <w:ind w:left="0"/>
      </w:pPr>
      <w:r>
        <w:t xml:space="preserve">DEQ 21-1992, f. &amp; cert. </w:t>
      </w:r>
      <w:proofErr w:type="spellStart"/>
      <w:r>
        <w:t>ef</w:t>
      </w:r>
      <w:proofErr w:type="spellEnd"/>
      <w:r>
        <w:t>.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lastRenderedPageBreak/>
        <w:t xml:space="preserve">(1) </w:t>
      </w:r>
      <w:proofErr w:type="gramStart"/>
      <w:r w:rsidRPr="00DA5783">
        <w:t>Except</w:t>
      </w:r>
      <w:proofErr w:type="gramEnd"/>
      <w:r w:rsidRPr="00DA5783">
        <w:t xml:space="preserve">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w:t>
      </w:r>
      <w:proofErr w:type="spellStart"/>
      <w:r>
        <w:t>i</w:t>
      </w:r>
      <w:proofErr w:type="spellEnd"/>
      <w:r>
        <w:t>)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 xml:space="preserve">(D) Any violation of ORS </w:t>
      </w:r>
      <w:proofErr w:type="gramStart"/>
      <w:r>
        <w:t>468B.025(</w:t>
      </w:r>
      <w:proofErr w:type="gramEnd"/>
      <w:r>
        <w:t>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 xml:space="preserve">(iii) A person that has a population of 100,000 or more, as determined by the most recent national </w:t>
      </w:r>
      <w:proofErr w:type="gramStart"/>
      <w:r>
        <w:t>census,</w:t>
      </w:r>
      <w:proofErr w:type="gramEnd"/>
      <w:r>
        <w:t xml:space="preserve"> and either has or should have a WPCF Municipal </w:t>
      </w:r>
      <w:proofErr w:type="spellStart"/>
      <w:r>
        <w:t>Stormwater</w:t>
      </w:r>
      <w:proofErr w:type="spellEnd"/>
      <w:r>
        <w:t xml:space="preserve"> Underground Injection Control (UIC) System Permit, or has an NPDES Municipal Separated Storm Sewer Systems (MS4) </w:t>
      </w:r>
      <w:proofErr w:type="spellStart"/>
      <w:r>
        <w:t>Stormwater</w:t>
      </w:r>
      <w:proofErr w:type="spellEnd"/>
      <w:r>
        <w:t xml:space="preserve"> Discharge Permit.</w:t>
      </w:r>
    </w:p>
    <w:p w14:paraId="39704BCB" w14:textId="77777777" w:rsidR="00F258A9" w:rsidRDefault="00F258A9" w:rsidP="0096224B">
      <w:pPr>
        <w:ind w:left="0"/>
      </w:pPr>
    </w:p>
    <w:p w14:paraId="241883FD" w14:textId="77777777" w:rsidR="00F258A9" w:rsidRDefault="00F258A9" w:rsidP="0096224B">
      <w:pPr>
        <w:ind w:left="0"/>
      </w:pPr>
      <w:proofErr w:type="gramStart"/>
      <w:r>
        <w:t>(iv) A</w:t>
      </w:r>
      <w:proofErr w:type="gramEnd"/>
      <w:r>
        <w:t xml:space="preserve">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lastRenderedPageBreak/>
        <w:t xml:space="preserve">(v) A person that has or should have applied for coverage under an NPDES </w:t>
      </w:r>
      <w:proofErr w:type="spellStart"/>
      <w:r>
        <w:t>Stormwater</w:t>
      </w:r>
      <w:proofErr w:type="spellEnd"/>
      <w:r>
        <w:t xml:space="preserve">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 xml:space="preserve">(G) Any violation of a Clean Water Act Section 401 Water Quality Certification by a </w:t>
      </w:r>
      <w:proofErr w:type="gramStart"/>
      <w:r>
        <w:t>100 megawatt</w:t>
      </w:r>
      <w:proofErr w:type="gramEnd"/>
      <w:r>
        <w:t xml:space="preserve">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 xml:space="preserve">(J) Any violation of a heating oil tank statute, rule, permit, license or related order committed by a person who </w:t>
      </w:r>
      <w:proofErr w:type="gramStart"/>
      <w:r>
        <w:t>is licensed</w:t>
      </w:r>
      <w:proofErr w:type="gramEnd"/>
      <w:r>
        <w:t xml:space="preserve">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w:t>
      </w:r>
      <w:proofErr w:type="spellStart"/>
      <w:r>
        <w:t>i</w:t>
      </w:r>
      <w:proofErr w:type="spellEnd"/>
      <w:r>
        <w:t>)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w:t>
      </w:r>
      <w:proofErr w:type="spellStart"/>
      <w:r>
        <w:t>i</w:t>
      </w:r>
      <w:proofErr w:type="spellEnd"/>
      <w:r>
        <w:t>)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2AEA0DD5" w14:textId="77777777" w:rsidR="00CC5D57" w:rsidRDefault="00F258A9" w:rsidP="0096224B">
      <w:pPr>
        <w:ind w:left="0"/>
      </w:pPr>
      <w:r>
        <w:t xml:space="preserve">(R) Any violation of the Oregon Clean Fuels Program under OAR </w:t>
      </w:r>
      <w:r w:rsidR="00836851">
        <w:t xml:space="preserve">Chapter </w:t>
      </w:r>
      <w:r>
        <w:t>340</w:t>
      </w:r>
      <w:r w:rsidR="00836851">
        <w:t>,</w:t>
      </w:r>
      <w:r>
        <w:t xml:space="preserve"> division 253 by a person registered as an </w:t>
      </w:r>
      <w:r w:rsidRPr="00F54D5B">
        <w:t xml:space="preserve">importer of </w:t>
      </w:r>
      <w:proofErr w:type="spellStart"/>
      <w:r w:rsidRPr="00F54D5B">
        <w:t>blendstocks</w:t>
      </w:r>
      <w:proofErr w:type="spellEnd"/>
      <w:r w:rsidR="00CC5D57">
        <w:t xml:space="preserve">, </w:t>
      </w:r>
    </w:p>
    <w:p w14:paraId="182C4F05" w14:textId="77777777" w:rsidR="00CC5D57" w:rsidRDefault="00CC5D57" w:rsidP="0096224B">
      <w:pPr>
        <w:ind w:left="0"/>
      </w:pPr>
    </w:p>
    <w:p w14:paraId="1046C1FD" w14:textId="12A73416" w:rsidR="00F258A9" w:rsidRPr="00483504" w:rsidRDefault="00CC5D57" w:rsidP="0096224B">
      <w:pPr>
        <w:ind w:left="0"/>
        <w:rPr>
          <w:color w:val="auto"/>
        </w:rPr>
      </w:pPr>
      <w:r>
        <w:t>(S)</w:t>
      </w:r>
      <w:r w:rsidR="00F258A9" w:rsidRPr="00483504">
        <w:rPr>
          <w:color w:val="auto"/>
        </w:rPr>
        <w:t xml:space="preserve"> </w:t>
      </w:r>
      <w:r>
        <w:rPr>
          <w:color w:val="auto"/>
        </w:rPr>
        <w:t>A</w:t>
      </w:r>
      <w:r w:rsidR="00F258A9" w:rsidRPr="00483504">
        <w:rPr>
          <w:color w:val="auto"/>
        </w:rPr>
        <w:t>ny violation of OAR 340-012-0054 (1) (y), (z), or (</w:t>
      </w:r>
      <w:proofErr w:type="gramStart"/>
      <w:r w:rsidR="00F258A9" w:rsidRPr="00483504">
        <w:rPr>
          <w:color w:val="auto"/>
        </w:rPr>
        <w:t>aa</w:t>
      </w:r>
      <w:proofErr w:type="gramEnd"/>
      <w:r w:rsidR="00F258A9" w:rsidRPr="00483504">
        <w:rPr>
          <w:color w:val="auto"/>
        </w:rPr>
        <w:t>)</w:t>
      </w:r>
      <w:r>
        <w:rPr>
          <w:color w:val="auto"/>
        </w:rPr>
        <w:t xml:space="preserve">. </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 xml:space="preserve">(A) Class </w:t>
      </w:r>
      <w:proofErr w:type="gramStart"/>
      <w:r>
        <w:t>I</w:t>
      </w:r>
      <w:proofErr w:type="gramEnd"/>
      <w:r>
        <w:t>:</w:t>
      </w:r>
    </w:p>
    <w:p w14:paraId="13F0FA53" w14:textId="77777777" w:rsidR="00F258A9" w:rsidRDefault="00F258A9" w:rsidP="0096224B">
      <w:pPr>
        <w:ind w:left="0"/>
      </w:pPr>
    </w:p>
    <w:p w14:paraId="1EC00AFC" w14:textId="77777777" w:rsidR="00F258A9" w:rsidRDefault="00F258A9" w:rsidP="0096224B">
      <w:pPr>
        <w:ind w:left="0"/>
      </w:pPr>
      <w:r>
        <w:t>(</w:t>
      </w:r>
      <w:proofErr w:type="spellStart"/>
      <w:r>
        <w:t>i</w:t>
      </w:r>
      <w:proofErr w:type="spellEnd"/>
      <w:r>
        <w:t>)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w:t>
      </w:r>
      <w:proofErr w:type="spellStart"/>
      <w:r>
        <w:t>i</w:t>
      </w:r>
      <w:proofErr w:type="spellEnd"/>
      <w:r>
        <w:t>)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 xml:space="preserve">(C) Any violation of a </w:t>
      </w:r>
      <w:proofErr w:type="gramStart"/>
      <w:r>
        <w:t>vehicle inspection program statute</w:t>
      </w:r>
      <w:proofErr w:type="gramEnd"/>
      <w:r>
        <w:t>,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 xml:space="preserve">(iii) A person that has or should have applied for coverage under an NPDES or a WPCF General Permit, except an NPDES </w:t>
      </w:r>
      <w:proofErr w:type="spellStart"/>
      <w:r>
        <w:t>Stormwater</w:t>
      </w:r>
      <w:proofErr w:type="spellEnd"/>
      <w:r>
        <w:t xml:space="preserve">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 xml:space="preserve">(iv) A person that has a population of less than 100,000 but more than 10,000, as determined by the most recent national census, and has or should have a WPCF Municipal </w:t>
      </w:r>
      <w:proofErr w:type="spellStart"/>
      <w:r>
        <w:t>Stormwater</w:t>
      </w:r>
      <w:proofErr w:type="spellEnd"/>
      <w:r>
        <w:t xml:space="preserve"> UIC System Permit or has an NPDES MS4 </w:t>
      </w:r>
      <w:proofErr w:type="spellStart"/>
      <w:r>
        <w:t>Stormwater</w:t>
      </w:r>
      <w:proofErr w:type="spellEnd"/>
      <w:r>
        <w:t xml:space="preserve"> Discharge Permit.</w:t>
      </w:r>
    </w:p>
    <w:p w14:paraId="3FDE2D66" w14:textId="77777777" w:rsidR="00F258A9" w:rsidRDefault="00F258A9" w:rsidP="0096224B">
      <w:pPr>
        <w:ind w:left="0"/>
      </w:pPr>
    </w:p>
    <w:p w14:paraId="4980778C" w14:textId="77777777" w:rsidR="00F258A9" w:rsidRDefault="00F258A9" w:rsidP="0096224B">
      <w:pPr>
        <w:ind w:left="0"/>
      </w:pPr>
      <w:r>
        <w:t xml:space="preserve">(v) A person that owns, and that has or should have registered, a UIC system that disposes of wastewater other than </w:t>
      </w:r>
      <w:proofErr w:type="spellStart"/>
      <w:r>
        <w:t>stormwater</w:t>
      </w:r>
      <w:proofErr w:type="spellEnd"/>
      <w:r>
        <w:t xml:space="preserve">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 xml:space="preserve">(I) </w:t>
      </w:r>
      <w:proofErr w:type="gramStart"/>
      <w:r>
        <w:t>Unless</w:t>
      </w:r>
      <w:proofErr w:type="gramEnd"/>
      <w:r>
        <w:t xml:space="preserve">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w:t>
      </w:r>
      <w:proofErr w:type="spellStart"/>
      <w:r>
        <w:t>i</w:t>
      </w:r>
      <w:proofErr w:type="spellEnd"/>
      <w:r>
        <w:t>)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1B8BF7C4" w:rsidR="00F258A9" w:rsidRDefault="00F258A9" w:rsidP="0096224B">
      <w:pPr>
        <w:ind w:left="0"/>
      </w:pPr>
      <w:r>
        <w:lastRenderedPageBreak/>
        <w:t xml:space="preserve">(L) Any violation of the Oregon Clean Fuels Program under OAR </w:t>
      </w:r>
      <w:r w:rsidR="00CC5D57">
        <w:t xml:space="preserve">Chapter </w:t>
      </w:r>
      <w:r>
        <w:t>340</w:t>
      </w:r>
      <w:r w:rsidR="00CC5D57">
        <w:t>,</w:t>
      </w:r>
      <w:r>
        <w:t xml:space="preserve">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 xml:space="preserve">(A) Class </w:t>
      </w:r>
      <w:proofErr w:type="gramStart"/>
      <w:r>
        <w:t>I</w:t>
      </w:r>
      <w:proofErr w:type="gramEnd"/>
      <w:r>
        <w:t>:</w:t>
      </w:r>
    </w:p>
    <w:p w14:paraId="7151D7F1" w14:textId="77777777" w:rsidR="00F258A9" w:rsidRDefault="00F258A9" w:rsidP="0096224B">
      <w:pPr>
        <w:ind w:left="0"/>
      </w:pPr>
    </w:p>
    <w:p w14:paraId="6BD62605" w14:textId="77777777" w:rsidR="00F258A9" w:rsidRDefault="00F258A9" w:rsidP="0096224B">
      <w:pPr>
        <w:ind w:left="0"/>
      </w:pPr>
      <w:r>
        <w:t>(</w:t>
      </w:r>
      <w:proofErr w:type="spellStart"/>
      <w:r>
        <w:t>i</w:t>
      </w:r>
      <w:proofErr w:type="spellEnd"/>
      <w:r>
        <w:t>)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w:t>
      </w:r>
      <w:proofErr w:type="spellStart"/>
      <w:r>
        <w:t>i</w:t>
      </w:r>
      <w:proofErr w:type="spellEnd"/>
      <w:r>
        <w:t>)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 xml:space="preserve">(E) Any violation of a </w:t>
      </w:r>
      <w:proofErr w:type="gramStart"/>
      <w:r>
        <w:t>vehicle inspection program statute</w:t>
      </w:r>
      <w:proofErr w:type="gramEnd"/>
      <w:r>
        <w:t>,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 xml:space="preserve">(ii) A person that has or should have applied for coverage under an NPDES </w:t>
      </w:r>
      <w:proofErr w:type="spellStart"/>
      <w:r>
        <w:t>Stormwater</w:t>
      </w:r>
      <w:proofErr w:type="spellEnd"/>
      <w:r>
        <w:t xml:space="preserve">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 xml:space="preserve">(iii) A person that has a population of 10,000 or less, as determined by the most recent national </w:t>
      </w:r>
      <w:proofErr w:type="gramStart"/>
      <w:r>
        <w:t>census,</w:t>
      </w:r>
      <w:proofErr w:type="gramEnd"/>
      <w:r>
        <w:t xml:space="preserve"> and either has an NPDES MS4 </w:t>
      </w:r>
      <w:proofErr w:type="spellStart"/>
      <w:r>
        <w:t>Stormwater</w:t>
      </w:r>
      <w:proofErr w:type="spellEnd"/>
      <w:r>
        <w:t xml:space="preserve"> Discharge Permit or has or should have a WPCF Municipal </w:t>
      </w:r>
      <w:proofErr w:type="spellStart"/>
      <w:r>
        <w:t>Stormwater</w:t>
      </w:r>
      <w:proofErr w:type="spellEnd"/>
      <w:r>
        <w:t xml:space="preserve"> UIC System Permit.</w:t>
      </w:r>
    </w:p>
    <w:p w14:paraId="684B520E" w14:textId="77777777" w:rsidR="00F258A9" w:rsidRDefault="00F258A9" w:rsidP="0096224B">
      <w:pPr>
        <w:ind w:left="0"/>
      </w:pPr>
    </w:p>
    <w:p w14:paraId="2C97E3E4" w14:textId="77777777" w:rsidR="00F258A9" w:rsidRDefault="00F258A9" w:rsidP="0096224B">
      <w:pPr>
        <w:ind w:left="0"/>
      </w:pPr>
      <w:proofErr w:type="gramStart"/>
      <w:r>
        <w:t>(iv) A</w:t>
      </w:r>
      <w:proofErr w:type="gramEnd"/>
      <w:r>
        <w:t xml:space="preserve">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 xml:space="preserve">(v) A person, except for a residential owner-occupant, that owns and either has or should have registered a UIC system that disposes of </w:t>
      </w:r>
      <w:proofErr w:type="spellStart"/>
      <w:r>
        <w:t>stormwater</w:t>
      </w:r>
      <w:proofErr w:type="spellEnd"/>
      <w:r>
        <w:t>, sewage or geothermal fluids.</w:t>
      </w:r>
    </w:p>
    <w:p w14:paraId="4716FDAB" w14:textId="77777777" w:rsidR="00F258A9" w:rsidRDefault="00F258A9" w:rsidP="0096224B">
      <w:pPr>
        <w:ind w:left="0"/>
      </w:pPr>
    </w:p>
    <w:p w14:paraId="580E5F10" w14:textId="77777777" w:rsidR="00F258A9" w:rsidRDefault="00F258A9" w:rsidP="0096224B">
      <w:pPr>
        <w:ind w:left="0"/>
      </w:pPr>
      <w:proofErr w:type="gramStart"/>
      <w:r>
        <w:t>(vi) A</w:t>
      </w:r>
      <w:proofErr w:type="gramEnd"/>
      <w:r>
        <w:t xml:space="preserve"> person that has or should have a WPCF individual </w:t>
      </w:r>
      <w:proofErr w:type="spellStart"/>
      <w:r>
        <w:t>stormwater</w:t>
      </w:r>
      <w:proofErr w:type="spellEnd"/>
      <w:r>
        <w:t xml:space="preserve">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 xml:space="preserve">(G) Any violation of an </w:t>
      </w:r>
      <w:proofErr w:type="gramStart"/>
      <w:r>
        <w:t>onsite sewage disposal statute</w:t>
      </w:r>
      <w:proofErr w:type="gramEnd"/>
      <w:r>
        <w:t>,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 xml:space="preserve">(I) </w:t>
      </w:r>
      <w:proofErr w:type="gramStart"/>
      <w:r>
        <w:t>Any</w:t>
      </w:r>
      <w:proofErr w:type="gramEnd"/>
      <w:r>
        <w:t xml:space="preserve">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 xml:space="preserve">(N) Any violation of rigid </w:t>
      </w:r>
      <w:proofErr w:type="gramStart"/>
      <w:r>
        <w:t>pesticide container disposal requirements</w:t>
      </w:r>
      <w:proofErr w:type="gramEnd"/>
      <w:r>
        <w:t xml:space="preserve">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67B970D" w:rsidR="00F258A9" w:rsidRDefault="00F258A9" w:rsidP="0096224B">
      <w:pPr>
        <w:ind w:left="0"/>
      </w:pPr>
      <w:r>
        <w:t>(Q) Any violation of the Oregon Clean Fuels Program under OAR</w:t>
      </w:r>
      <w:r w:rsidR="00A93341">
        <w:t xml:space="preserve"> chapter</w:t>
      </w:r>
      <w:r>
        <w:t xml:space="preserve"> 340</w:t>
      </w:r>
      <w:r w:rsidR="00A93341">
        <w:t xml:space="preserve">, </w:t>
      </w:r>
      <w:r>
        <w:t xml:space="preserve">division 253 by a person registered as an </w:t>
      </w:r>
      <w:r w:rsidRPr="00F54D5B">
        <w:t>importer of finished fuels</w:t>
      </w:r>
      <w:r>
        <w:t xml:space="preserve"> </w:t>
      </w:r>
      <w:r w:rsidRPr="00483504">
        <w:rPr>
          <w:color w:val="auto"/>
        </w:rPr>
        <w:t>unless</w:t>
      </w:r>
      <w:r w:rsidRPr="00073F89">
        <w:rPr>
          <w:color w:val="auto"/>
        </w:rPr>
        <w:t xml:space="preserve"> th</w:t>
      </w:r>
      <w:r w:rsidR="00A93341">
        <w:rPr>
          <w:color w:val="auto"/>
        </w:rPr>
        <w:t>e</w:t>
      </w:r>
      <w:r w:rsidRPr="00073F89">
        <w:rPr>
          <w:color w:val="auto"/>
        </w:rPr>
        <w:t xml:space="preserve"> violation </w:t>
      </w:r>
      <w:proofErr w:type="gramStart"/>
      <w:r w:rsidRPr="00073F89">
        <w:rPr>
          <w:color w:val="auto"/>
        </w:rPr>
        <w:t>is otherwise classified</w:t>
      </w:r>
      <w:proofErr w:type="gramEnd"/>
      <w:r w:rsidRPr="00073F89">
        <w:rPr>
          <w:color w:val="auto"/>
        </w:rPr>
        <w:t xml:space="preserve"> in this rule</w:t>
      </w:r>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 xml:space="preserve">(A) Class </w:t>
      </w:r>
      <w:proofErr w:type="gramStart"/>
      <w:r>
        <w:t>I</w:t>
      </w:r>
      <w:proofErr w:type="gramEnd"/>
      <w:r>
        <w:t>:</w:t>
      </w:r>
    </w:p>
    <w:p w14:paraId="569F6DA8" w14:textId="77777777" w:rsidR="00F258A9" w:rsidRDefault="00F258A9" w:rsidP="0096224B">
      <w:pPr>
        <w:ind w:left="0"/>
      </w:pPr>
    </w:p>
    <w:p w14:paraId="3D3EB4A0" w14:textId="77777777" w:rsidR="00F258A9" w:rsidRDefault="00F258A9" w:rsidP="0096224B">
      <w:pPr>
        <w:ind w:left="0"/>
      </w:pPr>
      <w:r>
        <w:t>(</w:t>
      </w:r>
      <w:proofErr w:type="spellStart"/>
      <w:r>
        <w:t>i</w:t>
      </w:r>
      <w:proofErr w:type="spellEnd"/>
      <w:r>
        <w:t>)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w:t>
      </w:r>
      <w:proofErr w:type="spellStart"/>
      <w:r>
        <w:t>i</w:t>
      </w:r>
      <w:proofErr w:type="spellEnd"/>
      <w:r>
        <w:t>)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lastRenderedPageBreak/>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 xml:space="preserve">(E) Any violation of an UST statute, rule, permit or related order committed by a person who is the owner, operator or permittee of </w:t>
      </w:r>
      <w:proofErr w:type="gramStart"/>
      <w:r>
        <w:t>one UST</w:t>
      </w:r>
      <w:proofErr w:type="gramEnd"/>
      <w:r>
        <w:t xml:space="preserve">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 xml:space="preserve">(L) Any violation of an UIC system statute, rule, permit or related order by a residential owner-occupant, when the UIC disposes of </w:t>
      </w:r>
      <w:proofErr w:type="spellStart"/>
      <w:r>
        <w:t>stormwater</w:t>
      </w:r>
      <w:proofErr w:type="spellEnd"/>
      <w:r>
        <w:t>,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 xml:space="preserve">(A) Class </w:t>
      </w:r>
      <w:proofErr w:type="gramStart"/>
      <w:r>
        <w:t>I</w:t>
      </w:r>
      <w:proofErr w:type="gramEnd"/>
      <w:r>
        <w:t>:</w:t>
      </w:r>
    </w:p>
    <w:p w14:paraId="73DDE89B" w14:textId="77777777" w:rsidR="00F258A9" w:rsidRDefault="00F258A9" w:rsidP="0096224B">
      <w:pPr>
        <w:ind w:left="0"/>
      </w:pPr>
    </w:p>
    <w:p w14:paraId="2331678A" w14:textId="77777777" w:rsidR="00F258A9" w:rsidRDefault="00F258A9" w:rsidP="0096224B">
      <w:pPr>
        <w:ind w:left="0"/>
      </w:pPr>
      <w:r>
        <w:t>(</w:t>
      </w:r>
      <w:proofErr w:type="spellStart"/>
      <w:r>
        <w:t>i</w:t>
      </w:r>
      <w:proofErr w:type="spellEnd"/>
      <w:r>
        <w:t>)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w:t>
      </w:r>
      <w:proofErr w:type="spellStart"/>
      <w:r>
        <w:t>i</w:t>
      </w:r>
      <w:proofErr w:type="spellEnd"/>
      <w:r>
        <w:t>)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lastRenderedPageBreak/>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 xml:space="preserve">DEQ 13-2015, f. 12-10-15, cert. </w:t>
      </w:r>
      <w:proofErr w:type="spellStart"/>
      <w:r>
        <w:t>ef</w:t>
      </w:r>
      <w:proofErr w:type="spellEnd"/>
      <w:r>
        <w:t>. 1-1-16</w:t>
      </w:r>
    </w:p>
    <w:p w14:paraId="635CE53A" w14:textId="77777777" w:rsidR="00F258A9" w:rsidRDefault="00F258A9" w:rsidP="0096224B">
      <w:pPr>
        <w:ind w:left="0"/>
      </w:pPr>
      <w:r>
        <w:t xml:space="preserve">DEQ 1-2014, f. &amp; cert. </w:t>
      </w:r>
      <w:proofErr w:type="spellStart"/>
      <w:r>
        <w:t>ef</w:t>
      </w:r>
      <w:proofErr w:type="spellEnd"/>
      <w:r>
        <w:t>. 1-6-14</w:t>
      </w:r>
    </w:p>
    <w:p w14:paraId="7DD2BD1B" w14:textId="77777777" w:rsidR="00F258A9" w:rsidRDefault="00F258A9" w:rsidP="0096224B">
      <w:pPr>
        <w:ind w:left="0"/>
      </w:pPr>
      <w:r>
        <w:t xml:space="preserve">DEQ 2-2011, f. 3-10-11, cert. </w:t>
      </w:r>
      <w:proofErr w:type="spellStart"/>
      <w:r>
        <w:t>ef</w:t>
      </w:r>
      <w:proofErr w:type="spellEnd"/>
      <w:r>
        <w:t>. 3-15-11</w:t>
      </w:r>
    </w:p>
    <w:p w14:paraId="18ADA940" w14:textId="77777777" w:rsidR="00F258A9" w:rsidRDefault="00F258A9" w:rsidP="0096224B">
      <w:pPr>
        <w:ind w:left="0"/>
      </w:pPr>
      <w:r>
        <w:t xml:space="preserve">DEQ 6-2006, f. &amp; cert. </w:t>
      </w:r>
      <w:proofErr w:type="spellStart"/>
      <w:r>
        <w:t>ef</w:t>
      </w:r>
      <w:proofErr w:type="spellEnd"/>
      <w:r>
        <w:t>. 6-29-06</w:t>
      </w:r>
    </w:p>
    <w:p w14:paraId="5942BA37" w14:textId="77777777" w:rsidR="00F258A9" w:rsidRDefault="00F258A9" w:rsidP="0096224B">
      <w:pPr>
        <w:ind w:left="0"/>
      </w:pPr>
      <w:r>
        <w:t xml:space="preserve">DEQ 4-2006, f. 3-29-06, cert. </w:t>
      </w:r>
      <w:proofErr w:type="spellStart"/>
      <w:r>
        <w:t>ef</w:t>
      </w:r>
      <w:proofErr w:type="spellEnd"/>
      <w:r>
        <w:t>. 3-31-06</w:t>
      </w:r>
    </w:p>
    <w:p w14:paraId="6FEEB222" w14:textId="77777777" w:rsidR="00F258A9" w:rsidRDefault="00F258A9" w:rsidP="0096224B">
      <w:pPr>
        <w:ind w:left="0"/>
      </w:pPr>
      <w:r>
        <w:t xml:space="preserve">Renumbered from 340-012-0042, DEQ 4-2005, f. 5-13-05, cert. </w:t>
      </w:r>
      <w:proofErr w:type="spellStart"/>
      <w:r>
        <w:t>ef</w:t>
      </w:r>
      <w:proofErr w:type="spellEnd"/>
      <w:r>
        <w:t>. 6-1-05</w:t>
      </w:r>
    </w:p>
    <w:p w14:paraId="3334C09B" w14:textId="77777777" w:rsidR="00F258A9" w:rsidRDefault="00F258A9" w:rsidP="0096224B">
      <w:pPr>
        <w:ind w:left="0"/>
      </w:pPr>
      <w:r>
        <w:t xml:space="preserve">DEQ 6-2001, f. 6-18-01, cert. </w:t>
      </w:r>
      <w:proofErr w:type="spellStart"/>
      <w:r>
        <w:t>ef</w:t>
      </w:r>
      <w:proofErr w:type="spellEnd"/>
      <w:r>
        <w:t>. 7-1-01</w:t>
      </w:r>
    </w:p>
    <w:p w14:paraId="09CDD6B3" w14:textId="77777777" w:rsidR="00F258A9" w:rsidRDefault="00F258A9" w:rsidP="0096224B">
      <w:pPr>
        <w:ind w:left="0"/>
      </w:pPr>
      <w:r>
        <w:t xml:space="preserve">DEQ 19-1998, f. &amp; cert. </w:t>
      </w:r>
      <w:proofErr w:type="spellStart"/>
      <w:r>
        <w:t>ef</w:t>
      </w:r>
      <w:proofErr w:type="spellEnd"/>
      <w:r>
        <w:t>. 10-12-98</w:t>
      </w:r>
    </w:p>
    <w:p w14:paraId="38B24315" w14:textId="77777777" w:rsidR="00F258A9" w:rsidRDefault="00F258A9" w:rsidP="0096224B">
      <w:pPr>
        <w:ind w:left="0"/>
      </w:pPr>
      <w:r>
        <w:t xml:space="preserve">DEQ 9-1996, f. &amp; cert. </w:t>
      </w:r>
      <w:proofErr w:type="spellStart"/>
      <w:r>
        <w:t>ef</w:t>
      </w:r>
      <w:proofErr w:type="spellEnd"/>
      <w:r>
        <w:t>. 7-10-96</w:t>
      </w:r>
    </w:p>
    <w:p w14:paraId="29C43CFE" w14:textId="77777777" w:rsidR="00F258A9" w:rsidRDefault="00F258A9" w:rsidP="0096224B">
      <w:pPr>
        <w:ind w:left="0"/>
      </w:pPr>
      <w:r>
        <w:t xml:space="preserve">DEQ 4-1994, f. &amp; cert. </w:t>
      </w:r>
      <w:proofErr w:type="spellStart"/>
      <w:r>
        <w:t>ef</w:t>
      </w:r>
      <w:proofErr w:type="spellEnd"/>
      <w:r>
        <w:t>. 3-14-94</w:t>
      </w:r>
    </w:p>
    <w:p w14:paraId="6864B73C" w14:textId="77777777" w:rsidR="00F258A9" w:rsidRDefault="00F258A9" w:rsidP="0096224B">
      <w:pPr>
        <w:ind w:left="0"/>
      </w:pPr>
      <w:r>
        <w:t xml:space="preserve">DEQ 21-1992, f. &amp; cert. </w:t>
      </w:r>
      <w:proofErr w:type="spellStart"/>
      <w:r>
        <w:t>ef</w:t>
      </w:r>
      <w:proofErr w:type="spellEnd"/>
      <w:r>
        <w:t>. 8-11-92</w:t>
      </w:r>
    </w:p>
    <w:p w14:paraId="7AD66644" w14:textId="77777777" w:rsidR="00F258A9" w:rsidRDefault="00F258A9" w:rsidP="0096224B">
      <w:pPr>
        <w:ind w:left="0"/>
      </w:pPr>
      <w:r>
        <w:t xml:space="preserve">DEQ 33-1990, f. &amp; cert. </w:t>
      </w:r>
      <w:proofErr w:type="spellStart"/>
      <w:r>
        <w:t>ef</w:t>
      </w:r>
      <w:proofErr w:type="spellEnd"/>
      <w:r>
        <w:t>. 8-15-90</w:t>
      </w:r>
    </w:p>
    <w:p w14:paraId="0E1E2702" w14:textId="77777777" w:rsidR="00F258A9" w:rsidRDefault="00F258A9" w:rsidP="0096224B">
      <w:pPr>
        <w:ind w:left="0"/>
      </w:pPr>
      <w:r>
        <w:t xml:space="preserve">DEQ 15-1990, f. &amp; cert. </w:t>
      </w:r>
      <w:proofErr w:type="spellStart"/>
      <w:r>
        <w:t>ef</w:t>
      </w:r>
      <w:proofErr w:type="spellEnd"/>
      <w:r>
        <w:t>. 3-30-90</w:t>
      </w:r>
    </w:p>
    <w:p w14:paraId="35CB2536" w14:textId="77777777" w:rsidR="00F258A9" w:rsidRDefault="00F258A9" w:rsidP="0096224B">
      <w:pPr>
        <w:ind w:left="0"/>
      </w:pPr>
      <w:r>
        <w:t xml:space="preserve">DEQ 4-1989, f. &amp; cert. </w:t>
      </w:r>
      <w:proofErr w:type="spellStart"/>
      <w:r>
        <w:t>ef</w:t>
      </w:r>
      <w:proofErr w:type="spellEnd"/>
      <w:r>
        <w:t>.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E5ECCC3"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w:t>
      </w:r>
      <w:proofErr w:type="gramStart"/>
      <w:r>
        <w:t>as a result</w:t>
      </w:r>
      <w:proofErr w:type="gramEnd"/>
      <w:r>
        <w:t xml:space="preserve">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 xml:space="preserve">(2) Upon request of the respondent, DEQ will provide the name of the version of the model used and respond to any reasonable request for information about the content or operation of the model. The model’s standard values for income tax rates, inflation rate and discount rate </w:t>
      </w:r>
      <w:proofErr w:type="gramStart"/>
      <w:r>
        <w:t>are presumed</w:t>
      </w:r>
      <w:proofErr w:type="gramEnd"/>
      <w:r>
        <w:t xml:space="preserve"> to apply to all respondents unless a specific respondent can demonstrate that the standard value does not reflect the respondent’s actual circumstance.</w:t>
      </w:r>
    </w:p>
    <w:p w14:paraId="6351004D" w14:textId="77777777" w:rsidR="00F258A9" w:rsidRDefault="00F258A9" w:rsidP="0096224B">
      <w:pPr>
        <w:ind w:left="0"/>
      </w:pPr>
    </w:p>
    <w:p w14:paraId="3585671C" w14:textId="15E240D0" w:rsidR="00F258A9" w:rsidRPr="005A08B0" w:rsidRDefault="00F258A9" w:rsidP="005A08B0">
      <w:pPr>
        <w:ind w:left="0"/>
        <w:rPr>
          <w:color w:val="auto"/>
        </w:rPr>
      </w:pPr>
      <w:r w:rsidRPr="005A08B0">
        <w:rPr>
          <w:color w:val="auto"/>
        </w:rPr>
        <w:t>(3) For violations of the Clean Fuels Program in OAR</w:t>
      </w:r>
      <w:r w:rsidR="00A93341">
        <w:rPr>
          <w:color w:val="auto"/>
        </w:rPr>
        <w:t xml:space="preserve"> Chapter</w:t>
      </w:r>
      <w:r w:rsidRPr="005A08B0">
        <w:rPr>
          <w:color w:val="auto"/>
        </w:rPr>
        <w:t xml:space="preserve"> 340</w:t>
      </w:r>
      <w:r w:rsidR="00A93341">
        <w:rPr>
          <w:color w:val="auto"/>
        </w:rPr>
        <w:t xml:space="preserve">, division </w:t>
      </w:r>
      <w:r w:rsidRPr="005A08B0">
        <w:rPr>
          <w:color w:val="auto"/>
        </w:rPr>
        <w:t xml:space="preserve">253, DEQ will determine economic benefit using the Credit Clearance Market maximum credit price as calculated under OAR 340-253-1040 with interest and other considerations as needed </w:t>
      </w:r>
      <w:proofErr w:type="gramStart"/>
      <w:r w:rsidRPr="005A08B0">
        <w:rPr>
          <w:color w:val="auto"/>
        </w:rPr>
        <w:t>to properly capture</w:t>
      </w:r>
      <w:proofErr w:type="gramEnd"/>
      <w:r w:rsidRPr="005A08B0">
        <w:rPr>
          <w:color w:val="auto"/>
        </w:rPr>
        <w:t xml:space="preserve"> the full economic benefit of the violation.</w:t>
      </w:r>
    </w:p>
    <w:p w14:paraId="59D16E8B" w14:textId="77777777" w:rsidR="00F258A9" w:rsidRDefault="00F258A9" w:rsidP="0096224B">
      <w:pPr>
        <w:ind w:left="0"/>
      </w:pPr>
    </w:p>
    <w:p w14:paraId="528AAE60" w14:textId="23DD3BAA" w:rsidR="00F258A9" w:rsidRDefault="00F258A9" w:rsidP="0096224B">
      <w:pPr>
        <w:ind w:left="0"/>
      </w:pPr>
      <w:r>
        <w:t>(</w:t>
      </w:r>
      <w:r>
        <w:rPr>
          <w:color w:val="auto"/>
        </w:rPr>
        <w:t>4</w:t>
      </w:r>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2D507796" w14:textId="77777777" w:rsidR="00F258A9" w:rsidRDefault="00F258A9" w:rsidP="0096224B">
      <w:pPr>
        <w:ind w:left="0"/>
      </w:pPr>
    </w:p>
    <w:p w14:paraId="03087FC0" w14:textId="7946A2E6" w:rsidR="00F258A9" w:rsidRDefault="00F258A9" w:rsidP="0096224B">
      <w:pPr>
        <w:ind w:left="0"/>
      </w:pPr>
      <w:r>
        <w:lastRenderedPageBreak/>
        <w:t>(</w:t>
      </w:r>
      <w:r>
        <w:rPr>
          <w:strike/>
          <w:color w:val="auto"/>
        </w:rPr>
        <w:t>5</w:t>
      </w:r>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25E44FF6" w:rsidR="00F258A9" w:rsidRDefault="00F258A9"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 xml:space="preserve">DEQ 1-2014, f. &amp; cert. </w:t>
      </w:r>
      <w:proofErr w:type="spellStart"/>
      <w:r>
        <w:t>ef</w:t>
      </w:r>
      <w:proofErr w:type="spellEnd"/>
      <w:r>
        <w:t>. 1-6-14</w:t>
      </w:r>
    </w:p>
    <w:p w14:paraId="36112736" w14:textId="77777777" w:rsidR="00F258A9" w:rsidRDefault="00F258A9" w:rsidP="005A08B0">
      <w:pPr>
        <w:spacing w:after="240"/>
        <w:ind w:left="0"/>
        <w:rPr>
          <w:color w:val="000000"/>
        </w:rPr>
      </w:pPr>
      <w:r>
        <w:t xml:space="preserve">DEQ 4-2005, f. 5-13-05, cert. </w:t>
      </w:r>
      <w:proofErr w:type="spellStart"/>
      <w:r>
        <w:t>ef</w:t>
      </w:r>
      <w:proofErr w:type="spellEnd"/>
      <w:r>
        <w:t>. 6-1-05</w:t>
      </w:r>
    </w:p>
    <w:p w14:paraId="4B1A15DD" w14:textId="77777777" w:rsidR="00F258A9" w:rsidRPr="00B54349" w:rsidRDefault="00215D2E"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r>
        <w:t xml:space="preserve">has </w:t>
      </w:r>
      <w:r w:rsidRPr="00B54349">
        <w:t xml:space="preserve">found that climate change poses a serious threat to the economic well-being, public health, natural resources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w:t>
      </w:r>
      <w:proofErr w:type="gramStart"/>
      <w:r w:rsidRPr="00B54349">
        <w:t>greenhouse gas reduction policies</w:t>
      </w:r>
      <w:proofErr w:type="gramEnd"/>
      <w:r w:rsidRPr="00B54349">
        <w:t xml:space="preserve">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 xml:space="preserve">(2) Purpose.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7DE8F704" w14:textId="77777777" w:rsidR="00A93341" w:rsidRPr="00B54349" w:rsidRDefault="00A93341" w:rsidP="00A93341">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proofErr w:type="gramStart"/>
      <w:r w:rsidRPr="00B54349">
        <w:rPr>
          <w:b/>
          <w:bCs/>
        </w:rPr>
        <w:t>:</w:t>
      </w:r>
      <w:proofErr w:type="gramEnd"/>
      <w:r w:rsidRPr="00B54349">
        <w:br/>
      </w:r>
      <w:hyperlink r:id="rId12"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6E25E928" w14:textId="77777777" w:rsidR="00F258A9" w:rsidRPr="00B54349" w:rsidRDefault="00215D2E" w:rsidP="0096224B">
      <w:pPr>
        <w:spacing w:after="100" w:afterAutospacing="1"/>
        <w:ind w:left="0" w:right="0"/>
      </w:pPr>
      <w:hyperlink r:id="rId13"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2E89EA2D" w:rsidR="00F258A9" w:rsidRDefault="00F258A9"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w:t>
      </w:r>
      <w:proofErr w:type="gramStart"/>
      <w:r>
        <w:t>fuel pathway code applications</w:t>
      </w:r>
      <w:proofErr w:type="gramEnd"/>
      <w:r>
        <w:t xml:space="preserve"> and</w:t>
      </w:r>
      <w:r w:rsidRPr="00B54349">
        <w:t xml:space="preserve"> physical pathway demonstrations.</w:t>
      </w:r>
    </w:p>
    <w:p w14:paraId="09054620" w14:textId="2DE5012D" w:rsidR="00F258A9" w:rsidRPr="00476C4B" w:rsidRDefault="00F258A9"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w:t>
      </w:r>
      <w:r w:rsidR="00F91F3D">
        <w:t xml:space="preserve">The fuel must have a lower carbon intensity than the applicable annual standard under </w:t>
      </w:r>
      <w:r w:rsidR="009E005D">
        <w:t>T</w:t>
      </w:r>
      <w:r w:rsidR="00F91F3D">
        <w:t xml:space="preserve">able 3 </w:t>
      </w:r>
      <w:r w:rsidR="009E005D">
        <w:t>under</w:t>
      </w:r>
      <w:r w:rsidR="00F91F3D">
        <w:t xml:space="preserve"> OAR 340-253-8030. </w:t>
      </w:r>
      <w:r w:rsidR="00514684">
        <w:t xml:space="preserve">This includes alternative jet fuel derived from co-processed </w:t>
      </w:r>
      <w:proofErr w:type="spellStart"/>
      <w:r w:rsidR="00514684">
        <w:t>feedstocks</w:t>
      </w:r>
      <w:proofErr w:type="spellEnd"/>
      <w:r w:rsidR="00514684">
        <w:t xml:space="preserve"> at a conventional petroleum refinery. </w:t>
      </w:r>
    </w:p>
    <w:p w14:paraId="2A60006F" w14:textId="7BE98D85" w:rsidR="00F258A9" w:rsidRPr="00B54349" w:rsidRDefault="00F258A9" w:rsidP="0096224B">
      <w:pPr>
        <w:spacing w:after="100" w:afterAutospacing="1"/>
        <w:ind w:left="0" w:right="0"/>
      </w:pPr>
      <w:r w:rsidRPr="00B54349">
        <w:t>(</w:t>
      </w:r>
      <w:r>
        <w:t>7</w:t>
      </w:r>
      <w:r w:rsidRPr="00B54349">
        <w:t xml:space="preserve">) “Application” means the type of vehicle where the fuel </w:t>
      </w:r>
      <w:proofErr w:type="gramStart"/>
      <w:r w:rsidRPr="00B54349">
        <w:t>is consumed</w:t>
      </w:r>
      <w:proofErr w:type="gramEnd"/>
      <w:r w:rsidRPr="00B54349">
        <w:t>, shown as either LDV/MDV or HDV.</w:t>
      </w:r>
    </w:p>
    <w:p w14:paraId="3FFD6EC0" w14:textId="49E72AF7" w:rsidR="00F258A9" w:rsidRPr="00B54349" w:rsidRDefault="00F258A9" w:rsidP="0096224B">
      <w:pPr>
        <w:spacing w:after="100" w:afterAutospacing="1"/>
        <w:ind w:left="0" w:right="0"/>
      </w:pPr>
      <w:r w:rsidRPr="00B54349">
        <w:t>(</w:t>
      </w:r>
      <w:r>
        <w:t>8</w:t>
      </w:r>
      <w:r w:rsidRPr="00B54349">
        <w:t>) “B5” means diesel fuel containing 5 percent biodiesel.</w:t>
      </w:r>
    </w:p>
    <w:p w14:paraId="788EA013" w14:textId="4468251D" w:rsidR="00F258A9" w:rsidRPr="00B54349" w:rsidRDefault="00F258A9"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12A0016D" w14:textId="6A64AC23" w:rsidR="00F258A9" w:rsidRPr="00B54349" w:rsidRDefault="00F258A9" w:rsidP="0096224B">
      <w:pPr>
        <w:spacing w:after="100" w:afterAutospacing="1"/>
        <w:ind w:left="0" w:right="0"/>
      </w:pPr>
      <w:r w:rsidRPr="00B54349">
        <w:lastRenderedPageBreak/>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1F636447" w14:textId="332CBC6B" w:rsidR="00F258A9" w:rsidRPr="00B54349" w:rsidRDefault="00F258A9" w:rsidP="0096224B">
      <w:pPr>
        <w:spacing w:after="100" w:afterAutospacing="1"/>
        <w:ind w:left="0" w:right="0"/>
      </w:pPr>
      <w:r w:rsidRPr="00B54349">
        <w:t>(1</w:t>
      </w:r>
      <w:r>
        <w:t>1</w:t>
      </w:r>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430ABBAE" w14:textId="56451875" w:rsidR="00F258A9" w:rsidRPr="00B54349" w:rsidRDefault="00F258A9" w:rsidP="0096224B">
      <w:pPr>
        <w:spacing w:after="100" w:afterAutospacing="1"/>
        <w:ind w:left="0" w:right="0"/>
      </w:pPr>
      <w:r w:rsidRPr="00B54349">
        <w:t>(1</w:t>
      </w:r>
      <w:r>
        <w:t>2</w:t>
      </w:r>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0DCECB6B" w14:textId="33C81433" w:rsidR="00F258A9" w:rsidRPr="00B54349" w:rsidRDefault="00F258A9" w:rsidP="0096224B">
      <w:pPr>
        <w:spacing w:after="100" w:afterAutospacing="1"/>
        <w:ind w:left="0" w:right="0"/>
      </w:pPr>
      <w:r w:rsidRPr="00B54349">
        <w:t>(1</w:t>
      </w:r>
      <w:r>
        <w:t>3</w:t>
      </w:r>
      <w:r w:rsidRPr="00B54349">
        <w:t>) “Bio-based” means a fuel produced from non-petroleum, biogenic renewable resources.</w:t>
      </w:r>
    </w:p>
    <w:p w14:paraId="515E8D1B" w14:textId="1DBBBE3F" w:rsidR="00F258A9" w:rsidRPr="00B54349" w:rsidRDefault="00F258A9"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467E48EF" w:rsidR="00F258A9" w:rsidRPr="00B54349" w:rsidRDefault="00F258A9" w:rsidP="0096224B">
      <w:pPr>
        <w:spacing w:after="100" w:afterAutospacing="1"/>
        <w:ind w:left="0" w:right="0"/>
      </w:pPr>
      <w:r w:rsidRPr="00B54349">
        <w:t>(1</w:t>
      </w:r>
      <w:r>
        <w:t>5</w:t>
      </w:r>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55AB22D7" w14:textId="75C0CEB0" w:rsidR="00F258A9" w:rsidRPr="00B54349" w:rsidRDefault="00F258A9" w:rsidP="0096224B">
      <w:pPr>
        <w:spacing w:after="100" w:afterAutospacing="1"/>
        <w:ind w:left="0" w:right="0"/>
      </w:pPr>
      <w:r w:rsidRPr="00B54349">
        <w:t>(1</w:t>
      </w:r>
      <w:r>
        <w:t>6</w:t>
      </w:r>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w:t>
      </w:r>
      <w:proofErr w:type="spellStart"/>
      <w:r w:rsidRPr="00B54349">
        <w:t>biomethane</w:t>
      </w:r>
      <w:proofErr w:type="spellEnd"/>
      <w:r w:rsidRPr="00B54349">
        <w:t>.</w:t>
      </w:r>
    </w:p>
    <w:p w14:paraId="21646C65" w14:textId="00C63C4A" w:rsidR="00F258A9" w:rsidRPr="00B54349" w:rsidRDefault="00F258A9" w:rsidP="0096224B">
      <w:pPr>
        <w:spacing w:after="100" w:afterAutospacing="1"/>
        <w:ind w:left="0" w:right="0"/>
      </w:pPr>
      <w:r w:rsidRPr="00B54349">
        <w:t>(1</w:t>
      </w:r>
      <w:r>
        <w:t>7</w:t>
      </w:r>
      <w:r w:rsidRPr="00B54349">
        <w:t>) “</w:t>
      </w:r>
      <w:proofErr w:type="spellStart"/>
      <w:r w:rsidRPr="00B54349">
        <w:t>Biomethane</w:t>
      </w:r>
      <w:proofErr w:type="spellEnd"/>
      <w:r w:rsidRPr="00B54349">
        <w:t>” or “Renewable Natural Gas” means refined biogas</w:t>
      </w:r>
      <w:r>
        <w:t>, or another synthetic stream of methane from renewable resources,</w:t>
      </w:r>
      <w:r w:rsidRPr="00B54349">
        <w:t xml:space="preserve"> that </w:t>
      </w:r>
      <w:proofErr w:type="gramStart"/>
      <w:r w:rsidRPr="00B54349">
        <w:t>has been upgraded</w:t>
      </w:r>
      <w:proofErr w:type="gramEnd"/>
      <w:r w:rsidRPr="00B54349">
        <w:t xml:space="preserve"> to a near-pure methane content product. </w:t>
      </w:r>
      <w:proofErr w:type="spellStart"/>
      <w:r w:rsidRPr="00B54349">
        <w:t>Biomethane</w:t>
      </w:r>
      <w:proofErr w:type="spellEnd"/>
      <w:r w:rsidRPr="00B54349">
        <w:t xml:space="preserve"> </w:t>
      </w:r>
      <w:proofErr w:type="gramStart"/>
      <w:r w:rsidRPr="00B54349">
        <w:t>can be directly injected</w:t>
      </w:r>
      <w:proofErr w:type="gramEnd"/>
      <w:r w:rsidRPr="00B54349">
        <w:t xml:space="preserve"> into natural gas pipelines or combusted in natural gas-fueled vehicles.</w:t>
      </w:r>
    </w:p>
    <w:p w14:paraId="249F33D0" w14:textId="50038A38" w:rsidR="00F258A9" w:rsidRPr="00B54349" w:rsidRDefault="00F258A9" w:rsidP="0096224B">
      <w:pPr>
        <w:spacing w:after="100" w:afterAutospacing="1"/>
        <w:ind w:left="0" w:right="0"/>
      </w:pPr>
      <w:r w:rsidRPr="00B54349">
        <w:t>(1</w:t>
      </w:r>
      <w:r>
        <w:t>8</w:t>
      </w:r>
      <w:r w:rsidRPr="00B54349">
        <w:t>) “</w:t>
      </w:r>
      <w:proofErr w:type="spellStart"/>
      <w:r w:rsidRPr="00B54349">
        <w:t>Blendstock</w:t>
      </w:r>
      <w:proofErr w:type="spellEnd"/>
      <w:r w:rsidRPr="00B54349">
        <w:t xml:space="preserve">” means a fuel component that </w:t>
      </w:r>
      <w:proofErr w:type="gramStart"/>
      <w:r w:rsidRPr="00B54349">
        <w:t>is either</w:t>
      </w:r>
      <w:proofErr w:type="gramEnd"/>
      <w:r w:rsidRPr="00B54349">
        <w:t xml:space="preserve"> used alone or is blended with one or more other components to produce a finished fuel used in a motor vehicle. A </w:t>
      </w:r>
      <w:proofErr w:type="spellStart"/>
      <w:r w:rsidRPr="00B54349">
        <w:t>blendstock</w:t>
      </w:r>
      <w:proofErr w:type="spellEnd"/>
      <w:r w:rsidRPr="00B54349">
        <w:t xml:space="preserve"> that </w:t>
      </w:r>
      <w:proofErr w:type="gramStart"/>
      <w:r w:rsidRPr="00B54349">
        <w:t>is used</w:t>
      </w:r>
      <w:proofErr w:type="gramEnd"/>
      <w:r w:rsidRPr="00B54349">
        <w:t xml:space="preserve"> directly as a transportation fuel in a vehicle is considered a finished fuel.</w:t>
      </w:r>
    </w:p>
    <w:p w14:paraId="0A93733B" w14:textId="32DA6E0C" w:rsidR="00F258A9" w:rsidRPr="00B54349" w:rsidRDefault="00F258A9" w:rsidP="0096224B">
      <w:pPr>
        <w:spacing w:after="100" w:afterAutospacing="1"/>
        <w:ind w:left="0" w:right="0"/>
      </w:pPr>
      <w:r w:rsidRPr="00B54349">
        <w:t>(1</w:t>
      </w:r>
      <w:r>
        <w:t>9</w:t>
      </w:r>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55B8488B" w14:textId="5CF816C3" w:rsidR="00F258A9" w:rsidRPr="00B54349" w:rsidRDefault="00F258A9"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19C3D97C" w14:textId="348E134E" w:rsidR="00F258A9" w:rsidRPr="00B54349" w:rsidRDefault="00F258A9" w:rsidP="0096224B">
      <w:pPr>
        <w:spacing w:after="100" w:afterAutospacing="1"/>
        <w:ind w:left="0" w:right="0"/>
      </w:pPr>
      <w:r w:rsidRPr="00B54349">
        <w:t>(2</w:t>
      </w:r>
      <w:r>
        <w:t>1</w:t>
      </w:r>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097B2D7C" w14:textId="49875BD2" w:rsidR="00F258A9" w:rsidRPr="00B54349" w:rsidRDefault="00F258A9" w:rsidP="0096224B">
      <w:pPr>
        <w:spacing w:after="100" w:afterAutospacing="1"/>
        <w:ind w:left="0" w:right="0"/>
      </w:pPr>
      <w:r w:rsidRPr="00B54349">
        <w:lastRenderedPageBreak/>
        <w:t>(2</w:t>
      </w:r>
      <w:r>
        <w:t>2</w:t>
      </w:r>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558CB3CE" w14:textId="68DA61E0" w:rsidR="00F258A9" w:rsidRPr="00B54349" w:rsidRDefault="00F258A9"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11DAC3CD" w14:textId="1CE9BF5F" w:rsidR="00F258A9" w:rsidRPr="00B54349" w:rsidRDefault="00F258A9"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70663F33" w14:textId="4E5F4FB1" w:rsidR="00AB73C3" w:rsidRDefault="00F258A9" w:rsidP="0096224B">
      <w:pPr>
        <w:spacing w:after="100" w:afterAutospacing="1"/>
        <w:ind w:left="0" w:right="0"/>
      </w:pPr>
      <w:r w:rsidRPr="00B54349">
        <w:t>(2</w:t>
      </w:r>
      <w:r>
        <w:t>5</w:t>
      </w:r>
      <w:r w:rsidRPr="00B54349">
        <w:t xml:space="preserve">) “Clean fuel” means a transportation fuel whose carbon intensity is lower than the applicable clean fuel </w:t>
      </w:r>
      <w:proofErr w:type="gramStart"/>
      <w:r w:rsidRPr="00B54349">
        <w:t xml:space="preserve">standard </w:t>
      </w:r>
      <w:r w:rsidR="00AB73C3">
        <w:t>which</w:t>
      </w:r>
      <w:proofErr w:type="gramEnd"/>
      <w:r w:rsidR="00AB73C3">
        <w:t xml:space="preserve"> is either: </w:t>
      </w:r>
    </w:p>
    <w:p w14:paraId="6C5D649F" w14:textId="39810B46" w:rsidR="00AB73C3" w:rsidRDefault="00AB73C3" w:rsidP="0096224B">
      <w:pPr>
        <w:spacing w:after="100" w:afterAutospacing="1"/>
        <w:ind w:left="0" w:right="0"/>
      </w:pPr>
      <w:r>
        <w:t>(a) F</w:t>
      </w:r>
      <w:r w:rsidR="00F258A9" w:rsidRPr="00B54349">
        <w:t>or gasoline and gasoline substitutes</w:t>
      </w:r>
      <w:r w:rsidR="00F258A9">
        <w:t xml:space="preserve"> and alternatives</w:t>
      </w:r>
      <w:r>
        <w:t>,</w:t>
      </w:r>
      <w:r w:rsidR="00F258A9" w:rsidRPr="00B54349">
        <w:t xml:space="preserve"> listed in Table 1 under OAR 340-253-8010</w:t>
      </w:r>
      <w:proofErr w:type="gramStart"/>
      <w:r>
        <w:t>;</w:t>
      </w:r>
      <w:proofErr w:type="gramEnd"/>
    </w:p>
    <w:p w14:paraId="4BDE2A63" w14:textId="0848B9A0" w:rsidR="00AB73C3" w:rsidRDefault="00AB73C3" w:rsidP="0096224B">
      <w:pPr>
        <w:spacing w:after="100" w:afterAutospacing="1"/>
        <w:ind w:left="0" w:right="0"/>
      </w:pPr>
      <w:r>
        <w:t>(b) F</w:t>
      </w:r>
      <w:r w:rsidR="00F258A9" w:rsidRPr="00B54349">
        <w:t>or diesel and diesel substitutes</w:t>
      </w:r>
      <w:r w:rsidR="00F258A9">
        <w:t xml:space="preserve"> and alternatives</w:t>
      </w:r>
      <w:r>
        <w:t>,</w:t>
      </w:r>
      <w:r w:rsidR="00F258A9" w:rsidRPr="00B54349">
        <w:t xml:space="preserve"> listed in Table 2 under OAR 340-253-8020</w:t>
      </w:r>
      <w:r>
        <w:t xml:space="preserve">; or, </w:t>
      </w:r>
    </w:p>
    <w:p w14:paraId="10963A69" w14:textId="4FC18542" w:rsidR="00F258A9" w:rsidRPr="00B54349" w:rsidRDefault="00AB73C3" w:rsidP="0096224B">
      <w:pPr>
        <w:spacing w:after="100" w:afterAutospacing="1"/>
        <w:ind w:left="0" w:right="0"/>
      </w:pPr>
      <w:r>
        <w:t>(c) Fo</w:t>
      </w:r>
      <w:r w:rsidR="00F258A9">
        <w:t>r alternative jet fu</w:t>
      </w:r>
      <w:r w:rsidR="00DA0454">
        <w:t>e</w:t>
      </w:r>
      <w:r w:rsidR="00F258A9">
        <w:t>l</w:t>
      </w:r>
      <w:r>
        <w:t>,</w:t>
      </w:r>
      <w:r w:rsidR="00F258A9">
        <w:t xml:space="preserve"> listed in Table 3 under OAR 340-253-8030</w:t>
      </w:r>
      <w:r w:rsidR="00F258A9" w:rsidRPr="00B54349">
        <w:t>.</w:t>
      </w:r>
    </w:p>
    <w:p w14:paraId="6E4B84B1" w14:textId="6905D603" w:rsidR="00F258A9" w:rsidRPr="00B54349" w:rsidRDefault="00F258A9"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1FF01559" w:rsidR="00F258A9" w:rsidRPr="00B54349" w:rsidRDefault="00F258A9" w:rsidP="0096224B">
      <w:pPr>
        <w:spacing w:after="100" w:afterAutospacing="1"/>
        <w:ind w:left="0" w:right="0"/>
      </w:pPr>
      <w:r w:rsidRPr="00B54349">
        <w:t>(2</w:t>
      </w:r>
      <w:r>
        <w:t>7</w:t>
      </w:r>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27B7AB4F" w14:textId="586FAC28" w:rsidR="00F258A9" w:rsidRPr="00B54349" w:rsidRDefault="00F258A9" w:rsidP="0096224B">
      <w:pPr>
        <w:spacing w:after="100" w:afterAutospacing="1"/>
        <w:ind w:left="0" w:right="0"/>
      </w:pPr>
      <w:r w:rsidRPr="00B54349">
        <w:t>(2</w:t>
      </w:r>
      <w:r>
        <w:t>8</w:t>
      </w:r>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4C33B3E4" w14:textId="4F2C568B" w:rsidR="00F258A9" w:rsidRPr="00B54349" w:rsidRDefault="00F258A9"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76890286" w14:textId="7300EE6E" w:rsidR="00F258A9" w:rsidRPr="00B54349" w:rsidRDefault="00F258A9"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pPr>
      <w:r>
        <w:t>(31) “</w:t>
      </w:r>
      <w:proofErr w:type="gramStart"/>
      <w:r>
        <w:t>Co-processing</w:t>
      </w:r>
      <w:proofErr w:type="gramEnd"/>
      <w:r>
        <w:t>” means the processing</w:t>
      </w:r>
      <w:r w:rsidR="00D87F74">
        <w:t xml:space="preserve"> and refining</w:t>
      </w:r>
      <w:r>
        <w:t xml:space="preserve"> of renewable or alternative </w:t>
      </w:r>
      <w:r w:rsidR="00D87F74">
        <w:t xml:space="preserve">low-carbon </w:t>
      </w:r>
      <w:proofErr w:type="spellStart"/>
      <w:r>
        <w:t>feedstocks</w:t>
      </w:r>
      <w:proofErr w:type="spellEnd"/>
      <w:r>
        <w:t xml:space="preserve"> </w:t>
      </w:r>
      <w:r w:rsidR="00D87F74">
        <w:t>intermingled with</w:t>
      </w:r>
      <w:r>
        <w:t xml:space="preserve"> crude oil and its derivatives at petroleum refineries. </w:t>
      </w:r>
    </w:p>
    <w:p w14:paraId="0132C093" w14:textId="05C7ED4C" w:rsidR="00F258A9" w:rsidRPr="00B54349" w:rsidRDefault="00F258A9" w:rsidP="0096224B">
      <w:pPr>
        <w:spacing w:after="100" w:afterAutospacing="1"/>
        <w:ind w:left="0" w:right="0"/>
      </w:pPr>
      <w:proofErr w:type="gramStart"/>
      <w:r w:rsidRPr="00B54349">
        <w:t>(3</w:t>
      </w:r>
      <w:r w:rsidR="00094D14">
        <w:t>2</w:t>
      </w:r>
      <w:r w:rsidRPr="00B54349">
        <w:t xml:space="preserve">) “Credit” means a unit of measure generated when a fuel with a carbon intensity that is less than the applicable clean fuel standard is produced, imported, or dispensed for use in Oregon, such that one credit is equal to one metric ton of carbon dioxide equivalent not </w:t>
      </w:r>
      <w:r w:rsidRPr="00B54349">
        <w:lastRenderedPageBreak/>
        <w:t>emitted as a result of the use of the fuel as compared to a fuel that precisely met the clean fuel standard.</w:t>
      </w:r>
      <w:proofErr w:type="gramEnd"/>
    </w:p>
    <w:p w14:paraId="13127E7A" w14:textId="61E72F7C" w:rsidR="00F258A9" w:rsidRPr="00B54349" w:rsidRDefault="00F258A9" w:rsidP="0096224B">
      <w:pPr>
        <w:spacing w:after="100" w:afterAutospacing="1"/>
        <w:ind w:left="0" w:right="0"/>
      </w:pPr>
      <w:r w:rsidRPr="00B54349">
        <w:t>(3</w:t>
      </w:r>
      <w:r w:rsidR="00094D14">
        <w:t>3</w:t>
      </w:r>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478AD534" w14:textId="7D158EB2" w:rsidR="00F258A9" w:rsidRPr="00B54349" w:rsidRDefault="00F258A9" w:rsidP="0096224B">
      <w:pPr>
        <w:spacing w:after="100" w:afterAutospacing="1"/>
        <w:ind w:left="0" w:right="0"/>
      </w:pPr>
      <w:r w:rsidRPr="00B54349">
        <w:t>(3</w:t>
      </w:r>
      <w:r w:rsidR="00094D14">
        <w:t>4</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F103D06" w:rsidR="00F258A9" w:rsidRPr="00B54349" w:rsidRDefault="00F258A9" w:rsidP="0096224B">
      <w:pPr>
        <w:spacing w:after="100" w:afterAutospacing="1"/>
        <w:ind w:left="0" w:right="0"/>
      </w:pPr>
      <w:r w:rsidRPr="00B54349">
        <w:t>(3</w:t>
      </w:r>
      <w:r w:rsidR="00094D14">
        <w:t>5</w:t>
      </w:r>
      <w:r w:rsidRPr="00B54349">
        <w:t>) “Crude oil” means any naturally occurring flammable mixture of hydrocarbons found in geologic formations.</w:t>
      </w:r>
    </w:p>
    <w:p w14:paraId="1904AFEB" w14:textId="78E43910" w:rsidR="00F258A9" w:rsidRPr="00B54349" w:rsidRDefault="00F258A9" w:rsidP="0096224B">
      <w:pPr>
        <w:spacing w:after="100" w:afterAutospacing="1"/>
        <w:ind w:left="0" w:right="0"/>
      </w:pPr>
      <w:r w:rsidRPr="00B54349">
        <w:t>(3</w:t>
      </w:r>
      <w:r w:rsidR="00094D14">
        <w:t>6</w:t>
      </w:r>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r>
        <w:t xml:space="preserve"> under</w:t>
      </w:r>
      <w:r w:rsidRPr="00B54349">
        <w:t xml:space="preserve"> </w:t>
      </w:r>
      <w:r>
        <w:t xml:space="preserve">ORS </w:t>
      </w:r>
      <w:r w:rsidRPr="00B54349">
        <w:t>468A.2</w:t>
      </w:r>
      <w:r>
        <w:t>73 and 468A.274</w:t>
      </w:r>
      <w:r w:rsidRPr="00B54349">
        <w:t>.</w:t>
      </w:r>
    </w:p>
    <w:p w14:paraId="63DD7740" w14:textId="666E10AC" w:rsidR="00F258A9" w:rsidRPr="00B54349" w:rsidRDefault="00F258A9" w:rsidP="0096224B">
      <w:pPr>
        <w:spacing w:after="100" w:afterAutospacing="1"/>
        <w:ind w:left="0" w:right="0"/>
      </w:pPr>
      <w:proofErr w:type="gramStart"/>
      <w:r w:rsidRPr="00B54349">
        <w:t>(3</w:t>
      </w:r>
      <w:r w:rsidR="00094D14">
        <w:t>7</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4234CAE2" w14:textId="564381F9" w:rsidR="00F258A9" w:rsidRPr="00B54349" w:rsidRDefault="00F258A9" w:rsidP="0096224B">
      <w:pPr>
        <w:spacing w:after="100" w:afterAutospacing="1"/>
        <w:ind w:left="0" w:right="0"/>
      </w:pPr>
      <w:r w:rsidRPr="00B54349">
        <w:t>(3</w:t>
      </w:r>
      <w:r w:rsidR="00094D14">
        <w:t>8</w:t>
      </w:r>
      <w:r w:rsidRPr="00B54349">
        <w:t xml:space="preserve">) </w:t>
      </w:r>
      <w:r w:rsidR="0071262B" w:rsidRPr="00B54349">
        <w:t xml:space="preserve">"Denatured Fuel Ethanol" </w:t>
      </w:r>
      <w:r w:rsidR="0071262B">
        <w:t xml:space="preserve">or </w:t>
      </w:r>
      <w:r w:rsidRPr="00B54349">
        <w:t>“Ethanol</w:t>
      </w:r>
      <w:proofErr w:type="gramStart"/>
      <w:r w:rsidRPr="00B54349">
        <w:t>"  means</w:t>
      </w:r>
      <w:proofErr w:type="gramEnd"/>
      <w:r w:rsidRPr="00B54349">
        <w:t xml:space="preserve">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7E582ADF" w14:textId="76DE1096" w:rsidR="00F258A9" w:rsidRPr="00B54349" w:rsidRDefault="00F258A9" w:rsidP="0096224B">
      <w:pPr>
        <w:spacing w:after="100" w:afterAutospacing="1"/>
        <w:ind w:left="0" w:right="0"/>
      </w:pPr>
      <w:r w:rsidRPr="00B54349">
        <w:t>(3</w:t>
      </w:r>
      <w:r w:rsidR="00094D14">
        <w:t>9</w:t>
      </w:r>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6D5AAE23" w:rsidR="00F258A9" w:rsidRPr="00B54349" w:rsidRDefault="00F258A9" w:rsidP="0096224B">
      <w:pPr>
        <w:spacing w:after="100" w:afterAutospacing="1"/>
        <w:ind w:left="0" w:right="0"/>
      </w:pPr>
      <w:r w:rsidRPr="00B54349">
        <w:t>(</w:t>
      </w:r>
      <w:r w:rsidR="00094D14">
        <w:t>40</w:t>
      </w:r>
      <w:r w:rsidRPr="00B54349">
        <w:t>) “Diesel substitute” means a liquid fuel, other than diesel fuel, suitable for use as a compression-ignition piston engine fuel.</w:t>
      </w:r>
    </w:p>
    <w:p w14:paraId="614F94FE" w14:textId="4AD758F8" w:rsidR="00F258A9" w:rsidRPr="00B54349" w:rsidRDefault="00F258A9" w:rsidP="0096224B">
      <w:pPr>
        <w:spacing w:after="100" w:afterAutospacing="1"/>
        <w:ind w:left="0" w:right="0"/>
      </w:pPr>
      <w:r w:rsidRPr="00B54349">
        <w:t>(</w:t>
      </w:r>
      <w:r w:rsidR="00094D14">
        <w:t>41</w:t>
      </w:r>
      <w:r w:rsidRPr="00B54349">
        <w:t xml:space="preserve">) “E10” means gasoline containing </w:t>
      </w:r>
      <w:proofErr w:type="gramStart"/>
      <w:r w:rsidRPr="00B54349">
        <w:t>10 volume</w:t>
      </w:r>
      <w:proofErr w:type="gramEnd"/>
      <w:r w:rsidRPr="00B54349">
        <w:t xml:space="preserve"> percent fuel ethanol.</w:t>
      </w:r>
    </w:p>
    <w:p w14:paraId="4513C5B7" w14:textId="427CFD6E" w:rsidR="00F258A9" w:rsidRPr="00B54349" w:rsidRDefault="00F258A9" w:rsidP="0096224B">
      <w:pPr>
        <w:spacing w:after="100" w:afterAutospacing="1"/>
        <w:ind w:left="0" w:right="0"/>
      </w:pPr>
      <w:r w:rsidRPr="00B54349">
        <w:t>(4</w:t>
      </w:r>
      <w:r w:rsidR="00094D14">
        <w:t>2</w:t>
      </w:r>
      <w:r w:rsidRPr="00B54349">
        <w:t>) “Energy economy ratio” or “EER” means the dimensionless value that represents:</w:t>
      </w:r>
    </w:p>
    <w:p w14:paraId="2294D779" w14:textId="0FC71458" w:rsidR="00F258A9" w:rsidRPr="00B54349" w:rsidRDefault="00F258A9" w:rsidP="0096224B">
      <w:pPr>
        <w:spacing w:after="100" w:afterAutospacing="1"/>
        <w:ind w:left="0" w:right="0"/>
      </w:pPr>
      <w:r w:rsidRPr="00B54349">
        <w:lastRenderedPageBreak/>
        <w:t>(a) The efficiency of a fuel as used in a powertrain as compared to a reference fuel; or</w:t>
      </w:r>
    </w:p>
    <w:p w14:paraId="431AF634" w14:textId="7B010103" w:rsidR="00F258A9" w:rsidRPr="00B54349" w:rsidRDefault="00F258A9" w:rsidP="0096224B">
      <w:pPr>
        <w:spacing w:after="100" w:afterAutospacing="1"/>
        <w:ind w:left="0" w:right="0"/>
      </w:pPr>
      <w:r w:rsidRPr="00B54349">
        <w:t xml:space="preserve">(b) The efficiency </w:t>
      </w:r>
      <w:r w:rsidR="003E45E5">
        <w:t xml:space="preserve">of a fuel </w:t>
      </w:r>
      <w:r w:rsidRPr="00B54349">
        <w:t>per passenger mile, for fixed guideway applications.</w:t>
      </w:r>
    </w:p>
    <w:p w14:paraId="7C63FA09" w14:textId="7C652900" w:rsidR="00F258A9" w:rsidRDefault="00F258A9" w:rsidP="0096224B">
      <w:pPr>
        <w:spacing w:after="100" w:afterAutospacing="1"/>
        <w:ind w:left="0" w:right="0"/>
      </w:pPr>
      <w:r>
        <w:t>(</w:t>
      </w:r>
      <w:r w:rsidR="00094D14">
        <w:t>43</w:t>
      </w:r>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227C209C" w14:textId="63642352" w:rsidR="00F258A9" w:rsidRPr="00B54349" w:rsidRDefault="00F258A9" w:rsidP="0096224B">
      <w:pPr>
        <w:spacing w:after="100" w:afterAutospacing="1"/>
        <w:ind w:left="0" w:right="0"/>
      </w:pPr>
      <w:r w:rsidRPr="00B54349">
        <w:t>(4</w:t>
      </w:r>
      <w:r w:rsidR="00094D14">
        <w:t>4</w:t>
      </w:r>
      <w:r w:rsidRPr="00B54349">
        <w:t>) “Emergency period” is the period of time in which an Emergency Action under OAR 340-253-2000 is in effect.</w:t>
      </w:r>
    </w:p>
    <w:p w14:paraId="0EFBC589" w14:textId="218FD1B1" w:rsidR="00F258A9" w:rsidRPr="00B54349" w:rsidRDefault="00F258A9" w:rsidP="0096224B">
      <w:pPr>
        <w:spacing w:after="100" w:afterAutospacing="1"/>
        <w:ind w:left="0" w:right="0"/>
      </w:pPr>
      <w:r w:rsidRPr="00B54349">
        <w:t>(4</w:t>
      </w:r>
      <w:r w:rsidR="00094D14">
        <w:t>5</w:t>
      </w:r>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p>
    <w:p w14:paraId="6BD5C978" w14:textId="256C39F6" w:rsidR="00F258A9" w:rsidRPr="00B54349" w:rsidRDefault="00F258A9" w:rsidP="0096224B">
      <w:pPr>
        <w:spacing w:after="100" w:afterAutospacing="1"/>
        <w:ind w:left="0" w:right="0"/>
      </w:pPr>
      <w:r w:rsidRPr="00B54349">
        <w:t>(4</w:t>
      </w:r>
      <w:r w:rsidR="00094D14">
        <w:t>6</w:t>
      </w:r>
      <w:r w:rsidRPr="00B54349">
        <w:t xml:space="preserve">) “Finished </w:t>
      </w:r>
      <w:proofErr w:type="gramStart"/>
      <w:r w:rsidRPr="00B54349">
        <w:t>fuel</w:t>
      </w:r>
      <w:proofErr w:type="gramEnd"/>
      <w:r w:rsidRPr="00B54349">
        <w:t>” means a transportation fuel</w:t>
      </w:r>
      <w:r>
        <w:t xml:space="preserve"> that can legally be</w:t>
      </w:r>
      <w:r w:rsidRPr="00B54349">
        <w:t xml:space="preserve"> used directly in a motor vehicle without requiring additional chemical or physical processing.</w:t>
      </w:r>
    </w:p>
    <w:p w14:paraId="039F0359" w14:textId="43F850DC" w:rsidR="00F258A9" w:rsidRPr="00B54349" w:rsidRDefault="00F258A9" w:rsidP="0096224B">
      <w:pPr>
        <w:spacing w:after="100" w:afterAutospacing="1"/>
        <w:ind w:left="0" w:right="0"/>
      </w:pPr>
      <w:r w:rsidRPr="00B54349">
        <w:t>(4</w:t>
      </w:r>
      <w:r w:rsidR="00094D14">
        <w:t>7</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2842CE22" w:rsidR="00F258A9" w:rsidRPr="00B54349" w:rsidRDefault="00F258A9" w:rsidP="0096224B">
      <w:pPr>
        <w:spacing w:after="100" w:afterAutospacing="1"/>
        <w:ind w:left="0" w:right="0"/>
      </w:pPr>
      <w:r w:rsidRPr="00B54349">
        <w:t>(4</w:t>
      </w:r>
      <w:r w:rsidR="00094D14">
        <w:t>8</w:t>
      </w:r>
      <w:r w:rsidRPr="00B54349">
        <w:t>) “Fossil” means any naturally occurring flammable mixture of hydrocarbons found in geologic formations such as rock or strata.</w:t>
      </w:r>
      <w:r w:rsidR="003E45E5" w:rsidRPr="003E45E5">
        <w:t xml:space="preserve"> </w:t>
      </w:r>
      <w:r w:rsidR="003E45E5">
        <w:t>When used as an adjective preceding a type of fuel (e.g., “fossil gasoline,” or “fossil LNG”), it means the subset of that type of fuel that is derived from a fossil source.</w:t>
      </w:r>
    </w:p>
    <w:p w14:paraId="4AD3B933" w14:textId="25EAA966" w:rsidR="00F258A9" w:rsidRPr="00B54349" w:rsidRDefault="00F258A9" w:rsidP="0096224B">
      <w:pPr>
        <w:spacing w:after="100" w:afterAutospacing="1"/>
        <w:ind w:left="0" w:right="0"/>
      </w:pPr>
      <w:r w:rsidRPr="00B54349">
        <w:t>(4</w:t>
      </w:r>
      <w:r w:rsidR="00094D14">
        <w:t>9</w:t>
      </w:r>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3774B05F" w14:textId="377AE749" w:rsidR="00F258A9" w:rsidRDefault="00F258A9" w:rsidP="0096224B">
      <w:pPr>
        <w:spacing w:after="100" w:afterAutospacing="1"/>
        <w:ind w:left="0" w:right="0"/>
      </w:pPr>
      <w:r w:rsidRPr="00B54349">
        <w:t>(</w:t>
      </w:r>
      <w:r w:rsidR="00094D14">
        <w:t>50</w:t>
      </w:r>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pPr>
      <w:r>
        <w:t>(</w:t>
      </w:r>
      <w:r w:rsidR="00094D14">
        <w:t>51</w:t>
      </w:r>
      <w:r>
        <w:t>) “Fuel pathway holder” means the entity that has applied for and received a certified fuel pathway code from DEQ, or who has a certified fuel pathway code from the California Air Resources Board that has been approved for use in Oregon by DEQ.</w:t>
      </w:r>
    </w:p>
    <w:p w14:paraId="77033C0D" w14:textId="0189E474" w:rsidR="00F258A9" w:rsidRPr="00B54349" w:rsidRDefault="00094D14" w:rsidP="0096224B">
      <w:pPr>
        <w:spacing w:after="100" w:afterAutospacing="1"/>
        <w:ind w:left="0" w:right="0"/>
      </w:pPr>
      <w:r>
        <w:t>(52</w:t>
      </w:r>
      <w:r w:rsidR="00F258A9">
        <w:t xml:space="preserve">) “Fuel Supply Equipment” refers to equipment registered in the CFP Online </w:t>
      </w:r>
      <w:r w:rsidR="005262FD">
        <w:t>S</w:t>
      </w:r>
      <w:r w:rsidR="00F258A9">
        <w:t xml:space="preserve">ystem that dispenses alternative fuel into vehicles, including but not limited to electric </w:t>
      </w:r>
      <w:r w:rsidR="005262FD">
        <w:t>vehicle</w:t>
      </w:r>
      <w:r w:rsidR="00F258A9">
        <w:t xml:space="preserve"> chargers, hydrogen fueling stations, and natural gas fueling equipment.</w:t>
      </w:r>
    </w:p>
    <w:p w14:paraId="5223A453" w14:textId="0107A939" w:rsidR="00F258A9" w:rsidRPr="00B54349" w:rsidRDefault="00F258A9" w:rsidP="0096224B">
      <w:pPr>
        <w:spacing w:after="100" w:afterAutospacing="1"/>
        <w:ind w:left="0" w:right="0"/>
      </w:pPr>
      <w:r w:rsidRPr="00B54349">
        <w:t>(</w:t>
      </w:r>
      <w:r w:rsidR="00094D14">
        <w:t>53</w:t>
      </w:r>
      <w:r w:rsidRPr="00B54349">
        <w:t>) “Gasoline” means a fuel suitable for spark ignition engines and conforming to the specifications of ASTM D4814.</w:t>
      </w:r>
    </w:p>
    <w:p w14:paraId="3C63E9AE" w14:textId="1DF3B10C" w:rsidR="00F258A9" w:rsidRPr="00B54349" w:rsidRDefault="00F258A9" w:rsidP="0096224B">
      <w:pPr>
        <w:spacing w:after="100" w:afterAutospacing="1"/>
        <w:ind w:left="0" w:right="0"/>
      </w:pPr>
      <w:r w:rsidRPr="00B54349">
        <w:lastRenderedPageBreak/>
        <w:t>(</w:t>
      </w:r>
      <w:r w:rsidR="00094D14">
        <w:t>54</w:t>
      </w:r>
      <w:r w:rsidRPr="00B54349">
        <w:t>) “Gasoline substitute” means a liquid fuel, other than gasoline, suitable for use as a spark-ignition engine fuel.</w:t>
      </w:r>
    </w:p>
    <w:p w14:paraId="600896C5" w14:textId="28DBDBD3" w:rsidR="00F258A9" w:rsidRPr="00B54349" w:rsidRDefault="00F258A9" w:rsidP="0096224B">
      <w:pPr>
        <w:spacing w:after="100" w:afterAutospacing="1"/>
        <w:ind w:left="0" w:right="0"/>
      </w:pPr>
      <w:r w:rsidRPr="00B54349">
        <w:t>(5</w:t>
      </w:r>
      <w:r w:rsidR="00094D14">
        <w:t>5</w:t>
      </w:r>
      <w:r w:rsidRPr="00B54349">
        <w:t>) “Heavy duty motor vehicle” or “HDV” means any motor vehicle rated at more than 10,000 pounds gross vehicle weight.</w:t>
      </w:r>
    </w:p>
    <w:p w14:paraId="448CE63F" w14:textId="158CF10E" w:rsidR="00F258A9" w:rsidRPr="00B54349" w:rsidRDefault="00F258A9" w:rsidP="0096224B">
      <w:pPr>
        <w:spacing w:after="100" w:afterAutospacing="1"/>
        <w:ind w:left="0" w:right="0"/>
      </w:pPr>
      <w:r w:rsidRPr="00B54349">
        <w:t>(5</w:t>
      </w:r>
      <w:r w:rsidR="00094D14">
        <w:t>6</w:t>
      </w:r>
      <w:r w:rsidRPr="00B54349">
        <w:t xml:space="preserve">) “Illegitimate </w:t>
      </w:r>
      <w:proofErr w:type="gramStart"/>
      <w:r w:rsidRPr="00B54349">
        <w:t>credits</w:t>
      </w:r>
      <w:proofErr w:type="gramEnd"/>
      <w:r w:rsidRPr="00B54349">
        <w:t>” means credits that were not generated in compliance with this division.</w:t>
      </w:r>
    </w:p>
    <w:p w14:paraId="6C69E131" w14:textId="68DAFC4B" w:rsidR="00F258A9" w:rsidRPr="00B54349" w:rsidRDefault="00F258A9" w:rsidP="0096224B">
      <w:pPr>
        <w:spacing w:after="100" w:afterAutospacing="1"/>
        <w:ind w:left="0" w:right="0"/>
      </w:pPr>
      <w:r w:rsidRPr="00B54349">
        <w:t>(5</w:t>
      </w:r>
      <w:r w:rsidR="00094D14">
        <w:t>7</w:t>
      </w:r>
      <w:r w:rsidRPr="00B54349">
        <w:t xml:space="preserve">) “Import” means to have ownership title to transportation fuel at the time it is brought into Oregon </w:t>
      </w:r>
      <w:r>
        <w:t xml:space="preserve">from outside the state </w:t>
      </w:r>
      <w:r w:rsidRPr="00B54349">
        <w:t xml:space="preserve">by any means of transport other than in the fuel tank of a motor vehicle </w:t>
      </w:r>
      <w:proofErr w:type="gramStart"/>
      <w:r w:rsidRPr="00B54349">
        <w:t>for the purpose of</w:t>
      </w:r>
      <w:proofErr w:type="gramEnd"/>
      <w:r w:rsidRPr="00B54349">
        <w:t xml:space="preserve"> propelling th</w:t>
      </w:r>
      <w:r>
        <w:t>at</w:t>
      </w:r>
      <w:r w:rsidRPr="00B54349">
        <w:t xml:space="preserve"> motor vehicle.</w:t>
      </w:r>
    </w:p>
    <w:p w14:paraId="34F0FAA1" w14:textId="340DB79E" w:rsidR="00F258A9" w:rsidRPr="00B54349" w:rsidRDefault="00F258A9" w:rsidP="0096224B">
      <w:pPr>
        <w:spacing w:after="100" w:afterAutospacing="1"/>
        <w:ind w:left="0" w:right="0"/>
      </w:pPr>
      <w:r w:rsidRPr="00B54349">
        <w:t>(5</w:t>
      </w:r>
      <w:r w:rsidR="00094D14">
        <w:t>8</w:t>
      </w:r>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78768F22" w14:textId="0D49F13B" w:rsidR="00F258A9" w:rsidRPr="00B54349" w:rsidRDefault="00F258A9" w:rsidP="0096224B">
      <w:pPr>
        <w:spacing w:after="100" w:afterAutospacing="1"/>
        <w:ind w:left="0" w:right="0"/>
      </w:pPr>
      <w:r w:rsidRPr="00B54349">
        <w:t>(5</w:t>
      </w:r>
      <w:r w:rsidR="00094D14">
        <w:t>9</w:t>
      </w:r>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775E09E7" w14:textId="77777777" w:rsidR="00F258A9" w:rsidRPr="00B54349" w:rsidRDefault="00F258A9"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the Argonne National Laboratory.</w:t>
      </w:r>
    </w:p>
    <w:p w14:paraId="6DAEDB2D" w14:textId="68B82D30" w:rsidR="00F258A9" w:rsidRPr="00B54349" w:rsidRDefault="00F258A9" w:rsidP="0096224B">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w:t>
      </w:r>
      <w:r>
        <w:t>the California Air Resources Board</w:t>
      </w:r>
      <w:r w:rsidRPr="00B54349">
        <w:t>.</w:t>
      </w:r>
    </w:p>
    <w:p w14:paraId="681B3BB7" w14:textId="31FAD0C4" w:rsidR="00F258A9" w:rsidRPr="00B54349" w:rsidRDefault="00F258A9" w:rsidP="0096224B">
      <w:pPr>
        <w:spacing w:after="100" w:afterAutospacing="1"/>
        <w:ind w:left="0" w:right="0"/>
      </w:pPr>
      <w:r w:rsidRPr="00B54349">
        <w:t>(</w:t>
      </w:r>
      <w:r w:rsidR="00094D14">
        <w:t>60</w:t>
      </w:r>
      <w:r w:rsidRPr="00B54349">
        <w:t>) “Invoice” means the receipt or other record of a sale transaction, specifying the price and terms of sale, that describes an itemized list of goods shipped.</w:t>
      </w:r>
    </w:p>
    <w:p w14:paraId="77CECABF" w14:textId="7E27B4CF" w:rsidR="00F258A9" w:rsidRPr="00B54349" w:rsidRDefault="00F258A9" w:rsidP="0096224B">
      <w:pPr>
        <w:spacing w:after="100" w:afterAutospacing="1"/>
        <w:ind w:left="0" w:right="0"/>
      </w:pPr>
      <w:r w:rsidRPr="00B54349">
        <w:t>(</w:t>
      </w:r>
      <w:r w:rsidR="00094D14">
        <w:t>61</w:t>
      </w:r>
      <w:r w:rsidRPr="00B54349">
        <w:t>) “Large importer of finished fuels” means any person who imports into Oregon more than 500,000 gallons of finished fuels in a given calendar year.</w:t>
      </w:r>
    </w:p>
    <w:p w14:paraId="5344F779" w14:textId="54505F96" w:rsidR="00F258A9" w:rsidRPr="00B54349" w:rsidRDefault="00F258A9" w:rsidP="0096224B">
      <w:pPr>
        <w:spacing w:after="100" w:afterAutospacing="1"/>
        <w:ind w:left="0" w:right="0"/>
      </w:pPr>
      <w:r w:rsidRPr="00B54349">
        <w:t>(</w:t>
      </w:r>
      <w:r w:rsidR="00094D14">
        <w:t>62</w:t>
      </w:r>
      <w:r w:rsidRPr="00B54349">
        <w:t>) “Light-duty motor vehicle” or “LDV” means any motor vehicle rated at 8,500 pounds gross vehicle weight or less.</w:t>
      </w:r>
    </w:p>
    <w:p w14:paraId="17D6C0FD" w14:textId="2A6FD708" w:rsidR="00F258A9" w:rsidRPr="00B54349" w:rsidRDefault="00F258A9" w:rsidP="0096224B">
      <w:pPr>
        <w:spacing w:after="100" w:afterAutospacing="1"/>
        <w:ind w:left="0" w:right="0"/>
      </w:pPr>
      <w:r w:rsidRPr="00B54349">
        <w:t>(</w:t>
      </w:r>
      <w:r w:rsidR="00094D14">
        <w:t>63</w:t>
      </w:r>
      <w:r w:rsidRPr="00B54349">
        <w:t>) “Lifecycle greenhouse gas emissions” are:</w:t>
      </w:r>
    </w:p>
    <w:p w14:paraId="24B67032" w14:textId="77777777" w:rsidR="00F258A9" w:rsidRPr="00B54349" w:rsidRDefault="00F258A9" w:rsidP="0096224B">
      <w:pPr>
        <w:spacing w:after="100" w:afterAutospacing="1"/>
        <w:ind w:left="0" w:right="0"/>
      </w:pPr>
      <w:r w:rsidRPr="00B54349">
        <w:lastRenderedPageBreak/>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1F992A12" w:rsidR="00F258A9" w:rsidRPr="00B54349" w:rsidRDefault="00F258A9" w:rsidP="0096224B">
      <w:pPr>
        <w:spacing w:after="100" w:afterAutospacing="1"/>
        <w:ind w:left="0" w:right="0"/>
      </w:pPr>
      <w:r w:rsidRPr="00B54349">
        <w:t>(</w:t>
      </w:r>
      <w:r w:rsidR="00094D14">
        <w:t>64</w:t>
      </w:r>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1E5C8B24" w14:textId="51EFB80C" w:rsidR="00F258A9" w:rsidRPr="00B54349" w:rsidRDefault="00F258A9" w:rsidP="0096224B">
      <w:pPr>
        <w:spacing w:after="100" w:afterAutospacing="1"/>
        <w:ind w:left="0" w:right="0"/>
      </w:pPr>
      <w:r w:rsidRPr="00B54349">
        <w:t>(6</w:t>
      </w:r>
      <w:r w:rsidR="00094D14">
        <w:t>5</w:t>
      </w:r>
      <w:r w:rsidRPr="00B54349">
        <w:t xml:space="preserve">) “Liquefied natural gas” or “LNG” means natural gas that </w:t>
      </w:r>
      <w:proofErr w:type="gramStart"/>
      <w:r w:rsidRPr="00B54349">
        <w:t>has been liquefied</w:t>
      </w:r>
      <w:proofErr w:type="gramEnd"/>
      <w:r w:rsidRPr="00B54349">
        <w:t>.</w:t>
      </w:r>
    </w:p>
    <w:p w14:paraId="5F52B72C" w14:textId="74749772" w:rsidR="00F258A9" w:rsidRPr="00B54349" w:rsidRDefault="00F258A9" w:rsidP="0096224B">
      <w:pPr>
        <w:spacing w:after="100" w:afterAutospacing="1"/>
        <w:ind w:left="0" w:right="0"/>
      </w:pPr>
      <w:r w:rsidRPr="00B54349">
        <w:t>(6</w:t>
      </w:r>
      <w:r w:rsidR="00094D14">
        <w:t>6</w:t>
      </w:r>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0349FDB0" w14:textId="37E2F09E" w:rsidR="00F258A9" w:rsidRPr="00B54349" w:rsidRDefault="00F258A9" w:rsidP="0096224B">
      <w:pPr>
        <w:spacing w:after="100" w:afterAutospacing="1"/>
        <w:ind w:left="0" w:right="0"/>
      </w:pPr>
      <w:r w:rsidRPr="00B54349">
        <w:t>(6</w:t>
      </w:r>
      <w:r w:rsidR="00094D14">
        <w:t>7</w:t>
      </w:r>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1835AF26" w:rsidR="00F258A9" w:rsidRPr="00B54349" w:rsidRDefault="00F258A9" w:rsidP="0096224B">
      <w:pPr>
        <w:spacing w:after="100" w:afterAutospacing="1"/>
        <w:ind w:left="0" w:right="0"/>
      </w:pPr>
      <w:r w:rsidRPr="00B54349">
        <w:t>(6</w:t>
      </w:r>
      <w:r w:rsidR="00094D14">
        <w:t>8</w:t>
      </w:r>
      <w:r w:rsidRPr="00B54349">
        <w:t>) “Medium duty vehicle” or “MDV” means any motor vehicle rated between 8,501 pounds and 10,000 pounds gross vehicle weight.</w:t>
      </w:r>
    </w:p>
    <w:p w14:paraId="30A74E48" w14:textId="6217C893" w:rsidR="00F258A9" w:rsidRPr="00B54349" w:rsidRDefault="00F258A9" w:rsidP="0096224B">
      <w:pPr>
        <w:spacing w:after="100" w:afterAutospacing="1"/>
        <w:ind w:left="0" w:right="0"/>
      </w:pPr>
      <w:r w:rsidRPr="00B54349">
        <w:t>(6</w:t>
      </w:r>
      <w:r w:rsidR="00094D14">
        <w:t>9</w:t>
      </w:r>
      <w:r w:rsidRPr="00B54349">
        <w:t xml:space="preserve">) “Motor vehicle” means any vehicle, vessel, watercraft, engine, machine, or mechanical contrivance that is </w:t>
      </w:r>
      <w:r>
        <w:t>self-</w:t>
      </w:r>
      <w:r w:rsidRPr="00B54349">
        <w:t>propelled.</w:t>
      </w:r>
    </w:p>
    <w:p w14:paraId="1D72F2BB" w14:textId="732D96A5" w:rsidR="00F258A9" w:rsidRPr="00B54349" w:rsidRDefault="00F258A9" w:rsidP="0096224B">
      <w:pPr>
        <w:spacing w:after="100" w:afterAutospacing="1"/>
        <w:ind w:left="0" w:right="0"/>
      </w:pPr>
      <w:r w:rsidRPr="00B54349">
        <w:t>(</w:t>
      </w:r>
      <w:r w:rsidR="00094D14">
        <w:t>70</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36F92A95" w:rsidR="00F258A9" w:rsidRPr="00B54349" w:rsidRDefault="00F258A9" w:rsidP="0096224B">
      <w:pPr>
        <w:spacing w:after="100" w:afterAutospacing="1"/>
        <w:ind w:left="0" w:right="0"/>
      </w:pPr>
      <w:r w:rsidRPr="00B54349">
        <w:t>(</w:t>
      </w:r>
      <w:r>
        <w:t>7</w:t>
      </w:r>
      <w:r w:rsidR="00094D14">
        <w:t>1</w:t>
      </w:r>
      <w:r w:rsidRPr="00B54349">
        <w:t>) “Natural gas” means a mixture of gaseous hydrocarbons and other compounds with at least 80 percent methane by volume.</w:t>
      </w:r>
    </w:p>
    <w:p w14:paraId="0F3EF9B3" w14:textId="26FF5B68" w:rsidR="00F258A9" w:rsidRPr="00B54349" w:rsidRDefault="00F258A9" w:rsidP="0096224B">
      <w:pPr>
        <w:spacing w:after="100" w:afterAutospacing="1"/>
        <w:ind w:left="0" w:right="0"/>
      </w:pPr>
      <w:r w:rsidRPr="00B54349">
        <w:t>(</w:t>
      </w:r>
      <w:r w:rsidR="00094D14">
        <w:t>72</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w:t>
      </w:r>
      <w:r w:rsidRPr="00B54349">
        <w:lastRenderedPageBreak/>
        <w:t xml:space="preserve">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7DFDF1E9" w14:textId="2D626286" w:rsidR="00F258A9" w:rsidRPr="00B54349" w:rsidRDefault="00F258A9" w:rsidP="0096224B">
      <w:pPr>
        <w:spacing w:after="100" w:afterAutospacing="1"/>
        <w:ind w:left="0" w:right="0"/>
      </w:pPr>
      <w:r w:rsidRPr="00B54349">
        <w:t>(</w:t>
      </w:r>
      <w:r w:rsidR="00094D14">
        <w:t>73</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326A7BEF" w:rsidR="00F258A9" w:rsidRPr="00B54349" w:rsidRDefault="00F258A9" w:rsidP="0096224B">
      <w:pPr>
        <w:spacing w:after="100" w:afterAutospacing="1"/>
        <w:ind w:left="0" w:right="0"/>
      </w:pPr>
      <w:r w:rsidRPr="00B54349">
        <w:t>(</w:t>
      </w:r>
      <w:r w:rsidR="00094D14">
        <w:t>74</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3A213DB7" w:rsidR="00F258A9" w:rsidRPr="00B54349" w:rsidRDefault="00F258A9" w:rsidP="0096224B">
      <w:pPr>
        <w:spacing w:after="100" w:afterAutospacing="1"/>
        <w:ind w:left="0" w:right="0"/>
      </w:pPr>
      <w:r w:rsidRPr="00B54349">
        <w:t>(7</w:t>
      </w:r>
      <w:r w:rsidR="00094D14">
        <w:t>5</w:t>
      </w:r>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0C55B3D1" w14:textId="284970AC" w:rsidR="00F258A9" w:rsidRPr="00B54349" w:rsidRDefault="00F258A9" w:rsidP="0096224B">
      <w:pPr>
        <w:spacing w:after="100" w:afterAutospacing="1"/>
        <w:ind w:left="0" w:right="0"/>
      </w:pPr>
      <w:r w:rsidRPr="00B54349">
        <w:t>(7</w:t>
      </w:r>
      <w:r w:rsidR="00094D14">
        <w:t>6</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24742C23" w:rsidR="00F258A9" w:rsidRPr="00B54349" w:rsidRDefault="00F258A9" w:rsidP="0096224B">
      <w:pPr>
        <w:spacing w:after="100" w:afterAutospacing="1"/>
        <w:ind w:left="0" w:right="0"/>
      </w:pPr>
      <w:r w:rsidRPr="00B54349">
        <w:t>(7</w:t>
      </w:r>
      <w:r w:rsidR="00094D14">
        <w:t>7</w:t>
      </w:r>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02D8B926" w14:textId="17CDF04B" w:rsidR="00F258A9" w:rsidRPr="00446794" w:rsidRDefault="00F258A9" w:rsidP="0096224B">
      <w:pPr>
        <w:spacing w:after="100" w:afterAutospacing="1"/>
        <w:ind w:left="0" w:right="0"/>
      </w:pPr>
      <w:r w:rsidRPr="00B54349">
        <w:t>(7</w:t>
      </w:r>
      <w:r w:rsidR="00094D14">
        <w:t>8</w:t>
      </w:r>
      <w:r w:rsidRPr="00B54349">
        <w:t>) “Public transit agency” means an entity that operates a public transportation system.</w:t>
      </w:r>
    </w:p>
    <w:p w14:paraId="4F439EDA" w14:textId="52881BDA" w:rsidR="00F258A9" w:rsidRPr="00B54349" w:rsidRDefault="00F258A9" w:rsidP="0096224B">
      <w:pPr>
        <w:spacing w:after="100" w:afterAutospacing="1"/>
        <w:ind w:left="0" w:right="0"/>
      </w:pPr>
      <w:r w:rsidRPr="00B54349">
        <w:t>(7</w:t>
      </w:r>
      <w:r w:rsidR="00094D14">
        <w:t>9</w:t>
      </w:r>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7031E5F0" w14:textId="2A04F03C" w:rsidR="00F258A9" w:rsidRPr="00B54349" w:rsidRDefault="00F258A9" w:rsidP="0096224B">
      <w:pPr>
        <w:spacing w:after="100" w:afterAutospacing="1"/>
        <w:ind w:left="0" w:right="0"/>
      </w:pPr>
      <w:r w:rsidRPr="00B54349">
        <w:t>(</w:t>
      </w:r>
      <w:r w:rsidR="00094D14">
        <w:t>80</w:t>
      </w:r>
      <w:r w:rsidRPr="00B54349">
        <w:t xml:space="preserve">) “Regulated </w:t>
      </w:r>
      <w:proofErr w:type="gramStart"/>
      <w:r w:rsidRPr="00B54349">
        <w:t>fuel</w:t>
      </w:r>
      <w:proofErr w:type="gramEnd"/>
      <w:r w:rsidRPr="00B54349">
        <w:t>” means a transportation fuel identified under OAR 340-253-0200(2).</w:t>
      </w:r>
    </w:p>
    <w:p w14:paraId="454F29BD" w14:textId="1A810A09" w:rsidR="00F258A9" w:rsidRPr="00B54349" w:rsidRDefault="00F258A9" w:rsidP="0096224B">
      <w:pPr>
        <w:spacing w:after="100" w:afterAutospacing="1"/>
        <w:ind w:left="0" w:right="0"/>
      </w:pPr>
      <w:r w:rsidRPr="00B54349">
        <w:t>(</w:t>
      </w:r>
      <w:r w:rsidR="00094D14">
        <w:t>81</w:t>
      </w:r>
      <w:r w:rsidRPr="00B54349">
        <w:t xml:space="preserve">) “Regulated </w:t>
      </w:r>
      <w:proofErr w:type="gramStart"/>
      <w:r w:rsidRPr="00B54349">
        <w:t>party</w:t>
      </w:r>
      <w:proofErr w:type="gramEnd"/>
      <w:r w:rsidRPr="00B54349">
        <w:t>” means a person responsible for compliance with requirements listed under OAR 340-253-0100(1).</w:t>
      </w:r>
    </w:p>
    <w:p w14:paraId="090113C0" w14:textId="018CC047" w:rsidR="00F258A9" w:rsidRPr="00B54349" w:rsidRDefault="00F258A9" w:rsidP="0096224B">
      <w:pPr>
        <w:spacing w:after="100" w:afterAutospacing="1"/>
        <w:ind w:left="0" w:right="0"/>
      </w:pPr>
      <w:r w:rsidRPr="00B54349">
        <w:t>(</w:t>
      </w:r>
      <w:r w:rsidR="00094D14">
        <w:t>82</w:t>
      </w:r>
      <w:r w:rsidRPr="00B54349">
        <w:t>) “Renewable hydrocarbon diesel” or “renewable diesel</w:t>
      </w:r>
      <w:proofErr w:type="gramStart"/>
      <w:r w:rsidRPr="00B54349">
        <w:t>”,</w:t>
      </w:r>
      <w:proofErr w:type="gramEnd"/>
      <w:r w:rsidRPr="00B54349">
        <w:t xml:space="preserve"> </w:t>
      </w:r>
      <w:r>
        <w:t xml:space="preserve">means a diesel fuel that is produced from non-petroleum renewable resources but is not a </w:t>
      </w:r>
      <w:proofErr w:type="spellStart"/>
      <w:r>
        <w:t>monoalkylester</w:t>
      </w:r>
      <w:proofErr w:type="spellEnd"/>
      <w:r>
        <w:t xml:space="preserve"> and which is registered as a motor vehicle fuel or fuel additive under </w:t>
      </w:r>
      <w:r w:rsidR="00E46E15">
        <w:t xml:space="preserve">Title </w:t>
      </w:r>
      <w:r>
        <w:t>40</w:t>
      </w:r>
      <w:r w:rsidR="00E46E15">
        <w:t>, part 79 of the</w:t>
      </w:r>
      <w:r>
        <w:t xml:space="preserve"> Code of </w:t>
      </w:r>
      <w:r>
        <w:lastRenderedPageBreak/>
        <w:t>Federal Regulation</w:t>
      </w:r>
      <w:r w:rsidR="00E46E15">
        <w:t>s</w:t>
      </w:r>
      <w:r>
        <w:t>. This includes the renewable portion of a diesel fuel derived from co-processing biomass with a petroleum feedstock.</w:t>
      </w:r>
    </w:p>
    <w:p w14:paraId="095F694C" w14:textId="280FF481" w:rsidR="00F258A9" w:rsidRPr="00B54349" w:rsidRDefault="00F258A9" w:rsidP="0096224B">
      <w:pPr>
        <w:spacing w:after="100" w:afterAutospacing="1"/>
        <w:ind w:left="0" w:right="0"/>
      </w:pPr>
      <w:r w:rsidRPr="00B54349">
        <w:t>(</w:t>
      </w:r>
      <w:r w:rsidR="00094D14">
        <w:t>83</w:t>
      </w:r>
      <w:r w:rsidRPr="00B54349">
        <w:t xml:space="preserve">) "Renewable </w:t>
      </w:r>
      <w:r w:rsidR="005262FD">
        <w:t>h</w:t>
      </w:r>
      <w:r w:rsidR="005262FD" w:rsidRPr="00B54349">
        <w:t xml:space="preserve">ydrocarbon </w:t>
      </w:r>
      <w:r w:rsidR="005262FD">
        <w:t>d</w:t>
      </w:r>
      <w:r w:rsidR="005262FD" w:rsidRPr="00B54349">
        <w:t xml:space="preserve">iesel </w:t>
      </w:r>
      <w:r w:rsidR="005262FD">
        <w:t>b</w:t>
      </w:r>
      <w:r w:rsidR="005262FD" w:rsidRPr="00B54349">
        <w:t>lend</w:t>
      </w:r>
      <w:r w:rsidRPr="00B54349">
        <w:t xml:space="preserve">"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2C573318" w14:textId="01C7B28E" w:rsidR="00F258A9" w:rsidRDefault="00F258A9" w:rsidP="0096224B">
      <w:pPr>
        <w:spacing w:after="100" w:afterAutospacing="1"/>
        <w:ind w:left="0" w:right="0"/>
      </w:pPr>
      <w:r w:rsidRPr="00B54349">
        <w:t>(</w:t>
      </w:r>
      <w:r w:rsidR="00094D14">
        <w:t>84</w:t>
      </w:r>
      <w:r w:rsidRPr="00B54349">
        <w:t xml:space="preserve">) “Renewable gasoline” means a spark ignition engine fuel </w:t>
      </w:r>
      <w:r>
        <w:t xml:space="preserve">that substitutes for fossil gasoline </w:t>
      </w:r>
      <w:r w:rsidR="00CC7F0F">
        <w:t xml:space="preserve">and that </w:t>
      </w:r>
      <w:proofErr w:type="gramStart"/>
      <w:r>
        <w:t xml:space="preserve">is </w:t>
      </w:r>
      <w:r w:rsidRPr="00B54349">
        <w:t>produced</w:t>
      </w:r>
      <w:proofErr w:type="gramEnd"/>
      <w:r w:rsidRPr="00B54349">
        <w:t xml:space="preserve"> from renewable resources.</w:t>
      </w:r>
    </w:p>
    <w:p w14:paraId="284FF92F" w14:textId="14D9276D" w:rsidR="00F258A9" w:rsidRPr="00B54349" w:rsidRDefault="00F258A9" w:rsidP="0096224B">
      <w:pPr>
        <w:spacing w:after="100" w:afterAutospacing="1"/>
        <w:ind w:left="0" w:right="0"/>
      </w:pPr>
      <w:r>
        <w:t>(</w:t>
      </w:r>
      <w:r w:rsidR="00094D14">
        <w:t>85</w:t>
      </w:r>
      <w:r>
        <w:t xml:space="preserve">) “Renewable </w:t>
      </w:r>
      <w:r w:rsidR="005262FD">
        <w:t>p</w:t>
      </w:r>
      <w:r>
        <w:t>ropane” means</w:t>
      </w:r>
      <w:r w:rsidRPr="00476C4B">
        <w:t xml:space="preserve"> </w:t>
      </w:r>
      <w:r>
        <w:t xml:space="preserve">liquefied petroleum gas (LGP or propane) that </w:t>
      </w:r>
      <w:proofErr w:type="gramStart"/>
      <w:r>
        <w:t>is produced</w:t>
      </w:r>
      <w:proofErr w:type="gramEnd"/>
      <w:r>
        <w:t xml:space="preserve"> from non-petroleum renewable resources.</w:t>
      </w:r>
    </w:p>
    <w:p w14:paraId="1F175545" w14:textId="65199121" w:rsidR="00F258A9" w:rsidRDefault="00F258A9" w:rsidP="0096224B">
      <w:pPr>
        <w:spacing w:after="100" w:afterAutospacing="1"/>
        <w:ind w:left="0" w:right="0"/>
      </w:pPr>
      <w:r w:rsidRPr="00B54349">
        <w:t>(8</w:t>
      </w:r>
      <w:r w:rsidR="00094D14">
        <w:t>6</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0E76F233" w:rsidR="00F258A9" w:rsidRPr="007B0BF2" w:rsidRDefault="00094D14" w:rsidP="0096224B">
      <w:pPr>
        <w:spacing w:after="100" w:afterAutospacing="1"/>
        <w:ind w:left="0" w:right="0"/>
      </w:pPr>
      <w:proofErr w:type="gramStart"/>
      <w:r>
        <w:t>(87</w:t>
      </w:r>
      <w:r w:rsidR="00F258A9">
        <w:t xml:space="preserve">) “Substitute </w:t>
      </w:r>
      <w:r w:rsidR="005262FD">
        <w:t>f</w:t>
      </w:r>
      <w:r w:rsidR="00F258A9">
        <w:t xml:space="preserve">uel </w:t>
      </w:r>
      <w:r w:rsidR="005262FD">
        <w:t>p</w:t>
      </w:r>
      <w:r w:rsidR="00F258A9">
        <w:t xml:space="preserve">athway </w:t>
      </w:r>
      <w:r w:rsidR="005262FD">
        <w:t>c</w:t>
      </w:r>
      <w:r w:rsidR="00F258A9">
        <w:t xml:space="preserve">ode” means a fuel pathway code that </w:t>
      </w:r>
      <w:r w:rsidR="00CC7F0F">
        <w:t>is</w:t>
      </w:r>
      <w:r w:rsidR="00F258A9">
        <w:t xml:space="preserve"> used to report trans</w:t>
      </w:r>
      <w:r w:rsidR="00F258A9" w:rsidRPr="007B0BF2">
        <w:t>actions that are sales or purchases without obligation, exports, loss of inventory, not for transportation use, and exempt fuel use</w:t>
      </w:r>
      <w:r w:rsidR="00F258A9">
        <w:t xml:space="preserve"> when the seller of a fuel does not pass along </w:t>
      </w:r>
      <w:r w:rsidR="005262FD">
        <w:t xml:space="preserve">the </w:t>
      </w:r>
      <w:r w:rsidR="00C445EF">
        <w:t xml:space="preserve">credits or </w:t>
      </w:r>
      <w:r w:rsidR="005262FD">
        <w:t>deficits</w:t>
      </w:r>
      <w:r w:rsidR="00F258A9">
        <w:t xml:space="preserve"> to the buyer</w:t>
      </w:r>
      <w:r w:rsidR="00C445EF">
        <w:t xml:space="preserve"> and the buyer does not have accurate information on the carbon intensity of the fuel or its </w:t>
      </w:r>
      <w:proofErr w:type="spellStart"/>
      <w:r w:rsidR="00C445EF">
        <w:t>blendstocks</w:t>
      </w:r>
      <w:proofErr w:type="spellEnd"/>
      <w:r w:rsidR="00F258A9">
        <w:t>.</w:t>
      </w:r>
      <w:proofErr w:type="gramEnd"/>
      <w:r w:rsidR="00F258A9">
        <w:t xml:space="preserve"> </w:t>
      </w:r>
    </w:p>
    <w:p w14:paraId="6F144260" w14:textId="46742DF4" w:rsidR="00F258A9" w:rsidRDefault="00F258A9" w:rsidP="0096224B">
      <w:pPr>
        <w:spacing w:after="100" w:afterAutospacing="1"/>
        <w:ind w:left="0" w:right="0"/>
      </w:pPr>
      <w:r w:rsidRPr="00B54349">
        <w:t>(8</w:t>
      </w:r>
      <w:r w:rsidR="00094D14">
        <w:t>8</w:t>
      </w:r>
      <w:r w:rsidRPr="00B54349">
        <w:t>) “Tier 1 calculator”</w:t>
      </w:r>
      <w:r>
        <w:t xml:space="preserve">, “Simplified </w:t>
      </w:r>
      <w:r w:rsidR="005262FD">
        <w:t>c</w:t>
      </w:r>
      <w:r>
        <w:t>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77436099" w14:textId="77777777" w:rsidR="00F258A9" w:rsidRDefault="00F258A9" w:rsidP="0096224B">
      <w:pPr>
        <w:spacing w:after="100" w:afterAutospacing="1"/>
        <w:ind w:left="0" w:right="0"/>
      </w:pPr>
      <w:r>
        <w:t xml:space="preserve">(a) Tier </w:t>
      </w:r>
      <w:proofErr w:type="gramStart"/>
      <w:r>
        <w:t>1</w:t>
      </w:r>
      <w:proofErr w:type="gramEnd"/>
      <w:r>
        <w:t xml:space="preserve"> Simplified Calculator for Starch and Corn Fiber Ethanol;</w:t>
      </w:r>
    </w:p>
    <w:p w14:paraId="6EDDB402" w14:textId="77777777" w:rsidR="00F258A9" w:rsidRDefault="00F258A9" w:rsidP="0096224B">
      <w:pPr>
        <w:spacing w:after="100" w:afterAutospacing="1"/>
        <w:ind w:left="0" w:right="0"/>
      </w:pPr>
      <w:r>
        <w:t>(b)</w:t>
      </w:r>
      <w:r w:rsidRPr="007D15BE">
        <w:t xml:space="preserve"> </w:t>
      </w:r>
      <w:r>
        <w:t>Tier 1 Simplified CI Calculator for Sugarcane-derived Ethanol;</w:t>
      </w:r>
    </w:p>
    <w:p w14:paraId="4A4F9641" w14:textId="77777777" w:rsidR="00F258A9" w:rsidRDefault="00F258A9" w:rsidP="0096224B">
      <w:pPr>
        <w:spacing w:after="100" w:afterAutospacing="1"/>
        <w:ind w:left="0" w:right="0"/>
      </w:pPr>
      <w:r>
        <w:t>(c) Tier 1 Simplified CI Calculator for Biodiesel and Renewable Diesel</w:t>
      </w:r>
      <w:proofErr w:type="gramStart"/>
      <w:r>
        <w:t>;</w:t>
      </w:r>
      <w:proofErr w:type="gramEnd"/>
    </w:p>
    <w:p w14:paraId="6A441A3F" w14:textId="77777777" w:rsidR="00F258A9" w:rsidRDefault="00F258A9" w:rsidP="0096224B">
      <w:pPr>
        <w:spacing w:after="100" w:afterAutospacing="1"/>
        <w:ind w:left="0" w:right="0"/>
      </w:pPr>
      <w:r>
        <w:t>(d) Tier 1 Simplified CI Calculator for LNG and L-CNG from North American Natural Gas</w:t>
      </w:r>
      <w:proofErr w:type="gramStart"/>
      <w:r>
        <w:t>;</w:t>
      </w:r>
      <w:proofErr w:type="gramEnd"/>
    </w:p>
    <w:p w14:paraId="51AFCC89" w14:textId="77777777" w:rsidR="00F258A9" w:rsidRDefault="00F258A9" w:rsidP="0096224B">
      <w:pPr>
        <w:spacing w:after="100" w:afterAutospacing="1"/>
        <w:ind w:left="0" w:right="0"/>
      </w:pPr>
      <w:r>
        <w:t xml:space="preserve">(e) Tier 1 Simplified CI Calculator for </w:t>
      </w:r>
      <w:proofErr w:type="spellStart"/>
      <w:r>
        <w:t>Biomethane</w:t>
      </w:r>
      <w:proofErr w:type="spellEnd"/>
      <w:r>
        <w:t xml:space="preserve"> from North American Landfills</w:t>
      </w:r>
      <w:proofErr w:type="gramStart"/>
      <w:r>
        <w:t>;</w:t>
      </w:r>
      <w:proofErr w:type="gramEnd"/>
    </w:p>
    <w:p w14:paraId="604681F4" w14:textId="77777777" w:rsidR="00F258A9" w:rsidRDefault="00F258A9" w:rsidP="0096224B">
      <w:pPr>
        <w:spacing w:after="100" w:afterAutospacing="1"/>
        <w:ind w:left="0" w:right="0"/>
      </w:pPr>
      <w:r>
        <w:t xml:space="preserve">(f) Tier 1 Simplified CI Calculator for </w:t>
      </w:r>
      <w:proofErr w:type="spellStart"/>
      <w:r>
        <w:t>Biomethane</w:t>
      </w:r>
      <w:proofErr w:type="spellEnd"/>
      <w:r>
        <w:t xml:space="preserve"> from Anaerobic Digestion of Wastewater Sludge</w:t>
      </w:r>
      <w:proofErr w:type="gramStart"/>
      <w:r>
        <w:t>;</w:t>
      </w:r>
      <w:proofErr w:type="gramEnd"/>
    </w:p>
    <w:p w14:paraId="0BF453D9" w14:textId="77777777" w:rsidR="00F258A9" w:rsidRDefault="00F258A9" w:rsidP="0096224B">
      <w:pPr>
        <w:spacing w:after="100" w:afterAutospacing="1"/>
        <w:ind w:left="0" w:right="0"/>
      </w:pPr>
      <w:r>
        <w:lastRenderedPageBreak/>
        <w:t xml:space="preserve">(g) Tier 1 Simplified CI Calculator for </w:t>
      </w:r>
      <w:proofErr w:type="spellStart"/>
      <w:r>
        <w:t>Biomethane</w:t>
      </w:r>
      <w:proofErr w:type="spellEnd"/>
      <w:r>
        <w:t xml:space="preserve"> from Food, Green and Other Organic Wastes; and</w:t>
      </w:r>
    </w:p>
    <w:p w14:paraId="37415604" w14:textId="77777777" w:rsidR="00F258A9" w:rsidRPr="00B54349" w:rsidRDefault="00F258A9" w:rsidP="0096224B">
      <w:pPr>
        <w:spacing w:after="100" w:afterAutospacing="1"/>
        <w:ind w:left="0" w:right="0"/>
      </w:pPr>
      <w:r>
        <w:t xml:space="preserve">(h) Tier 1 Simplified CI Calculator for </w:t>
      </w:r>
      <w:proofErr w:type="spellStart"/>
      <w:r>
        <w:t>Biomethane</w:t>
      </w:r>
      <w:proofErr w:type="spellEnd"/>
      <w:r>
        <w:t xml:space="preserve"> from AD of Dairy and Swine Manure.</w:t>
      </w:r>
    </w:p>
    <w:p w14:paraId="608DBB68" w14:textId="6E8EE95F" w:rsidR="00F258A9" w:rsidRPr="00B54349" w:rsidRDefault="00F258A9" w:rsidP="0096224B">
      <w:pPr>
        <w:spacing w:after="100" w:afterAutospacing="1"/>
        <w:ind w:left="0" w:right="0"/>
      </w:pPr>
      <w:r w:rsidRPr="00B54349">
        <w:t>(8</w:t>
      </w:r>
      <w:r w:rsidR="00094D14">
        <w:t>9</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w:t>
      </w:r>
      <w:r w:rsidR="0071262B">
        <w:t>tion</w:t>
      </w:r>
      <w:r>
        <w:t xml:space="preserve">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385B6A76" w14:textId="7B9BD7F8" w:rsidR="00F258A9" w:rsidRPr="00B54349" w:rsidRDefault="00F258A9" w:rsidP="0096224B">
      <w:pPr>
        <w:spacing w:after="100" w:afterAutospacing="1"/>
        <w:ind w:left="0" w:right="0"/>
      </w:pPr>
      <w:r w:rsidRPr="00B54349">
        <w:t>(</w:t>
      </w:r>
      <w:r>
        <w:t>9</w:t>
      </w:r>
      <w:r w:rsidR="00094D14">
        <w:t>0</w:t>
      </w:r>
      <w:r w:rsidRPr="00B54349">
        <w:t>) “Transaction date” means the title transfer date as shown on the PTD.</w:t>
      </w:r>
    </w:p>
    <w:p w14:paraId="260FF701" w14:textId="24B94C0B" w:rsidR="00F258A9" w:rsidRPr="00B54349" w:rsidRDefault="00F258A9" w:rsidP="0096224B">
      <w:pPr>
        <w:spacing w:after="100" w:afterAutospacing="1"/>
        <w:ind w:left="0" w:right="0"/>
      </w:pPr>
      <w:r w:rsidRPr="00B54349">
        <w:t>(</w:t>
      </w:r>
      <w:r>
        <w:t>9</w:t>
      </w:r>
      <w:r w:rsidR="00094D14">
        <w:t>1</w:t>
      </w:r>
      <w:r w:rsidRPr="00B54349">
        <w:t>) “Transaction quantity” means the amount of fuel reported in a transaction.</w:t>
      </w:r>
    </w:p>
    <w:p w14:paraId="4D839570" w14:textId="73A6FAB7" w:rsidR="00F258A9" w:rsidRPr="004A6AA5" w:rsidRDefault="00F258A9" w:rsidP="0096224B">
      <w:pPr>
        <w:spacing w:after="100" w:afterAutospacing="1"/>
        <w:ind w:left="0" w:right="0"/>
      </w:pPr>
      <w:r w:rsidRPr="004A6AA5">
        <w:t>(</w:t>
      </w:r>
      <w:r w:rsidR="00094D14">
        <w:t>92</w:t>
      </w:r>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08A373D0" w14:textId="77777777" w:rsidR="00F258A9" w:rsidRPr="004A6AA5" w:rsidRDefault="00F258A9" w:rsidP="0096224B">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26F44DF1" w14:textId="67ED2B93" w:rsidR="00F258A9" w:rsidRPr="004A6AA5" w:rsidRDefault="00F258A9" w:rsidP="0096224B">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w:t>
      </w:r>
      <w:r w:rsidR="00C445EF">
        <w:t>moved from a location inside of Oregon to a location</w:t>
      </w:r>
      <w:r w:rsidR="00C445EF" w:rsidRPr="004A6AA5">
        <w:t xml:space="preserve"> </w:t>
      </w:r>
      <w:r w:rsidRPr="004A6AA5">
        <w:t>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24B4FC7C" w14:textId="10AD923A" w:rsidR="00F258A9" w:rsidRPr="004A6AA5" w:rsidRDefault="00F258A9" w:rsidP="0096224B">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4E46EB86" w14:textId="77777777" w:rsidR="00F258A9" w:rsidRPr="004A6AA5" w:rsidRDefault="00F258A9" w:rsidP="0096224B">
      <w:pPr>
        <w:spacing w:after="100" w:afterAutospacing="1"/>
        <w:ind w:left="0" w:right="0"/>
      </w:pPr>
      <w:r w:rsidRPr="004A6AA5">
        <w:lastRenderedPageBreak/>
        <w:t>(j) “EV charging” means providing electricity to recharge EVs including BEVs and PHEVs</w:t>
      </w:r>
      <w:proofErr w:type="gramStart"/>
      <w:r w:rsidRPr="004A6AA5">
        <w:t>;</w:t>
      </w:r>
      <w:proofErr w:type="gramEnd"/>
    </w:p>
    <w:p w14:paraId="60C615DB" w14:textId="7495680E" w:rsidR="005262FD" w:rsidRDefault="005262FD" w:rsidP="005262FD">
      <w:pPr>
        <w:spacing w:after="100" w:afterAutospacing="1"/>
        <w:ind w:left="0" w:right="0"/>
      </w:pPr>
      <w:r>
        <w:t xml:space="preserve">(k) “Import” means the transportation fuel </w:t>
      </w:r>
      <w:proofErr w:type="gramStart"/>
      <w:r>
        <w:t>was moved</w:t>
      </w:r>
      <w:proofErr w:type="gramEnd"/>
      <w:r>
        <w:t xml:space="preserve"> into Oregon from a location outside of Oregon; </w:t>
      </w:r>
    </w:p>
    <w:p w14:paraId="11C662A7" w14:textId="4C014950" w:rsidR="00F258A9" w:rsidRPr="004A6AA5" w:rsidRDefault="00F258A9" w:rsidP="005262FD">
      <w:pPr>
        <w:spacing w:after="100" w:afterAutospacing="1"/>
        <w:ind w:left="0" w:right="0"/>
      </w:pPr>
      <w:r w:rsidRPr="004A6AA5">
        <w:t>(</w:t>
      </w:r>
      <w:r w:rsidR="005262FD">
        <w:t>l</w:t>
      </w:r>
      <w:r w:rsidRPr="004A6AA5">
        <w:t xml:space="preserve">) “LPGV </w:t>
      </w:r>
      <w:proofErr w:type="gramStart"/>
      <w:r w:rsidRPr="004A6AA5">
        <w:t>fueling</w:t>
      </w:r>
      <w:proofErr w:type="gramEnd"/>
      <w:r w:rsidRPr="004A6AA5">
        <w:t xml:space="preserve">” means the dispensing of liquefied petroleum gas at a fueling station designed for fueling liquefied petroleum gas vehicles; </w:t>
      </w:r>
    </w:p>
    <w:p w14:paraId="02C35486" w14:textId="3A1FBBBF" w:rsidR="00F258A9" w:rsidRDefault="00F258A9" w:rsidP="005262FD">
      <w:pPr>
        <w:spacing w:after="100" w:afterAutospacing="1"/>
        <w:ind w:left="0" w:right="0"/>
      </w:pPr>
      <w:r w:rsidRPr="004A6AA5">
        <w:t>(</w:t>
      </w:r>
      <w:r w:rsidR="005262FD">
        <w:t>m</w:t>
      </w:r>
      <w:r w:rsidRPr="004A6AA5">
        <w:t>) “NGV fueling” means the dispensing of natural gas at a fueling station designed for fueling natural gas vehicles;</w:t>
      </w:r>
      <w:r w:rsidR="005262FD">
        <w:t xml:space="preserve"> or</w:t>
      </w:r>
    </w:p>
    <w:p w14:paraId="5E4C0061" w14:textId="77777777" w:rsidR="00F258A9" w:rsidRPr="00B54349" w:rsidRDefault="00F258A9" w:rsidP="0096224B">
      <w:pPr>
        <w:spacing w:after="100" w:afterAutospacing="1"/>
        <w:ind w:left="0" w:right="0"/>
      </w:pPr>
      <w:r>
        <w:t xml:space="preserve">(n) “Used in exempt fuel </w:t>
      </w:r>
      <w:proofErr w:type="gramStart"/>
      <w:r>
        <w:t>uses</w:t>
      </w:r>
      <w:proofErr w:type="gramEnd"/>
      <w:r>
        <w:t>” means that the fuel was delivered or sold into vehicles or fuel users that are exempt under OAR 340-253-0250.</w:t>
      </w:r>
    </w:p>
    <w:p w14:paraId="24B77057" w14:textId="6E7259D6" w:rsidR="00F258A9" w:rsidRPr="00B54349" w:rsidRDefault="00F258A9" w:rsidP="0096224B">
      <w:pPr>
        <w:spacing w:after="100" w:afterAutospacing="1"/>
        <w:ind w:left="0" w:right="0"/>
      </w:pPr>
      <w:r w:rsidRPr="00B54349">
        <w:t>(</w:t>
      </w:r>
      <w:r w:rsidR="00094D14">
        <w:t>93</w:t>
      </w:r>
      <w:r w:rsidRPr="00B54349">
        <w:t xml:space="preserve">) “Transportation fuel” means gasoline, diesel, any other flammable or combustible gas or liquid and electricity that </w:t>
      </w:r>
      <w:proofErr w:type="gramStart"/>
      <w:r w:rsidRPr="00B54349">
        <w:t>can be used</w:t>
      </w:r>
      <w:proofErr w:type="gramEnd"/>
      <w:r w:rsidRPr="00B54349">
        <w:t xml:space="preserve"> as a fuel for the operation of a motor vehicle. Transportation fuel does not mean unrefined petroleum products.</w:t>
      </w:r>
    </w:p>
    <w:p w14:paraId="2C5D910C" w14:textId="33ED6393" w:rsidR="00F258A9" w:rsidRPr="00B54349" w:rsidRDefault="00F258A9" w:rsidP="0096224B">
      <w:pPr>
        <w:spacing w:after="100" w:afterAutospacing="1"/>
        <w:ind w:left="0" w:right="0"/>
      </w:pPr>
      <w:r w:rsidRPr="00B54349">
        <w:t>(</w:t>
      </w:r>
      <w:r w:rsidR="00094D14">
        <w:t>94</w:t>
      </w:r>
      <w:r w:rsidRPr="00B54349">
        <w:t>) “Unit of fuel” means fuel quantities expressed to the largest whole unit of measure, with any remainder expressed in decimal fractions of the largest whole unit.</w:t>
      </w:r>
    </w:p>
    <w:p w14:paraId="1C92523A" w14:textId="3511C98E" w:rsidR="00F258A9" w:rsidRPr="00B54349" w:rsidRDefault="00F258A9" w:rsidP="0096224B">
      <w:pPr>
        <w:spacing w:after="100" w:afterAutospacing="1"/>
        <w:ind w:left="0" w:right="0"/>
      </w:pPr>
      <w:r w:rsidRPr="00B54349">
        <w:t>(</w:t>
      </w:r>
      <w:r w:rsidR="00094D14">
        <w:t>95</w:t>
      </w:r>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09BC0524"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rPr>
          <w:b/>
          <w:bCs/>
        </w:rPr>
        <w:t>History</w:t>
      </w:r>
      <w:proofErr w:type="gramStart"/>
      <w:r w:rsidR="00F258A9" w:rsidRPr="00B54349">
        <w:rPr>
          <w:b/>
          <w:bCs/>
        </w:rPr>
        <w:t>:</w:t>
      </w:r>
      <w:proofErr w:type="gramEnd"/>
      <w:r w:rsidR="00F258A9" w:rsidRPr="00B54349">
        <w:br/>
      </w:r>
      <w:hyperlink r:id="rId14" w:history="1">
        <w:r w:rsidR="00F258A9" w:rsidRPr="00B54349">
          <w:rPr>
            <w:rStyle w:val="Hyperlink"/>
          </w:rPr>
          <w:t>DEQ 160-2018, minor correction filed 04/12/2018, effective 04/12/2018</w:t>
        </w:r>
      </w:hyperlink>
      <w:r w:rsidR="00F258A9" w:rsidRPr="00B54349">
        <w:br/>
      </w:r>
      <w:hyperlink r:id="rId1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77B870B5" w14:textId="77777777" w:rsidR="00F258A9" w:rsidRPr="00B54349" w:rsidRDefault="00215D2E" w:rsidP="0096224B">
      <w:pPr>
        <w:spacing w:after="100" w:afterAutospacing="1"/>
        <w:ind w:left="0" w:right="0"/>
      </w:pPr>
      <w:hyperlink r:id="rId16"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51254C48" w:rsidR="00F258A9" w:rsidRPr="00B54349" w:rsidRDefault="00F258A9" w:rsidP="0096224B">
      <w:pPr>
        <w:spacing w:after="100" w:afterAutospacing="1"/>
        <w:ind w:left="0" w:right="0"/>
      </w:pPr>
      <w:r w:rsidRPr="00B54349">
        <w:t>(1) “</w:t>
      </w:r>
      <w:r>
        <w:t>AFP</w:t>
      </w:r>
      <w:r w:rsidRPr="00B54349">
        <w:t>” means Alternative Fuel</w:t>
      </w:r>
      <w:r>
        <w:t xml:space="preserve"> Portal</w:t>
      </w:r>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pPr>
      <w:r w:rsidRPr="00B54349">
        <w:t>(4) “CARB” means the California Air Resources Board.</w:t>
      </w:r>
    </w:p>
    <w:p w14:paraId="22B80037" w14:textId="77777777" w:rsidR="00F258A9" w:rsidRPr="00B54349" w:rsidRDefault="00F258A9" w:rsidP="0096224B">
      <w:pPr>
        <w:spacing w:after="100" w:afterAutospacing="1"/>
        <w:ind w:left="0" w:right="0"/>
      </w:pPr>
      <w:r>
        <w:t xml:space="preserve">(5) “CA-GREET” means the California Air Resources Board adopted version of GREET. </w:t>
      </w:r>
    </w:p>
    <w:p w14:paraId="07ECF4C2" w14:textId="1EEC422C" w:rsidR="00F258A9" w:rsidRPr="00B54349" w:rsidRDefault="00F258A9" w:rsidP="0096224B">
      <w:pPr>
        <w:spacing w:after="100" w:afterAutospacing="1"/>
        <w:ind w:left="0" w:right="0"/>
      </w:pPr>
      <w:r w:rsidRPr="00B54349">
        <w:t>(</w:t>
      </w:r>
      <w:r>
        <w:t>6</w:t>
      </w:r>
      <w:r w:rsidRPr="00B54349">
        <w:t>) “CFP” means the Clean Fuels Program established under OAR chapter 340, division 253.</w:t>
      </w:r>
    </w:p>
    <w:p w14:paraId="2876617D" w14:textId="68B3478E" w:rsidR="00F258A9" w:rsidRPr="00B54349" w:rsidRDefault="00F258A9" w:rsidP="0096224B">
      <w:pPr>
        <w:spacing w:after="100" w:afterAutospacing="1"/>
        <w:ind w:left="0" w:right="0"/>
      </w:pPr>
      <w:r w:rsidRPr="00B54349">
        <w:t>(</w:t>
      </w:r>
      <w:r>
        <w:t>7</w:t>
      </w:r>
      <w:r w:rsidRPr="00B54349">
        <w:t>) “CNG” means compressed natural gas.</w:t>
      </w:r>
    </w:p>
    <w:p w14:paraId="6086B5ED" w14:textId="40CD0DEB" w:rsidR="00F258A9" w:rsidRPr="00B54349" w:rsidRDefault="00F258A9" w:rsidP="0096224B">
      <w:pPr>
        <w:spacing w:after="100" w:afterAutospacing="1"/>
        <w:ind w:left="0" w:right="0"/>
      </w:pPr>
      <w:r w:rsidRPr="00B54349">
        <w:t>(</w:t>
      </w:r>
      <w:r>
        <w:t>8</w:t>
      </w:r>
      <w:r w:rsidRPr="00B54349">
        <w:t>) “CO2e” means carbon dioxide equivalents.</w:t>
      </w:r>
    </w:p>
    <w:p w14:paraId="2AFE23CF" w14:textId="159BC977" w:rsidR="00F258A9" w:rsidRPr="00B54349" w:rsidRDefault="00F258A9" w:rsidP="0096224B">
      <w:pPr>
        <w:spacing w:after="100" w:afterAutospacing="1"/>
        <w:ind w:left="0" w:right="0"/>
      </w:pPr>
      <w:r w:rsidRPr="00B54349">
        <w:t>(</w:t>
      </w:r>
      <w:r>
        <w:t>9</w:t>
      </w:r>
      <w:r w:rsidRPr="00B54349">
        <w:t>) “DEQ” means Oregon Department of Environmental Quality.</w:t>
      </w:r>
    </w:p>
    <w:p w14:paraId="72B08673" w14:textId="148C8C96" w:rsidR="00F258A9" w:rsidRPr="00B54349" w:rsidRDefault="00F258A9" w:rsidP="0096224B">
      <w:pPr>
        <w:spacing w:after="100" w:afterAutospacing="1"/>
        <w:ind w:left="0" w:right="0"/>
      </w:pPr>
      <w:r w:rsidRPr="00B54349">
        <w:t>(</w:t>
      </w:r>
      <w:r>
        <w:t>10</w:t>
      </w:r>
      <w:r w:rsidRPr="00B54349">
        <w:t>) “EER” means energy economy ratio.</w:t>
      </w:r>
    </w:p>
    <w:p w14:paraId="7922EA34" w14:textId="6EFA0C5D" w:rsidR="00F258A9" w:rsidRPr="00B54349" w:rsidRDefault="00F258A9" w:rsidP="0096224B">
      <w:pPr>
        <w:spacing w:after="100" w:afterAutospacing="1"/>
        <w:ind w:left="0" w:right="0"/>
      </w:pPr>
      <w:r w:rsidRPr="00B54349">
        <w:t>(1</w:t>
      </w:r>
      <w:r>
        <w:t>1</w:t>
      </w:r>
      <w:r w:rsidRPr="00B54349">
        <w:t>) “EN” means a European Standard adopted by one of the three European Standardization Organizations.</w:t>
      </w:r>
    </w:p>
    <w:p w14:paraId="4B7FB39E" w14:textId="09B93CA1" w:rsidR="00F258A9" w:rsidRPr="00B54349" w:rsidRDefault="00F258A9" w:rsidP="0096224B">
      <w:pPr>
        <w:spacing w:after="100" w:afterAutospacing="1"/>
        <w:ind w:left="0" w:right="0"/>
      </w:pPr>
      <w:r w:rsidRPr="00B54349">
        <w:t>(1</w:t>
      </w:r>
      <w:r>
        <w:t>2</w:t>
      </w:r>
      <w:r w:rsidRPr="00B54349">
        <w:t>) “EQC” means Oregon Environmental Quality Commission.</w:t>
      </w:r>
    </w:p>
    <w:p w14:paraId="7D1A8F6F" w14:textId="2257B53F" w:rsidR="00F258A9" w:rsidRPr="00B54349" w:rsidRDefault="00F258A9" w:rsidP="0096224B">
      <w:pPr>
        <w:spacing w:after="100" w:afterAutospacing="1"/>
        <w:ind w:left="0" w:right="0"/>
      </w:pPr>
      <w:r w:rsidRPr="00B54349">
        <w:t>(1</w:t>
      </w:r>
      <w:r>
        <w:t>3</w:t>
      </w:r>
      <w:r w:rsidRPr="00B54349">
        <w:t>) “EV” means electric vehicle.</w:t>
      </w:r>
    </w:p>
    <w:p w14:paraId="7EFD89C2" w14:textId="19D0F3AD" w:rsidR="00F258A9" w:rsidRPr="00B54349" w:rsidRDefault="00F258A9" w:rsidP="0096224B">
      <w:pPr>
        <w:spacing w:after="100" w:afterAutospacing="1"/>
        <w:ind w:left="0" w:right="0"/>
      </w:pPr>
      <w:r w:rsidRPr="00B54349">
        <w:t>(1</w:t>
      </w:r>
      <w:r>
        <w:t>4</w:t>
      </w:r>
      <w:r w:rsidRPr="00B54349">
        <w:t>) “FEIN” means federal employer identification number.</w:t>
      </w:r>
    </w:p>
    <w:p w14:paraId="5F9AE22B" w14:textId="0020F9C3" w:rsidR="00F258A9" w:rsidRPr="00B54349" w:rsidRDefault="00F258A9" w:rsidP="0096224B">
      <w:pPr>
        <w:spacing w:after="100" w:afterAutospacing="1"/>
        <w:ind w:left="0" w:right="0"/>
      </w:pPr>
      <w:r w:rsidRPr="00B54349">
        <w:t>(1</w:t>
      </w:r>
      <w:r>
        <w:t>5</w:t>
      </w:r>
      <w:r w:rsidRPr="00B54349">
        <w:t>) “FFV” means flex fuel vehicle.</w:t>
      </w:r>
    </w:p>
    <w:p w14:paraId="53E36DDA" w14:textId="0C1A4D03" w:rsidR="00F258A9" w:rsidRPr="00B54349" w:rsidRDefault="00F258A9" w:rsidP="0096224B">
      <w:pPr>
        <w:spacing w:after="100" w:afterAutospacing="1"/>
        <w:ind w:left="0" w:right="0"/>
      </w:pPr>
      <w:r w:rsidRPr="00B54349">
        <w:t>(1</w:t>
      </w:r>
      <w:r>
        <w:t>6</w:t>
      </w:r>
      <w:r w:rsidRPr="00B54349">
        <w:t>) “FPC” means fuel pathway code.</w:t>
      </w:r>
    </w:p>
    <w:p w14:paraId="56FA230E" w14:textId="68093525" w:rsidR="00F258A9" w:rsidRPr="00B54349" w:rsidRDefault="00F258A9" w:rsidP="0096224B">
      <w:pPr>
        <w:spacing w:after="100" w:afterAutospacing="1"/>
        <w:ind w:left="0" w:right="0"/>
      </w:pPr>
      <w:r w:rsidRPr="00B54349">
        <w:t>(1</w:t>
      </w:r>
      <w:r>
        <w:t>7</w:t>
      </w:r>
      <w:r w:rsidRPr="00B54349">
        <w:t xml:space="preserve">) “gCO2e/MJ” means grams of carbon dioxide equivalent per </w:t>
      </w:r>
      <w:proofErr w:type="spellStart"/>
      <w:r w:rsidRPr="00B54349">
        <w:t>megajoule</w:t>
      </w:r>
      <w:proofErr w:type="spellEnd"/>
      <w:r w:rsidRPr="00B54349">
        <w:t xml:space="preserve"> of energy.</w:t>
      </w:r>
    </w:p>
    <w:p w14:paraId="551FA847" w14:textId="4448B87B" w:rsidR="00F258A9" w:rsidRPr="00B54349" w:rsidRDefault="00F258A9" w:rsidP="0096224B">
      <w:pPr>
        <w:spacing w:after="100" w:afterAutospacing="1"/>
        <w:ind w:left="0" w:right="0"/>
      </w:pPr>
      <w:r w:rsidRPr="00B54349">
        <w:t>(1</w:t>
      </w:r>
      <w:r>
        <w:t>8</w:t>
      </w:r>
      <w:r w:rsidRPr="00B54349">
        <w:t>) “HDV” means heavy-duty vehicle.</w:t>
      </w:r>
    </w:p>
    <w:p w14:paraId="3A877D9E" w14:textId="34DA0E64" w:rsidR="00F258A9" w:rsidRPr="00B54349" w:rsidRDefault="00F258A9" w:rsidP="0096224B">
      <w:pPr>
        <w:spacing w:after="100" w:afterAutospacing="1"/>
        <w:ind w:left="0" w:right="0"/>
      </w:pPr>
      <w:r w:rsidRPr="00B54349">
        <w:t>(1</w:t>
      </w:r>
      <w:r>
        <w:t>9</w:t>
      </w:r>
      <w:r w:rsidRPr="00B54349">
        <w:t xml:space="preserve">) “HDV-CIE” means a heavy-duty </w:t>
      </w:r>
      <w:proofErr w:type="gramStart"/>
      <w:r w:rsidRPr="00B54349">
        <w:t>vehicle compression ignition engine</w:t>
      </w:r>
      <w:proofErr w:type="gramEnd"/>
      <w:r w:rsidRPr="00B54349">
        <w:t>.</w:t>
      </w:r>
    </w:p>
    <w:p w14:paraId="7AEAD75C" w14:textId="2C66E5A6" w:rsidR="00F258A9" w:rsidRPr="00B54349" w:rsidRDefault="00F258A9" w:rsidP="0096224B">
      <w:pPr>
        <w:spacing w:after="100" w:afterAutospacing="1"/>
        <w:ind w:left="0" w:right="0"/>
      </w:pPr>
      <w:r w:rsidRPr="00B54349">
        <w:lastRenderedPageBreak/>
        <w:t>(</w:t>
      </w:r>
      <w:r>
        <w:t>20</w:t>
      </w:r>
      <w:r w:rsidRPr="00B54349">
        <w:t xml:space="preserve">) “HDV-SIE” means a heavy-duty </w:t>
      </w:r>
      <w:proofErr w:type="gramStart"/>
      <w:r w:rsidRPr="00B54349">
        <w:t>vehicle spark ignition engine</w:t>
      </w:r>
      <w:proofErr w:type="gramEnd"/>
      <w:r w:rsidRPr="00B54349">
        <w:t>.</w:t>
      </w:r>
    </w:p>
    <w:p w14:paraId="1E54D0C5" w14:textId="0284EA8C" w:rsidR="00F258A9" w:rsidRPr="00B54349" w:rsidRDefault="00F258A9" w:rsidP="0096224B">
      <w:pPr>
        <w:spacing w:after="100" w:afterAutospacing="1"/>
        <w:ind w:left="0" w:right="0"/>
      </w:pPr>
      <w:r w:rsidRPr="00B54349">
        <w:t>(2</w:t>
      </w:r>
      <w:r>
        <w:t>1</w:t>
      </w:r>
      <w:r w:rsidRPr="00B54349">
        <w:t>) “L-CNG” means liquefied-compressed natural gas.</w:t>
      </w:r>
    </w:p>
    <w:p w14:paraId="36D9E238" w14:textId="4026BD26" w:rsidR="00F258A9" w:rsidRPr="00B54349" w:rsidRDefault="00F258A9" w:rsidP="0096224B">
      <w:pPr>
        <w:spacing w:after="100" w:afterAutospacing="1"/>
        <w:ind w:left="0" w:right="0"/>
      </w:pPr>
      <w:r w:rsidRPr="00B54349">
        <w:t>(2</w:t>
      </w:r>
      <w:r>
        <w:t>2</w:t>
      </w:r>
      <w:r w:rsidRPr="00B54349">
        <w:t>) “LDV” means light-duty vehicle.</w:t>
      </w:r>
    </w:p>
    <w:p w14:paraId="5FC85136" w14:textId="29332ECE" w:rsidR="00F258A9" w:rsidRPr="00B54349" w:rsidRDefault="00F258A9" w:rsidP="0096224B">
      <w:pPr>
        <w:spacing w:after="100" w:afterAutospacing="1"/>
        <w:ind w:left="0" w:right="0"/>
      </w:pPr>
      <w:r w:rsidRPr="00B54349">
        <w:t>(2</w:t>
      </w:r>
      <w:r>
        <w:t>3</w:t>
      </w:r>
      <w:r w:rsidRPr="00B54349">
        <w:t>) “LNG” means liquefied natural gas.</w:t>
      </w:r>
    </w:p>
    <w:p w14:paraId="22E080C7" w14:textId="2B9750B5" w:rsidR="00F258A9" w:rsidRPr="00B54349" w:rsidRDefault="00F258A9" w:rsidP="0096224B">
      <w:pPr>
        <w:spacing w:after="100" w:afterAutospacing="1"/>
        <w:ind w:left="0" w:right="0"/>
      </w:pPr>
      <w:r w:rsidRPr="00B54349">
        <w:t>(2</w:t>
      </w:r>
      <w:r>
        <w:t>4</w:t>
      </w:r>
      <w:r w:rsidRPr="00B54349">
        <w:t>) “LPG” means liquefied petroleum gas.</w:t>
      </w:r>
    </w:p>
    <w:p w14:paraId="19B904F2" w14:textId="66FFE83F" w:rsidR="00F258A9" w:rsidRPr="00B54349" w:rsidRDefault="00F258A9" w:rsidP="0096224B">
      <w:pPr>
        <w:spacing w:after="100" w:afterAutospacing="1"/>
        <w:ind w:left="0" w:right="0"/>
      </w:pPr>
      <w:r w:rsidRPr="00B54349">
        <w:t>(2</w:t>
      </w:r>
      <w:r>
        <w:t>5</w:t>
      </w:r>
      <w:r w:rsidRPr="00B54349">
        <w:t>) “LPGV” means liquefied petroleum gas vehicle.</w:t>
      </w:r>
    </w:p>
    <w:p w14:paraId="69FF89A9" w14:textId="027DB772" w:rsidR="00F258A9" w:rsidRPr="00B54349" w:rsidRDefault="00F258A9" w:rsidP="0096224B">
      <w:pPr>
        <w:spacing w:after="100" w:afterAutospacing="1"/>
        <w:ind w:left="0" w:right="0"/>
      </w:pPr>
      <w:r w:rsidRPr="00B54349">
        <w:t>(2</w:t>
      </w:r>
      <w:r>
        <w:t>6</w:t>
      </w:r>
      <w:r w:rsidRPr="00B54349">
        <w:t>) “MDV” means medium-duty vehicle.</w:t>
      </w:r>
    </w:p>
    <w:p w14:paraId="0B50F8C1" w14:textId="2BF33BE0" w:rsidR="00F258A9" w:rsidRPr="00B54349" w:rsidRDefault="00F258A9" w:rsidP="0096224B">
      <w:pPr>
        <w:spacing w:after="100" w:afterAutospacing="1"/>
        <w:ind w:left="0" w:right="0"/>
      </w:pPr>
      <w:r w:rsidRPr="00B54349">
        <w:t>(2</w:t>
      </w:r>
      <w:r>
        <w:t>7</w:t>
      </w:r>
      <w:r w:rsidRPr="00B54349">
        <w:t>) “</w:t>
      </w:r>
      <w:proofErr w:type="spellStart"/>
      <w:proofErr w:type="gramStart"/>
      <w:r w:rsidRPr="00B54349">
        <w:t>mmBtu</w:t>
      </w:r>
      <w:proofErr w:type="spellEnd"/>
      <w:proofErr w:type="gramEnd"/>
      <w:r w:rsidRPr="00B54349">
        <w:t>” means million British Thermal Units.</w:t>
      </w:r>
    </w:p>
    <w:p w14:paraId="3C63CE38" w14:textId="2D4CC157" w:rsidR="00F258A9" w:rsidRPr="00B54349" w:rsidRDefault="00F258A9" w:rsidP="0096224B">
      <w:pPr>
        <w:spacing w:after="100" w:afterAutospacing="1"/>
        <w:ind w:left="0" w:right="0"/>
      </w:pPr>
      <w:r w:rsidRPr="00B54349">
        <w:t>(2</w:t>
      </w:r>
      <w:r>
        <w:t>8</w:t>
      </w:r>
      <w:r w:rsidRPr="00B54349">
        <w:t>) “NGV” means natural gas vehicle.</w:t>
      </w:r>
    </w:p>
    <w:p w14:paraId="5BEB0678" w14:textId="74A20397" w:rsidR="00F258A9" w:rsidRPr="00B54349" w:rsidRDefault="00F258A9" w:rsidP="0096224B">
      <w:pPr>
        <w:spacing w:after="100" w:afterAutospacing="1"/>
        <w:ind w:left="0" w:right="0"/>
      </w:pPr>
      <w:r w:rsidRPr="00B54349">
        <w:t>(2</w:t>
      </w:r>
      <w:r>
        <w:t>9</w:t>
      </w:r>
      <w:r w:rsidRPr="00B54349">
        <w:t>) “PHEV” means partial hybrid electric vehicle.</w:t>
      </w:r>
    </w:p>
    <w:p w14:paraId="62641869" w14:textId="0670A1A8" w:rsidR="00F258A9" w:rsidRPr="00B54349" w:rsidRDefault="00F258A9" w:rsidP="0096224B">
      <w:pPr>
        <w:spacing w:after="100" w:afterAutospacing="1"/>
        <w:ind w:left="0" w:right="0"/>
      </w:pPr>
      <w:r w:rsidRPr="00B54349">
        <w:t>(</w:t>
      </w:r>
      <w:r>
        <w:t>30</w:t>
      </w:r>
      <w:r w:rsidRPr="00B54349">
        <w:t>) “PTD” means product transfer document.</w:t>
      </w:r>
    </w:p>
    <w:p w14:paraId="350966C9" w14:textId="29F66FCB" w:rsidR="00F258A9" w:rsidRPr="00B54349" w:rsidRDefault="00F258A9" w:rsidP="0096224B">
      <w:pPr>
        <w:spacing w:after="100" w:afterAutospacing="1"/>
        <w:ind w:left="0" w:right="0"/>
      </w:pPr>
      <w:r w:rsidRPr="00B54349">
        <w:t>(3</w:t>
      </w:r>
      <w:r>
        <w:t>1</w:t>
      </w:r>
      <w:r w:rsidRPr="00B54349">
        <w:t>) “REC” means Renewable Energy Certificate.</w:t>
      </w:r>
    </w:p>
    <w:p w14:paraId="44B90369" w14:textId="6E2B7657" w:rsidR="00F258A9" w:rsidRPr="00B54349" w:rsidRDefault="00F258A9" w:rsidP="0096224B">
      <w:pPr>
        <w:spacing w:after="100" w:afterAutospacing="1"/>
        <w:ind w:left="0" w:right="0"/>
      </w:pPr>
      <w:r w:rsidRPr="00B54349">
        <w:t>(3</w:t>
      </w:r>
      <w:r>
        <w:t>2</w:t>
      </w:r>
      <w:r w:rsidRPr="00B54349">
        <w:t>) “RFS” means the Renewable Fuel Standard implemented by the US Environmental Protection Agency.</w:t>
      </w:r>
    </w:p>
    <w:p w14:paraId="08C4BD8C" w14:textId="1467DF45" w:rsidR="00F258A9" w:rsidRPr="00B54349" w:rsidRDefault="00F258A9" w:rsidP="0096224B">
      <w:pPr>
        <w:spacing w:after="100" w:afterAutospacing="1"/>
        <w:ind w:left="0" w:right="0"/>
      </w:pPr>
      <w:r w:rsidRPr="00B54349">
        <w:t>(3</w:t>
      </w:r>
      <w:r>
        <w:t>3</w:t>
      </w:r>
      <w:r w:rsidRPr="00B54349">
        <w:t>) “</w:t>
      </w:r>
      <w:proofErr w:type="spellStart"/>
      <w:proofErr w:type="gramStart"/>
      <w:r w:rsidRPr="00B54349">
        <w:t>scf</w:t>
      </w:r>
      <w:proofErr w:type="spellEnd"/>
      <w:proofErr w:type="gramEnd"/>
      <w:r w:rsidRPr="00B54349">
        <w:t>” means standard cubic foot.</w:t>
      </w:r>
    </w:p>
    <w:p w14:paraId="7EA854A2" w14:textId="6FED10B0" w:rsidR="00F258A9" w:rsidRPr="00B54349" w:rsidRDefault="00F258A9" w:rsidP="0096224B">
      <w:pPr>
        <w:spacing w:after="100" w:afterAutospacing="1"/>
        <w:ind w:left="0" w:right="0"/>
      </w:pPr>
      <w:r w:rsidRPr="00B54349">
        <w:t>(3</w:t>
      </w:r>
      <w:r>
        <w:t>4</w:t>
      </w:r>
      <w:r w:rsidRPr="00B54349">
        <w:t>) “ULSD” means ultralow sulfur diesel.</w:t>
      </w:r>
    </w:p>
    <w:p w14:paraId="1AC3D493" w14:textId="604AF6CC"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17" w:history="1">
        <w:r w:rsidR="00F258A9" w:rsidRPr="00B54349">
          <w:rPr>
            <w:rStyle w:val="Hyperlink"/>
          </w:rPr>
          <w:t>DEQ 161-2018, minor correction filed 04/12/2018, effective 04/12/2018</w:t>
        </w:r>
      </w:hyperlink>
      <w:r w:rsidR="00F258A9" w:rsidRPr="00B54349">
        <w:br/>
      </w:r>
      <w:hyperlink r:id="rId1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65BEB97B" w14:textId="77777777" w:rsidR="00F258A9" w:rsidRPr="00B54349" w:rsidRDefault="00215D2E" w:rsidP="0096224B">
      <w:pPr>
        <w:spacing w:after="100" w:afterAutospacing="1"/>
        <w:ind w:left="0" w:right="0"/>
      </w:pPr>
      <w:hyperlink r:id="rId19"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lastRenderedPageBreak/>
        <w:t xml:space="preserve">(1) Regulated parties.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6C9A6223" w14:textId="36EAE154" w:rsidR="00F258A9" w:rsidRPr="00B54349" w:rsidRDefault="00F258A9" w:rsidP="0096224B">
      <w:pPr>
        <w:spacing w:after="100" w:afterAutospacing="1"/>
        <w:ind w:left="0" w:right="0"/>
      </w:pPr>
      <w:r w:rsidRPr="00B54349">
        <w:t>(B) OAR 340-253-0330 for electricity</w:t>
      </w:r>
      <w:proofErr w:type="gramStart"/>
      <w:r w:rsidRPr="00B54349">
        <w:t>;</w:t>
      </w:r>
      <w:proofErr w:type="gramEnd"/>
      <w:r w:rsidRPr="00B54349">
        <w:t xml:space="preserve"> </w:t>
      </w:r>
    </w:p>
    <w:p w14:paraId="79B3DA6A" w14:textId="6BD31899" w:rsidR="00F258A9" w:rsidRDefault="00F258A9" w:rsidP="0096224B">
      <w:pPr>
        <w:spacing w:after="100" w:afterAutospacing="1"/>
        <w:ind w:left="0" w:right="0"/>
      </w:pPr>
      <w:r w:rsidRPr="00B54349">
        <w:t>(C) OAR 340-253-0340 for hydrogen fuel or a hydrogen blend</w:t>
      </w:r>
      <w:r>
        <w:t>;</w:t>
      </w:r>
      <w:r w:rsidRPr="00BE18D4">
        <w:t xml:space="preserve"> </w:t>
      </w:r>
      <w:r w:rsidRPr="00B54349">
        <w:t>and</w:t>
      </w:r>
    </w:p>
    <w:p w14:paraId="03CEFE89" w14:textId="77777777" w:rsidR="00F258A9" w:rsidRPr="00B54349" w:rsidRDefault="00F258A9" w:rsidP="0096224B">
      <w:pPr>
        <w:spacing w:after="100" w:afterAutospacing="1"/>
        <w:ind w:left="0" w:right="0"/>
      </w:pPr>
      <w:r>
        <w:t xml:space="preserve">(D) OAR 340-253-0350 for alternative jet fuel. </w:t>
      </w:r>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1C63918E"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rsidR="00F251E3">
        <w:t>An</w:t>
      </w:r>
      <w:r>
        <w:t xml:space="preserve"> eligible credit generator may designate an aggregator for </w:t>
      </w:r>
      <w:r w:rsidR="00F251E3">
        <w:t>its</w:t>
      </w:r>
      <w:r>
        <w:t xml:space="preserve">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lastRenderedPageBreak/>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32D3C4AF" w:rsidR="00F258A9" w:rsidRPr="00B54349" w:rsidRDefault="00F258A9" w:rsidP="0096224B">
      <w:pPr>
        <w:spacing w:after="100" w:afterAutospacing="1"/>
        <w:ind w:left="0" w:right="0"/>
      </w:pPr>
      <w:r w:rsidRPr="00B54349">
        <w:t xml:space="preserve">(7) Quarterly report. Each regulated party, credit generator, and aggregator must </w:t>
      </w:r>
      <w:proofErr w:type="gramStart"/>
      <w:r w:rsidRPr="00B54349">
        <w:t>submit  quarterly</w:t>
      </w:r>
      <w:proofErr w:type="gramEnd"/>
      <w:r w:rsidRPr="00B54349">
        <w:t xml:space="preserve"> report</w:t>
      </w:r>
      <w:r>
        <w:t>s</w:t>
      </w:r>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2FE9EE4B"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2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r>
      <w:r w:rsidR="00F258A9" w:rsidRPr="00B54349">
        <w:lastRenderedPageBreak/>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1F33BA4C" w14:textId="77777777" w:rsidR="00F258A9" w:rsidRPr="00B54349" w:rsidRDefault="00215D2E" w:rsidP="0096224B">
      <w:pPr>
        <w:spacing w:after="100" w:afterAutospacing="1"/>
        <w:ind w:left="0" w:right="0"/>
      </w:pPr>
      <w:hyperlink r:id="rId21"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3C677615" w:rsidR="00F258A9" w:rsidRPr="00B54349" w:rsidRDefault="00F258A9" w:rsidP="0096224B">
      <w:pPr>
        <w:spacing w:after="100" w:afterAutospacing="1"/>
        <w:ind w:left="0" w:right="0"/>
      </w:pPr>
      <w:r w:rsidRPr="00B54349">
        <w:t>(2) Regulated fuels</w:t>
      </w:r>
      <w:r w:rsidR="00F251E3">
        <w:t xml:space="preserve"> include</w:t>
      </w:r>
      <w:r w:rsidRPr="00B54349">
        <w:t>:</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65801160" w:rsidR="00F258A9" w:rsidRPr="00B54349" w:rsidRDefault="00F258A9" w:rsidP="0096224B">
      <w:pPr>
        <w:spacing w:after="100" w:afterAutospacing="1"/>
        <w:ind w:left="0" w:right="0"/>
      </w:pPr>
      <w:r w:rsidRPr="00B54349">
        <w:t>(3) Clean fuels</w:t>
      </w:r>
      <w:r w:rsidR="00F251E3">
        <w:t xml:space="preserve"> include</w:t>
      </w:r>
      <w:proofErr w:type="gramStart"/>
      <w:r w:rsidR="00F251E3">
        <w:t>:</w:t>
      </w:r>
      <w:r w:rsidRPr="00B54349">
        <w:t>:</w:t>
      </w:r>
      <w:proofErr w:type="gramEnd"/>
    </w:p>
    <w:p w14:paraId="4C7706EA"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Bio-based CNG;</w:t>
      </w:r>
    </w:p>
    <w:p w14:paraId="0D510DB0"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Bio-based L-CNG;</w:t>
      </w:r>
    </w:p>
    <w:p w14:paraId="7986C1C5" w14:textId="77777777" w:rsidR="00F258A9" w:rsidRPr="00B54349" w:rsidRDefault="00F258A9" w:rsidP="0096224B">
      <w:pPr>
        <w:spacing w:after="100" w:afterAutospacing="1"/>
        <w:ind w:left="0" w:right="0"/>
      </w:pPr>
      <w:r w:rsidRPr="00B54349">
        <w:t>(</w:t>
      </w:r>
      <w:proofErr w:type="gramStart"/>
      <w:r w:rsidRPr="00B54349">
        <w:t>c</w:t>
      </w:r>
      <w:proofErr w:type="gramEnd"/>
      <w:r w:rsidRPr="00B54349">
        <w:t>)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75A288A9" w14:textId="6F1D3FF9" w:rsidR="00F258A9" w:rsidRDefault="00F258A9" w:rsidP="0096224B">
      <w:pPr>
        <w:spacing w:after="100" w:afterAutospacing="1"/>
        <w:ind w:left="0" w:right="0"/>
      </w:pPr>
      <w:r w:rsidRPr="00B54349">
        <w:t>(h) Hydrogen or a hydrogen blend; (</w:t>
      </w:r>
      <w:proofErr w:type="spellStart"/>
      <w:r w:rsidRPr="00B54349">
        <w:t>i</w:t>
      </w:r>
      <w:proofErr w:type="spellEnd"/>
      <w:r w:rsidRPr="00B54349">
        <w:t xml:space="preserve">) </w:t>
      </w:r>
      <w:r>
        <w:t xml:space="preserve">Fossil </w:t>
      </w:r>
      <w:r w:rsidRPr="00B54349">
        <w:t>LPG</w:t>
      </w:r>
      <w:r>
        <w:t xml:space="preserve">; </w:t>
      </w:r>
    </w:p>
    <w:p w14:paraId="7761BD04" w14:textId="77777777" w:rsidR="00F258A9" w:rsidRDefault="00F258A9" w:rsidP="0096224B">
      <w:pPr>
        <w:spacing w:after="100" w:afterAutospacing="1"/>
        <w:ind w:left="0" w:right="0"/>
      </w:pPr>
      <w:r>
        <w:t>(j) Renewable LPG, and</w:t>
      </w:r>
    </w:p>
    <w:p w14:paraId="7B9D4BF1" w14:textId="502C2AF8" w:rsidR="00F258A9" w:rsidRPr="00B54349" w:rsidRDefault="00F258A9" w:rsidP="0096224B">
      <w:pPr>
        <w:spacing w:after="100" w:afterAutospacing="1"/>
        <w:ind w:left="0" w:right="0"/>
      </w:pPr>
      <w:r>
        <w:t>(k) Alternative jet fuel.</w:t>
      </w:r>
    </w:p>
    <w:p w14:paraId="5C7768BD" w14:textId="4A606AAF" w:rsidR="00F258A9" w:rsidRPr="00B54349" w:rsidRDefault="004007B0" w:rsidP="0096224B">
      <w:pPr>
        <w:spacing w:after="100" w:afterAutospacing="1"/>
        <w:ind w:left="0" w:right="0"/>
      </w:pPr>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2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6BFA152A" w14:textId="77777777" w:rsidR="00F258A9" w:rsidRPr="00B54349" w:rsidRDefault="00215D2E" w:rsidP="0096224B">
      <w:pPr>
        <w:spacing w:after="100" w:afterAutospacing="1"/>
        <w:ind w:left="0" w:right="0"/>
      </w:pPr>
      <w:hyperlink r:id="rId23"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54DE3272" w:rsidR="00F258A9" w:rsidRPr="00B54349" w:rsidRDefault="00F258A9" w:rsidP="0096224B">
      <w:pPr>
        <w:spacing w:after="100" w:afterAutospacing="1"/>
        <w:ind w:left="0" w:right="0"/>
      </w:pPr>
      <w:r w:rsidRPr="00B54349">
        <w:t>(C) The producer is a research, development or demonstration facility.</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roofErr w:type="gramStart"/>
      <w:r w:rsidRPr="00B54349">
        <w:t>;</w:t>
      </w:r>
      <w:proofErr w:type="gramEnd"/>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lastRenderedPageBreak/>
        <w:t>(G) Farm tractors defined in ORS 801.265</w:t>
      </w:r>
      <w:proofErr w:type="gramStart"/>
      <w:r w:rsidRPr="00B54349">
        <w:t>;</w:t>
      </w:r>
      <w:proofErr w:type="gramEnd"/>
    </w:p>
    <w:p w14:paraId="3201A656" w14:textId="77777777" w:rsidR="00F258A9" w:rsidRPr="00B54349" w:rsidRDefault="00F258A9" w:rsidP="0096224B">
      <w:pPr>
        <w:spacing w:after="100" w:afterAutospacing="1"/>
        <w:ind w:left="0" w:right="0"/>
      </w:pPr>
      <w:r w:rsidRPr="00B54349">
        <w:t>(H) Implements of husbandry defined in ORS 801.310</w:t>
      </w:r>
      <w:proofErr w:type="gramStart"/>
      <w:r w:rsidRPr="00B54349">
        <w:t>;</w:t>
      </w:r>
      <w:proofErr w:type="gramEnd"/>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6B422DEE" w:rsidR="00F258A9" w:rsidRDefault="00F258A9" w:rsidP="0096224B">
      <w:pPr>
        <w:spacing w:after="100" w:afterAutospacing="1"/>
        <w:ind w:left="0" w:right="0"/>
      </w:pPr>
      <w:r w:rsidRPr="00B54349">
        <w:t xml:space="preserve">(J) Motor vehicles that </w:t>
      </w:r>
      <w:r>
        <w:t>meet all of the following conditions:</w:t>
      </w:r>
      <w:r w:rsidRPr="00B54349">
        <w:t xml:space="preserve"> </w:t>
      </w:r>
    </w:p>
    <w:p w14:paraId="45099407" w14:textId="64E90097" w:rsidR="00F258A9" w:rsidRDefault="00F251E3" w:rsidP="0096224B">
      <w:pPr>
        <w:spacing w:after="100" w:afterAutospacing="1"/>
        <w:ind w:left="0" w:right="0"/>
      </w:pPr>
      <w:r>
        <w:t>(</w:t>
      </w:r>
      <w:proofErr w:type="spellStart"/>
      <w:r>
        <w:t>i</w:t>
      </w:r>
      <w:proofErr w:type="spellEnd"/>
      <w:r>
        <w:t>)</w:t>
      </w:r>
      <w:r w:rsidR="00F258A9">
        <w:t xml:space="preserve"> </w:t>
      </w:r>
      <w:r>
        <w:t>N</w:t>
      </w:r>
      <w:r w:rsidR="00F258A9" w:rsidRPr="00B54349">
        <w:t>ot designed primarily to transport persons or property</w:t>
      </w:r>
      <w:proofErr w:type="gramStart"/>
      <w:r w:rsidR="00F258A9">
        <w:t>;</w:t>
      </w:r>
      <w:proofErr w:type="gramEnd"/>
    </w:p>
    <w:p w14:paraId="1B80A4B1" w14:textId="741FD4D6" w:rsidR="00F258A9" w:rsidRDefault="00F258A9" w:rsidP="0096224B">
      <w:pPr>
        <w:spacing w:after="100" w:afterAutospacing="1"/>
        <w:ind w:left="0" w:right="0"/>
      </w:pPr>
      <w:r>
        <w:t>(ii)</w:t>
      </w:r>
      <w:r w:rsidR="00F251E3">
        <w:t xml:space="preserve"> O</w:t>
      </w:r>
      <w:r w:rsidRPr="00B54349">
        <w:t>perated on highways only incidentally</w:t>
      </w:r>
      <w:r>
        <w:t>;</w:t>
      </w:r>
      <w:r w:rsidRPr="00B54349">
        <w:t xml:space="preserve"> and</w:t>
      </w:r>
    </w:p>
    <w:p w14:paraId="313ACD1A" w14:textId="0C220F05" w:rsidR="00F258A9" w:rsidRPr="00B54349" w:rsidRDefault="00F258A9" w:rsidP="0096224B">
      <w:pPr>
        <w:spacing w:after="100" w:afterAutospacing="1"/>
        <w:ind w:left="0" w:right="0"/>
      </w:pPr>
      <w:r>
        <w:t>(</w:t>
      </w:r>
      <w:proofErr w:type="gramStart"/>
      <w:r>
        <w:t>iii</w:t>
      </w:r>
      <w:proofErr w:type="gramEnd"/>
      <w:r>
        <w:t>)</w:t>
      </w:r>
      <w:r w:rsidRPr="00B54349">
        <w:t xml:space="preserve"> </w:t>
      </w:r>
      <w:r w:rsidR="00F251E3">
        <w:t>U</w:t>
      </w:r>
      <w:r w:rsidRPr="00B54349">
        <w:t>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02D9CCEC" w14:textId="399CF9C6"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2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78971FF2" w14:textId="77777777" w:rsidR="00F258A9" w:rsidRPr="00B54349" w:rsidRDefault="00215D2E" w:rsidP="0096224B">
      <w:pPr>
        <w:spacing w:after="100" w:afterAutospacing="1"/>
        <w:ind w:left="0" w:right="0"/>
      </w:pPr>
      <w:hyperlink r:id="rId25"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r>
        <w:t xml:space="preserve"> or otherwise registered under this program</w:t>
      </w:r>
      <w:r w:rsidRPr="00B54349">
        <w:t>. The notification does not have to be in writing.</w:t>
      </w:r>
    </w:p>
    <w:p w14:paraId="53A45210" w14:textId="77777777" w:rsidR="00F258A9" w:rsidRPr="00B54349" w:rsidRDefault="00F258A9" w:rsidP="0096224B">
      <w:pPr>
        <w:spacing w:after="100" w:afterAutospacing="1"/>
        <w:ind w:left="0" w:right="0"/>
      </w:pPr>
      <w:r w:rsidRPr="00B54349">
        <w:lastRenderedPageBreak/>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5D0863CE" w14:textId="77777777" w:rsidR="00F258A9" w:rsidRPr="00B54349" w:rsidRDefault="00F258A9" w:rsidP="0096224B">
      <w:pPr>
        <w:spacing w:after="100" w:afterAutospacing="1"/>
        <w:ind w:left="0" w:right="0"/>
      </w:pPr>
      <w:r w:rsidRPr="00B54349">
        <w:t xml:space="preserve">(A) The recipient is now the regulated party </w:t>
      </w:r>
      <w:proofErr w:type="gramStart"/>
      <w:r w:rsidRPr="00B54349">
        <w:t>who</w:t>
      </w:r>
      <w:proofErr w:type="gramEnd"/>
      <w:r w:rsidRPr="00B54349">
        <w:t>:</w:t>
      </w:r>
    </w:p>
    <w:p w14:paraId="25E9BD77"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005CAD7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lastRenderedPageBreak/>
        <w:t>(</w:t>
      </w:r>
      <w:proofErr w:type="gramStart"/>
      <w:r w:rsidRPr="00B54349">
        <w:t>ii</w:t>
      </w:r>
      <w:proofErr w:type="gramEnd"/>
      <w:r w:rsidRPr="00B54349">
        <w:t>)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409096A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43CF1A7" w14:textId="77777777" w:rsidR="00F258A9" w:rsidRPr="00B54349" w:rsidRDefault="00F258A9" w:rsidP="0096224B">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4C795B78"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66B6FB5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lastRenderedPageBreak/>
        <w:t>(</w:t>
      </w:r>
      <w:proofErr w:type="gramStart"/>
      <w:r w:rsidRPr="00B54349">
        <w:t>ii</w:t>
      </w:r>
      <w:proofErr w:type="gramEnd"/>
      <w:r w:rsidRPr="00B54349">
        <w:t>)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3E8A85DC"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26"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7F6CBB73" w14:textId="77777777" w:rsidR="00F258A9" w:rsidRPr="00B54349" w:rsidRDefault="00215D2E" w:rsidP="0096224B">
      <w:pPr>
        <w:spacing w:after="100" w:afterAutospacing="1"/>
        <w:ind w:left="0" w:right="0"/>
      </w:pPr>
      <w:hyperlink r:id="rId27"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lastRenderedPageBreak/>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781222B9"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6ACB0EFC" w14:textId="633E0EE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3C46088F"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65C32D8A" w14:textId="5ECEA6C8"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 xml:space="preserve">(a) Fossil L-CNG.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48DF9476"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444F5B8B" w14:textId="38E131F4"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w:t>
      </w:r>
      <w:r w:rsidRPr="00B54349">
        <w:lastRenderedPageBreak/>
        <w:t xml:space="preserve">generate credits under subsections (a) and (b) to give each credits based on the actual amount of </w:t>
      </w:r>
      <w:r>
        <w:t>each</w:t>
      </w:r>
      <w:r w:rsidRPr="00B54349">
        <w:t xml:space="preserve"> in the blend.</w:t>
      </w:r>
    </w:p>
    <w:p w14:paraId="3377B3D2" w14:textId="32463BAD" w:rsidR="00F258A9" w:rsidRDefault="00F258A9"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1E37E9E4" w14:textId="77777777" w:rsidR="002C31DE" w:rsidRDefault="00F258A9" w:rsidP="0096224B">
      <w:pPr>
        <w:spacing w:after="100" w:afterAutospacing="1"/>
        <w:ind w:left="0" w:right="0"/>
      </w:pPr>
      <w:r w:rsidRPr="002C31DE">
        <w:t xml:space="preserve">(a) Fossil LPG. </w:t>
      </w:r>
    </w:p>
    <w:p w14:paraId="123A4E57" w14:textId="4B6C341D" w:rsidR="00F258A9" w:rsidRPr="002C31DE" w:rsidRDefault="002C31DE" w:rsidP="0096224B">
      <w:pPr>
        <w:spacing w:after="100" w:afterAutospacing="1"/>
        <w:ind w:left="0" w:right="0"/>
      </w:pPr>
      <w:r>
        <w:t>(</w:t>
      </w:r>
      <w:proofErr w:type="spellStart"/>
      <w:r>
        <w:t>i</w:t>
      </w:r>
      <w:proofErr w:type="spellEnd"/>
      <w:r>
        <w:t xml:space="preserve">) For </w:t>
      </w:r>
      <w:r w:rsidR="00F312F9">
        <w:t xml:space="preserve">fossil </w:t>
      </w:r>
      <w:r>
        <w:t xml:space="preserve">LPG that </w:t>
      </w:r>
      <w:r w:rsidRPr="002C31DE">
        <w:t>is dispensed for use in a motor vehicle</w:t>
      </w:r>
      <w:r>
        <w:t>,</w:t>
      </w:r>
      <w:r w:rsidRPr="002C31DE">
        <w:t xml:space="preserve"> </w:t>
      </w:r>
      <w:r w:rsidR="00F258A9" w:rsidRPr="002C31DE">
        <w:t xml:space="preserve">the person that is eligible to generate credits is the owner of the fueling equipment at the </w:t>
      </w:r>
      <w:proofErr w:type="gramStart"/>
      <w:r w:rsidR="00F258A9" w:rsidRPr="002C31DE">
        <w:t>facility .</w:t>
      </w:r>
      <w:proofErr w:type="gramEnd"/>
    </w:p>
    <w:p w14:paraId="38A1AECF" w14:textId="79C6C9BD" w:rsidR="00446126" w:rsidRDefault="00446126" w:rsidP="00446126">
      <w:pPr>
        <w:spacing w:after="100" w:afterAutospacing="1"/>
        <w:ind w:left="0" w:right="0"/>
      </w:pPr>
      <w:r w:rsidRPr="002C31DE">
        <w:t>(</w:t>
      </w:r>
      <w:r w:rsidR="002C31DE">
        <w:t>ii</w:t>
      </w:r>
      <w:r w:rsidRPr="002C31DE">
        <w:t xml:space="preserve">) For fossil LPG </w:t>
      </w:r>
      <w:r w:rsidR="002C31DE">
        <w:t xml:space="preserve">that </w:t>
      </w:r>
      <w:proofErr w:type="gramStart"/>
      <w:r w:rsidR="002C31DE">
        <w:t>is dispensed</w:t>
      </w:r>
      <w:proofErr w:type="gramEnd"/>
      <w:r w:rsidR="002C31DE">
        <w:t xml:space="preserve"> for </w:t>
      </w:r>
      <w:r w:rsidRPr="002C31DE">
        <w:t xml:space="preserve">use in </w:t>
      </w:r>
      <w:r w:rsidR="002C31DE">
        <w:t xml:space="preserve">a </w:t>
      </w:r>
      <w:r w:rsidRPr="002C31DE">
        <w:t xml:space="preserve">forklift, the </w:t>
      </w:r>
      <w:r w:rsidR="00F312F9">
        <w:t xml:space="preserve">person that is eligible to generate credits is the </w:t>
      </w:r>
      <w:r w:rsidRPr="002C31DE">
        <w:t xml:space="preserve">forklift fleet owner or operator. The fleet owner </w:t>
      </w:r>
      <w:r w:rsidR="00F312F9">
        <w:t>or operator may also</w:t>
      </w:r>
      <w:r w:rsidRPr="002C31DE">
        <w:t xml:space="preserve"> designate an aggregator.  </w:t>
      </w:r>
    </w:p>
    <w:p w14:paraId="56755487" w14:textId="3105B2E4" w:rsidR="00F258A9" w:rsidRDefault="00F258A9" w:rsidP="00446126">
      <w:pPr>
        <w:spacing w:after="100" w:afterAutospacing="1"/>
        <w:ind w:left="0" w:right="0"/>
      </w:pPr>
      <w:r>
        <w:t>(</w:t>
      </w:r>
      <w:r w:rsidR="002C31DE">
        <w:t>b</w:t>
      </w:r>
      <w:r>
        <w:t>) Renewable LPG. The producer or importer of the renewable LPG is eligible to generate credits.</w:t>
      </w:r>
    </w:p>
    <w:p w14:paraId="6E38A40B" w14:textId="612D6DB5" w:rsidR="00F258A9" w:rsidRPr="00B54349" w:rsidRDefault="00F258A9" w:rsidP="0096224B">
      <w:pPr>
        <w:spacing w:after="100" w:afterAutospacing="1"/>
        <w:ind w:left="0" w:right="0"/>
      </w:pPr>
      <w:r>
        <w:t>(</w:t>
      </w:r>
      <w:r w:rsidR="002C31DE">
        <w:t>c</w:t>
      </w:r>
      <w:r>
        <w:t>)</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w:t>
      </w:r>
      <w:r w:rsidR="002C31DE">
        <w:t xml:space="preserve"> and</w:t>
      </w:r>
      <w:r>
        <w:t xml:space="preserve"> (b) based on the actual amounts of each in the blend</w:t>
      </w:r>
      <w:proofErr w:type="gramEnd"/>
      <w:r>
        <w:t>.</w:t>
      </w:r>
    </w:p>
    <w:p w14:paraId="0DFA3482" w14:textId="401448A3" w:rsidR="00F258A9" w:rsidRDefault="00F258A9"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52BD121A" w14:textId="77777777" w:rsidR="00F258A9" w:rsidRPr="00B54349" w:rsidRDefault="00F258A9" w:rsidP="0096224B">
      <w:pPr>
        <w:spacing w:after="100" w:afterAutospacing="1"/>
        <w:ind w:left="0" w:right="0"/>
      </w:pPr>
      <w:r>
        <w:t xml:space="preserve">(7) For bio-based or renewable fuels under this rule, the ability to generate credits for the fuel </w:t>
      </w:r>
      <w:proofErr w:type="gramStart"/>
      <w:r>
        <w:t>may be transferred</w:t>
      </w:r>
      <w:proofErr w:type="gramEnd"/>
      <w:r>
        <w:t xml:space="preserve"> along with the fuel to another recipient of the fuel in the state so long as it is documented in a written contract. </w:t>
      </w:r>
    </w:p>
    <w:p w14:paraId="3A6C5619" w14:textId="135D5119"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2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692FD113" w14:textId="77777777" w:rsidR="00F258A9" w:rsidRPr="00B54349" w:rsidRDefault="00215D2E" w:rsidP="0096224B">
      <w:pPr>
        <w:spacing w:after="100" w:afterAutospacing="1"/>
        <w:ind w:left="0" w:right="0"/>
      </w:pPr>
      <w:hyperlink r:id="rId29"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lastRenderedPageBreak/>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DFCDF1B"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69080365" w:rsidR="00F258A9" w:rsidRDefault="00F258A9"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11259A10" w14:textId="77777777" w:rsidR="00F258A9" w:rsidRDefault="00F258A9"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6A9420DE" w14:textId="77777777" w:rsidR="00F258A9" w:rsidRPr="00B54349" w:rsidRDefault="00F258A9"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FBDC24F" w14:textId="44761EB2" w:rsidR="00F258A9" w:rsidRPr="00B54349" w:rsidRDefault="00F258A9" w:rsidP="0096224B">
      <w:pPr>
        <w:spacing w:after="100" w:afterAutospacing="1"/>
        <w:ind w:left="0" w:right="0"/>
      </w:pPr>
      <w:r w:rsidRPr="00B54349">
        <w:lastRenderedPageBreak/>
        <w:t>(</w:t>
      </w:r>
      <w:r>
        <w:t>7</w:t>
      </w:r>
      <w:r w:rsidRPr="00B54349">
        <w:t>) Responsibilities to generate credits. Any person specified under sections (2)</w:t>
      </w:r>
      <w:r w:rsidR="0000168E">
        <w:t xml:space="preserve"> </w:t>
      </w:r>
      <w:r w:rsidR="00446126">
        <w:t>through</w:t>
      </w:r>
      <w:r w:rsidRPr="00B54349">
        <w:t xml:space="preserve"> (</w:t>
      </w:r>
      <w:r>
        <w:t>6</w:t>
      </w:r>
      <w:r w:rsidRPr="00B54349">
        <w:t xml:space="preserve">) may generate clean fuel credits by complying with the registration, recordkeeping and reporting requirements </w:t>
      </w:r>
      <w:r>
        <w:t>of this division</w:t>
      </w:r>
      <w:r w:rsidRPr="00B54349">
        <w:t>.</w:t>
      </w:r>
    </w:p>
    <w:p w14:paraId="3DD42C7D" w14:textId="02846012" w:rsidR="00F258A9" w:rsidRPr="00B54349" w:rsidRDefault="00F258A9"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29E8D3BD" w14:textId="77777777" w:rsidR="00F258A9" w:rsidRPr="00B54349" w:rsidRDefault="00F258A9" w:rsidP="0096224B">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1B9CE6B" w14:textId="77777777" w:rsidR="00F258A9" w:rsidRPr="00B54349" w:rsidRDefault="00F258A9" w:rsidP="0096224B">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 xml:space="preserve">(c) Initial applications to be a backstop aggregator are due to DEQ no later than March 15, 2018, to be eligible to be the backstop aggregator beginning in 2018. If the EQC does not </w:t>
      </w:r>
      <w:r w:rsidRPr="00B54349">
        <w:lastRenderedPageBreak/>
        <w:t>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proofErr w:type="gramStart"/>
      <w:r w:rsidRPr="00B54349">
        <w:t>(g) If DEQ determines that</w:t>
      </w:r>
      <w:proofErr w:type="gramEnd"/>
      <w:r w:rsidRPr="00B54349">
        <w:t xml:space="preserve">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325A1BCB" w14:textId="3E72BE65" w:rsidR="00F258A9" w:rsidRPr="00B54349" w:rsidRDefault="004007B0" w:rsidP="0096224B">
      <w:pPr>
        <w:spacing w:after="100" w:afterAutospacing="1"/>
        <w:ind w:left="0" w:right="0"/>
      </w:pPr>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3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45E904A0" w14:textId="77777777" w:rsidR="00F258A9" w:rsidRPr="00B54349" w:rsidRDefault="00215D2E" w:rsidP="0096224B">
      <w:pPr>
        <w:spacing w:after="100" w:afterAutospacing="1"/>
        <w:ind w:left="0" w:right="0"/>
      </w:pPr>
      <w:hyperlink r:id="rId31"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pPr>
      <w:r w:rsidRPr="00B54349">
        <w:t xml:space="preserve">(2) Credit generation.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44E644FB" w14:textId="77777777" w:rsidR="00215D2E" w:rsidRDefault="00F258A9"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p>
    <w:p w14:paraId="182080CD" w14:textId="08767EAC" w:rsidR="00F258A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rPr>
          <w:b/>
          <w:bCs/>
        </w:rPr>
        <w:t>History</w:t>
      </w:r>
      <w:proofErr w:type="gramStart"/>
      <w:r w:rsidR="00F258A9" w:rsidRPr="00B54349">
        <w:rPr>
          <w:b/>
          <w:bCs/>
        </w:rPr>
        <w:t>:</w:t>
      </w:r>
      <w:proofErr w:type="gramEnd"/>
      <w:r w:rsidR="00F258A9" w:rsidRPr="00B54349">
        <w:br/>
      </w:r>
      <w:hyperlink r:id="rId3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31FA09FF" w14:textId="77777777" w:rsidR="00F258A9" w:rsidRDefault="00F258A9" w:rsidP="0096224B">
      <w:pPr>
        <w:ind w:left="0" w:right="0"/>
        <w:rPr>
          <w:b/>
        </w:rPr>
      </w:pPr>
      <w:r>
        <w:rPr>
          <w:b/>
        </w:rPr>
        <w:t>340-253-0350</w:t>
      </w:r>
    </w:p>
    <w:p w14:paraId="605E4716" w14:textId="77777777" w:rsidR="00F258A9" w:rsidRDefault="00F258A9" w:rsidP="0096224B">
      <w:pPr>
        <w:spacing w:after="100" w:afterAutospacing="1"/>
        <w:ind w:left="0" w:right="0"/>
        <w:rPr>
          <w:b/>
        </w:rPr>
      </w:pPr>
      <w:r w:rsidRPr="00895472">
        <w:rPr>
          <w:b/>
        </w:rPr>
        <w:t>Credit Generators: Alternative Jet Fuel</w:t>
      </w:r>
    </w:p>
    <w:p w14:paraId="1BDA13D3" w14:textId="1BD23D47" w:rsidR="00F258A9" w:rsidRDefault="00F258A9" w:rsidP="0096224B">
      <w:pPr>
        <w:spacing w:after="100" w:afterAutospacing="1"/>
        <w:ind w:left="0" w:right="0"/>
      </w:pPr>
      <w:r>
        <w:t xml:space="preserve">(1) Applicability. This rule applies to importers </w:t>
      </w:r>
      <w:r w:rsidR="00EF7E5C">
        <w:t xml:space="preserve">and </w:t>
      </w:r>
      <w:r>
        <w:t xml:space="preserve">producers of alternative jet fuel that </w:t>
      </w:r>
      <w:proofErr w:type="gramStart"/>
      <w:r>
        <w:t>is being fueled</w:t>
      </w:r>
      <w:proofErr w:type="gramEnd"/>
      <w:r>
        <w:t xml:space="preserve"> into planes in Oregon.</w:t>
      </w:r>
    </w:p>
    <w:p w14:paraId="183750A9" w14:textId="688F0AC0" w:rsidR="00F258A9" w:rsidRDefault="00F258A9" w:rsidP="0096224B">
      <w:pPr>
        <w:spacing w:after="100" w:afterAutospacing="1"/>
        <w:ind w:left="0" w:right="0"/>
      </w:pPr>
      <w:r>
        <w:t xml:space="preserve">(2) Credit Generation. The initial entity eligible to generate credits under this rule is the importer or producer of the alternative jet fuel. The ability to generate credits for the alternative jet fuel </w:t>
      </w:r>
      <w:proofErr w:type="gramStart"/>
      <w:r>
        <w:t>may be transferred</w:t>
      </w:r>
      <w:proofErr w:type="gramEnd"/>
      <w:r>
        <w:t xml:space="preserve"> when the fuel is sold to another entity so long as </w:t>
      </w:r>
      <w:r w:rsidR="00EF7E5C">
        <w:t>the transfer</w:t>
      </w:r>
      <w:r>
        <w:t xml:space="preserve"> is documented in the written contract between the buyer and seller.</w:t>
      </w:r>
    </w:p>
    <w:p w14:paraId="1D1E100E" w14:textId="370C4AA6" w:rsidR="00F258A9" w:rsidRDefault="00F258A9" w:rsidP="0096224B">
      <w:pPr>
        <w:spacing w:after="100" w:afterAutospacing="1"/>
        <w:ind w:left="0" w:right="0"/>
      </w:pPr>
      <w:r>
        <w:lastRenderedPageBreak/>
        <w:t xml:space="preserve">(3) Responsibilities to generate credits. </w:t>
      </w:r>
      <w:r w:rsidR="00EF7E5C">
        <w:t>A</w:t>
      </w:r>
      <w:r w:rsidRPr="00B54349">
        <w:t xml:space="preserve"> person specified in section (2) may generate clean fuel credits by complying with the registration, recordkeeping and reporting requirements </w:t>
      </w:r>
      <w:r>
        <w:t>of this division</w:t>
      </w:r>
      <w:r w:rsidRPr="00B54349">
        <w:t>.</w:t>
      </w:r>
    </w:p>
    <w:p w14:paraId="27A7B872" w14:textId="77777777" w:rsidR="00215D2E"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 xml:space="preserve">Statutes/Other </w:t>
      </w:r>
      <w:proofErr w:type="gramStart"/>
      <w:r w:rsidRPr="00B54349">
        <w:rPr>
          <w:b/>
          <w:bCs/>
        </w:rPr>
        <w:t>Implemented:</w:t>
      </w:r>
      <w:proofErr w:type="gramEnd"/>
      <w:r w:rsidRPr="00B54349">
        <w:t> ORS</w:t>
      </w:r>
      <w:r>
        <w:t xml:space="preserve"> 468.020 and</w:t>
      </w:r>
      <w:r w:rsidRPr="00B54349">
        <w:t xml:space="preserve"> 468A.2</w:t>
      </w:r>
      <w:r>
        <w:t>65 through 468A.277</w:t>
      </w:r>
    </w:p>
    <w:p w14:paraId="21B080EA" w14:textId="59B59F28" w:rsidR="00F258A9" w:rsidRPr="00B54349" w:rsidRDefault="00215D2E" w:rsidP="0096224B">
      <w:pPr>
        <w:spacing w:after="100" w:afterAutospacing="1"/>
        <w:ind w:left="0" w:right="0"/>
      </w:pPr>
      <w:hyperlink r:id="rId33" w:history="1">
        <w:r w:rsidR="00F258A9" w:rsidRPr="00B54349">
          <w:rPr>
            <w:rStyle w:val="Hyperlink"/>
            <w:b/>
            <w:bCs/>
          </w:rPr>
          <w:t>340-253-0400</w:t>
        </w:r>
      </w:hyperlink>
      <w:r w:rsidR="00F258A9" w:rsidRPr="00B54349">
        <w:br/>
      </w:r>
      <w:r w:rsidR="00F258A9" w:rsidRPr="00B54349">
        <w:rPr>
          <w:b/>
          <w:bCs/>
        </w:rPr>
        <w:t>Carbon Intensities</w:t>
      </w:r>
    </w:p>
    <w:p w14:paraId="0B4E6382" w14:textId="2834FBDC" w:rsidR="00F258A9" w:rsidRPr="00B54349" w:rsidRDefault="00F258A9" w:rsidP="0096224B">
      <w:pPr>
        <w:spacing w:after="100" w:afterAutospacing="1"/>
        <w:ind w:left="0" w:right="0"/>
      </w:pPr>
      <w:r w:rsidRPr="00B54349">
        <w:t xml:space="preserve">(1) OR-GREET. Carbon intensities for fuels </w:t>
      </w:r>
      <w:proofErr w:type="gramStart"/>
      <w:r w:rsidRPr="00B54349">
        <w:t>must be calculated</w:t>
      </w:r>
      <w:proofErr w:type="gramEnd"/>
      <w:r w:rsidRPr="00B54349">
        <w:t xml:space="preserve"> using OR-GREET </w:t>
      </w:r>
      <w:r>
        <w:t>3</w:t>
      </w:r>
      <w:r w:rsidRPr="00B54349">
        <w:t xml:space="preserve">.0 or a model approved by DEQ. If a party wishes to use a </w:t>
      </w:r>
      <w:r>
        <w:t xml:space="preserve">modified or </w:t>
      </w:r>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4BD325F8" w14:textId="77777777" w:rsidR="00F258A9" w:rsidRPr="00B54349" w:rsidRDefault="00F258A9" w:rsidP="0096224B">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roofErr w:type="gramStart"/>
      <w:r w:rsidRPr="00B54349">
        <w:t>;</w:t>
      </w:r>
      <w:proofErr w:type="gramEnd"/>
    </w:p>
    <w:p w14:paraId="6CC49F11" w14:textId="77777777" w:rsidR="00F258A9" w:rsidRPr="00B54349" w:rsidRDefault="00F258A9" w:rsidP="0096224B">
      <w:pPr>
        <w:spacing w:after="100" w:afterAutospacing="1"/>
        <w:ind w:left="0" w:right="0"/>
      </w:pPr>
      <w:r w:rsidRPr="00B54349">
        <w:t>(d) GREET, OR-GREET, CA-GREET, GTAP, AEZ-EF or OPGEE</w:t>
      </w:r>
      <w:proofErr w:type="gramStart"/>
      <w:r w:rsidRPr="00B54349">
        <w:t>;</w:t>
      </w:r>
      <w:proofErr w:type="gramEnd"/>
    </w:p>
    <w:p w14:paraId="4E17384D" w14:textId="77777777" w:rsidR="00F258A9" w:rsidRPr="00B54349" w:rsidRDefault="00F258A9" w:rsidP="0096224B">
      <w:pPr>
        <w:spacing w:after="100" w:afterAutospacing="1"/>
        <w:ind w:left="0" w:right="0"/>
      </w:pPr>
      <w:r w:rsidRPr="00B54349">
        <w:t>(e) Methods to calculate lifecycle greenhouse gas emissions</w:t>
      </w:r>
      <w:proofErr w:type="gramStart"/>
      <w:r w:rsidRPr="00B54349">
        <w:t>;</w:t>
      </w:r>
      <w:proofErr w:type="gramEnd"/>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roofErr w:type="gramStart"/>
      <w:r w:rsidRPr="00B54349">
        <w:t>;</w:t>
      </w:r>
      <w:proofErr w:type="gramEnd"/>
    </w:p>
    <w:p w14:paraId="00056375" w14:textId="77777777" w:rsidR="00F258A9" w:rsidRPr="00B54349" w:rsidRDefault="00F258A9"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roofErr w:type="gramStart"/>
      <w:r w:rsidRPr="00B54349">
        <w:t>;</w:t>
      </w:r>
      <w:proofErr w:type="gramEnd"/>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lastRenderedPageBreak/>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r>
        <w:t xml:space="preserve"> suppliers</w:t>
      </w:r>
      <w:r w:rsidRPr="00B54349">
        <w:t>,</w:t>
      </w:r>
    </w:p>
    <w:p w14:paraId="70BF9BA7" w14:textId="77777777" w:rsidR="00F258A9" w:rsidRPr="00B54349" w:rsidRDefault="00F258A9" w:rsidP="0096224B">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3A32E6D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DCE3C5E" w14:textId="77777777" w:rsidR="00F258A9" w:rsidRDefault="00F258A9" w:rsidP="0096224B">
      <w:pPr>
        <w:spacing w:after="100" w:afterAutospacing="1"/>
        <w:ind w:left="0" w:right="0"/>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7BEEBB76" w14:textId="6E1424A3" w:rsidR="00F258A9" w:rsidRPr="000C0D1F" w:rsidRDefault="00EF7E5C" w:rsidP="0096224B">
      <w:pPr>
        <w:spacing w:after="100" w:afterAutospacing="1"/>
        <w:ind w:left="0" w:right="0"/>
      </w:pPr>
      <w:r>
        <w:t>(c) A</w:t>
      </w:r>
      <w:r w:rsidR="00F258A9">
        <w:t xml:space="preserve"> hydrogen</w:t>
      </w:r>
      <w:r>
        <w:t xml:space="preserve"> supplier</w:t>
      </w:r>
      <w:r w:rsidR="00F258A9">
        <w:t xml:space="preserve"> may use the applicable value in the lookup table in OAR 340-253-8040, or apply for a specific carbon intensity under OAR 340-253-0450. </w:t>
      </w:r>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13AEEC62" w:rsidR="00F258A9" w:rsidRPr="00B54349" w:rsidRDefault="00F258A9" w:rsidP="0096224B">
      <w:pPr>
        <w:spacing w:after="100" w:afterAutospacing="1"/>
        <w:ind w:left="0" w:right="0"/>
      </w:pPr>
      <w:r w:rsidRPr="00B54349">
        <w:t xml:space="preserve">(a) CARB has certified for use in the California Low Carbon Fuel Standard program, </w:t>
      </w:r>
      <w:r w:rsidR="00471A4C">
        <w:t xml:space="preserve">as </w:t>
      </w:r>
      <w:r w:rsidRPr="00B54349">
        <w:t xml:space="preserve">adjusted for </w:t>
      </w:r>
      <w:r>
        <w:t xml:space="preserve">fuel transportation distances and </w:t>
      </w:r>
      <w:r w:rsidRPr="00B54349">
        <w:t>indirect land use change</w:t>
      </w:r>
      <w:r w:rsidR="00471A4C">
        <w:t>, and that</w:t>
      </w:r>
      <w:r w:rsidR="0000168E">
        <w:t xml:space="preserve"> </w:t>
      </w:r>
      <w:r>
        <w:t xml:space="preserve">has been reviewed </w:t>
      </w:r>
      <w:r w:rsidRPr="00B54349">
        <w:t xml:space="preserve">and approved by DEQ as being consistent with OR-GREET </w:t>
      </w:r>
      <w:r>
        <w:t>3</w:t>
      </w:r>
      <w:r w:rsidRPr="00B54349">
        <w:t>.0; or</w:t>
      </w:r>
    </w:p>
    <w:p w14:paraId="7B283DFD" w14:textId="33789AB8" w:rsidR="00F258A9" w:rsidRDefault="00F258A9" w:rsidP="0096224B">
      <w:pPr>
        <w:spacing w:after="100" w:afterAutospacing="1"/>
        <w:ind w:left="0" w:right="0"/>
      </w:pPr>
      <w:r w:rsidRPr="00B54349">
        <w:t xml:space="preserve">(b) Matches the description of a fuel pathway listed in </w:t>
      </w:r>
      <w:r>
        <w:t xml:space="preserve">the lookup table in </w:t>
      </w:r>
      <w:proofErr w:type="gramStart"/>
      <w:r w:rsidRPr="006867D9">
        <w:t>Table  4</w:t>
      </w:r>
      <w:proofErr w:type="gramEnd"/>
      <w:r w:rsidRPr="006867D9">
        <w:t xml:space="preserve"> under OAR 340-253--8040.</w:t>
      </w:r>
      <w:r>
        <w:t xml:space="preserve"> For Hydrogen produced using </w:t>
      </w:r>
      <w:proofErr w:type="spellStart"/>
      <w:r>
        <w:t>biomethane</w:t>
      </w:r>
      <w:proofErr w:type="spellEnd"/>
      <w:r>
        <w:t xml:space="preserve"> or renewable power, the producer of the hydrogen will have to demonstrate to DEQ that the lookup table value is appropriate for </w:t>
      </w:r>
      <w:r w:rsidR="00471A4C">
        <w:t>its</w:t>
      </w:r>
      <w:r>
        <w:t xml:space="preserve"> production facility and must submit attestations on an annual basis</w:t>
      </w:r>
      <w:r w:rsidR="00471A4C">
        <w:t xml:space="preserve"> that the renewable power and</w:t>
      </w:r>
      <w:r>
        <w:t xml:space="preserve"> </w:t>
      </w:r>
      <w:proofErr w:type="spellStart"/>
      <w:r>
        <w:t>biomethane</w:t>
      </w:r>
      <w:proofErr w:type="spellEnd"/>
      <w:r>
        <w:t xml:space="preserve"> attributes</w:t>
      </w:r>
      <w:r w:rsidR="00471A4C">
        <w:t>, as applicable,</w:t>
      </w:r>
      <w:r>
        <w:t xml:space="preserve"> were not claimed in any other program except for the federal RFS. </w:t>
      </w:r>
    </w:p>
    <w:p w14:paraId="51DF198E" w14:textId="77777777" w:rsidR="00F258A9" w:rsidRDefault="00F258A9" w:rsidP="0096224B">
      <w:pPr>
        <w:spacing w:after="100" w:afterAutospacing="1"/>
        <w:ind w:left="0" w:right="0"/>
      </w:pPr>
      <w:r>
        <w:t xml:space="preserve">(5) Transition to OR-GREET 3.0. </w:t>
      </w:r>
    </w:p>
    <w:p w14:paraId="76E44628" w14:textId="6ED3B0B8" w:rsidR="00F258A9" w:rsidRDefault="00F258A9" w:rsidP="0096224B">
      <w:pPr>
        <w:spacing w:after="100" w:afterAutospacing="1"/>
        <w:ind w:left="0" w:right="0"/>
      </w:pPr>
      <w:r>
        <w:t xml:space="preserve">(a) Pathways certified under OR-GREET or CA-GREET 2.0 </w:t>
      </w:r>
      <w:proofErr w:type="gramStart"/>
      <w:r>
        <w:t>will be deactivated</w:t>
      </w:r>
      <w:proofErr w:type="gramEnd"/>
      <w:r>
        <w:t xml:space="preserve">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w:t>
      </w:r>
      <w:r w:rsidR="00471A4C">
        <w:t xml:space="preserve"> request</w:t>
      </w:r>
      <w:r>
        <w:t xml:space="preserve"> DEQ approval of a CARB-certified CA-GREET 3.0 pathway.</w:t>
      </w:r>
    </w:p>
    <w:p w14:paraId="2E646A1D" w14:textId="3D81C008" w:rsidR="00F258A9" w:rsidRDefault="00F258A9" w:rsidP="0096224B">
      <w:pPr>
        <w:spacing w:after="100" w:afterAutospacing="1"/>
        <w:ind w:left="0" w:right="0"/>
      </w:pPr>
      <w:r>
        <w:lastRenderedPageBreak/>
        <w:t xml:space="preserve">(b) </w:t>
      </w:r>
      <w:r w:rsidR="00471A4C">
        <w:t>L</w:t>
      </w:r>
      <w:r>
        <w:t>ookup table pathways. Entities reporting fuels under the lookup table pathways that do not require an application</w:t>
      </w:r>
      <w:r w:rsidR="00471A4C">
        <w:t xml:space="preserve"> under subsection (a)</w:t>
      </w:r>
      <w:r>
        <w:t xml:space="preserve"> will have those pathways automatically updated to the OR-GREET 3.0 values on January 1, 2019 for first quarter 2019 reporting. </w:t>
      </w:r>
    </w:p>
    <w:p w14:paraId="5D479E7E" w14:textId="754EBF77" w:rsidR="00F258A9" w:rsidRPr="00B54349" w:rsidRDefault="00F258A9" w:rsidP="0096224B">
      <w:pPr>
        <w:spacing w:after="100" w:afterAutospacing="1"/>
        <w:ind w:left="0" w:right="0"/>
      </w:pPr>
      <w:r>
        <w:t xml:space="preserve">(c) New pathway applications. DEQ will not consider </w:t>
      </w:r>
      <w:r w:rsidR="00471A4C">
        <w:t xml:space="preserve">new </w:t>
      </w:r>
      <w:r>
        <w:t>appl</w:t>
      </w:r>
      <w:r w:rsidR="00471A4C">
        <w:t xml:space="preserve">ications </w:t>
      </w:r>
      <w:r>
        <w:t>using OR-GREET 2.0.</w:t>
      </w:r>
    </w:p>
    <w:p w14:paraId="1F983E50" w14:textId="35D1C6FB" w:rsidR="00F258A9" w:rsidRPr="00B54349" w:rsidRDefault="00F258A9" w:rsidP="0096224B">
      <w:pPr>
        <w:spacing w:after="100" w:afterAutospacing="1"/>
        <w:ind w:left="0" w:right="0"/>
      </w:pPr>
      <w:r w:rsidRPr="00B54349">
        <w:t>(</w:t>
      </w:r>
      <w:r>
        <w:t>6</w:t>
      </w:r>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r>
        <w:t xml:space="preserve">and apply for it to </w:t>
      </w:r>
      <w:proofErr w:type="gramStart"/>
      <w:r>
        <w:t>be certified</w:t>
      </w:r>
      <w:proofErr w:type="gramEnd"/>
      <w:r>
        <w:t xml:space="preserve"> </w:t>
      </w:r>
      <w:r w:rsidRPr="00B54349">
        <w:t>under 340-253-0450. Fuel pathway</w:t>
      </w:r>
      <w:r>
        <w:t xml:space="preserve"> applications</w:t>
      </w:r>
      <w:r w:rsidRPr="00B54349">
        <w:t xml:space="preserve"> fall into one of two tiers:</w:t>
      </w:r>
    </w:p>
    <w:p w14:paraId="2E9B442D" w14:textId="545FAF51" w:rsidR="00F258A9" w:rsidRPr="00B54349" w:rsidRDefault="00F258A9" w:rsidP="0096224B">
      <w:pPr>
        <w:spacing w:after="100" w:afterAutospacing="1"/>
        <w:ind w:left="0" w:right="0"/>
      </w:pPr>
      <w:r w:rsidRPr="00B54349">
        <w:t xml:space="preserve">(a) Tier 1. </w:t>
      </w:r>
      <w:proofErr w:type="gramStart"/>
      <w:r w:rsidRPr="00B54349">
        <w:t>Conventionally-produced</w:t>
      </w:r>
      <w:proofErr w:type="gramEnd"/>
      <w:r w:rsidRPr="00B54349">
        <w:t xml:space="preserve"> alternative fuels of a type that </w:t>
      </w:r>
      <w:r>
        <w:t>have been well-evaluated in the Oregon and California low carbon fuel standards</w:t>
      </w:r>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 xml:space="preserve">(B) Biodiesel produced from conventional </w:t>
      </w:r>
      <w:proofErr w:type="spellStart"/>
      <w:r w:rsidRPr="00B54349">
        <w:t>feedstocks</w:t>
      </w:r>
      <w:proofErr w:type="spellEnd"/>
      <w:r w:rsidRPr="00B54349">
        <w:t xml:space="preserve"> (plant oils, tallow and related animal wastes and used cooking oil);</w:t>
      </w:r>
    </w:p>
    <w:p w14:paraId="45D02133" w14:textId="77777777" w:rsidR="00F258A9" w:rsidRPr="00B54349" w:rsidRDefault="00F258A9"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5D59E0C" w:rsidR="00F258A9" w:rsidRPr="00B54349" w:rsidRDefault="00F258A9" w:rsidP="0096224B">
      <w:pPr>
        <w:spacing w:after="100" w:afterAutospacing="1"/>
        <w:ind w:left="0" w:right="0"/>
      </w:pPr>
      <w:r w:rsidRPr="00B54349">
        <w:t xml:space="preserve">(E) </w:t>
      </w:r>
      <w:proofErr w:type="spellStart"/>
      <w:r w:rsidRPr="00B54349">
        <w:t>Biomethane</w:t>
      </w:r>
      <w:proofErr w:type="spellEnd"/>
      <w:r w:rsidRPr="00B54349">
        <w:t xml:space="preserve"> from landfills</w:t>
      </w:r>
      <w:r>
        <w:t xml:space="preserve">; anaerobic digestion of dairy and swine manure or wastewater sludge; and food, </w:t>
      </w:r>
      <w:r w:rsidR="003169C8">
        <w:t>vegetative</w:t>
      </w:r>
      <w:r>
        <w:t xml:space="preserve"> or other organic waste</w:t>
      </w:r>
      <w:r w:rsidRPr="00B54349">
        <w:t>.</w:t>
      </w:r>
    </w:p>
    <w:p w14:paraId="23BE17D6" w14:textId="77777777" w:rsidR="00F258A9" w:rsidRPr="00B54349" w:rsidRDefault="00F258A9" w:rsidP="0096224B">
      <w:pPr>
        <w:spacing w:after="100" w:afterAutospacing="1"/>
        <w:ind w:left="0" w:right="0"/>
      </w:pPr>
      <w:r w:rsidRPr="00B54349">
        <w:t xml:space="preserve">(b) Tier 2. All fuels not included in Tier 1 including but not limited </w:t>
      </w:r>
      <w:proofErr w:type="gramStart"/>
      <w:r w:rsidRPr="00B54349">
        <w:t>to</w:t>
      </w:r>
      <w:proofErr w:type="gramEnd"/>
      <w:r w:rsidRPr="00B54349">
        <w:t>:</w:t>
      </w:r>
    </w:p>
    <w:p w14:paraId="4EA52CBB" w14:textId="77777777" w:rsidR="00F258A9" w:rsidRPr="00B54349" w:rsidRDefault="00F258A9" w:rsidP="0096224B">
      <w:pPr>
        <w:spacing w:after="100" w:afterAutospacing="1"/>
        <w:ind w:left="0" w:right="0"/>
      </w:pPr>
      <w:r w:rsidRPr="00B54349">
        <w:t>(A) Cellulosic alcohols;</w:t>
      </w:r>
    </w:p>
    <w:p w14:paraId="31B1E06B" w14:textId="1F1D3A95" w:rsidR="00F258A9" w:rsidRPr="00B54349" w:rsidRDefault="00F258A9" w:rsidP="0096224B">
      <w:pPr>
        <w:spacing w:after="100" w:afterAutospacing="1"/>
        <w:ind w:left="0" w:right="0"/>
      </w:pPr>
      <w:r w:rsidRPr="00B54349">
        <w:t xml:space="preserve">(B) </w:t>
      </w:r>
      <w:proofErr w:type="spellStart"/>
      <w:r w:rsidRPr="00B54349">
        <w:t>Biomethane</w:t>
      </w:r>
      <w:proofErr w:type="spellEnd"/>
      <w:r w:rsidRPr="00B54349">
        <w:t xml:space="preserve"> from </w:t>
      </w:r>
      <w:r w:rsidR="00FE5C00">
        <w:t xml:space="preserve">other </w:t>
      </w:r>
      <w:r w:rsidRPr="00B54349">
        <w:t>sources;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proofErr w:type="gramStart"/>
      <w:r w:rsidRPr="00B54349">
        <w:t>;</w:t>
      </w:r>
      <w:proofErr w:type="gramEnd"/>
    </w:p>
    <w:p w14:paraId="7B06A309" w14:textId="77777777" w:rsidR="00F258A9" w:rsidRDefault="00F258A9" w:rsidP="0096224B">
      <w:pPr>
        <w:spacing w:after="100" w:afterAutospacing="1"/>
        <w:ind w:left="0" w:right="0"/>
      </w:pPr>
      <w:r w:rsidRPr="00B54349">
        <w:t xml:space="preserve">(E) Biogenic </w:t>
      </w:r>
      <w:proofErr w:type="spellStart"/>
      <w:r w:rsidRPr="00B54349">
        <w:t>feedstocks</w:t>
      </w:r>
      <w:proofErr w:type="spellEnd"/>
      <w:r w:rsidRPr="00B54349">
        <w:t xml:space="preserve"> co-processed at a petroleum refinery</w:t>
      </w:r>
    </w:p>
    <w:p w14:paraId="48A98E39" w14:textId="77777777" w:rsidR="00F258A9" w:rsidRDefault="00F258A9" w:rsidP="0096224B">
      <w:pPr>
        <w:spacing w:after="100" w:afterAutospacing="1"/>
        <w:ind w:left="0" w:right="0"/>
      </w:pPr>
      <w:r>
        <w:t>(F) Alternative Jet Fuel</w:t>
      </w:r>
      <w:r w:rsidRPr="00B54349">
        <w:t xml:space="preserve">; </w:t>
      </w:r>
    </w:p>
    <w:p w14:paraId="2BC20796" w14:textId="77777777" w:rsidR="00F258A9" w:rsidRPr="00B54349" w:rsidRDefault="00F258A9" w:rsidP="0096224B">
      <w:pPr>
        <w:spacing w:after="100" w:afterAutospacing="1"/>
        <w:ind w:left="0" w:right="0"/>
      </w:pPr>
      <w:r>
        <w:t xml:space="preserve">(G) Renewable propane; </w:t>
      </w:r>
      <w:r w:rsidRPr="00B54349">
        <w:t>and</w:t>
      </w:r>
    </w:p>
    <w:p w14:paraId="4DA9C807" w14:textId="3F5D224C" w:rsidR="00F258A9" w:rsidRPr="00B54349" w:rsidRDefault="00F258A9" w:rsidP="0096224B">
      <w:pPr>
        <w:spacing w:after="100" w:afterAutospacing="1"/>
        <w:ind w:left="0" w:right="0"/>
      </w:pPr>
      <w:r w:rsidRPr="00B54349">
        <w:lastRenderedPageBreak/>
        <w:t>(</w:t>
      </w:r>
      <w:r>
        <w:t>H</w:t>
      </w:r>
      <w:r w:rsidRPr="00B54349">
        <w:t xml:space="preserve">) Tier </w:t>
      </w:r>
      <w:proofErr w:type="gramStart"/>
      <w:r w:rsidRPr="00B54349">
        <w:t>1</w:t>
      </w:r>
      <w:proofErr w:type="gramEnd"/>
      <w:r w:rsidRPr="00B54349">
        <w:t xml:space="preserve"> fuels using innovative methods</w:t>
      </w:r>
      <w:r>
        <w:t>, including but not limited to carbon capture and sequestration or a process that cannot be accurately modeled using the simplified calculators</w:t>
      </w:r>
      <w:r w:rsidRPr="00B54349">
        <w:t>.</w:t>
      </w:r>
    </w:p>
    <w:p w14:paraId="056B99C6" w14:textId="64541868"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3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0BF7039F" w14:textId="77777777" w:rsidR="00F258A9" w:rsidRPr="00B54349" w:rsidRDefault="00215D2E" w:rsidP="0096224B">
      <w:pPr>
        <w:spacing w:after="100" w:afterAutospacing="1"/>
        <w:ind w:left="0" w:right="0"/>
      </w:pPr>
      <w:hyperlink r:id="rId35"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roofErr w:type="gramStart"/>
      <w:r w:rsidRPr="00B54349">
        <w:t>;</w:t>
      </w:r>
      <w:proofErr w:type="gramEnd"/>
    </w:p>
    <w:p w14:paraId="03D27784" w14:textId="75019EC5" w:rsidR="00F258A9" w:rsidRPr="00B54349" w:rsidRDefault="00F258A9" w:rsidP="0096224B">
      <w:pPr>
        <w:spacing w:after="100" w:afterAutospacing="1"/>
        <w:ind w:left="0" w:right="0"/>
      </w:pPr>
      <w:proofErr w:type="gramStart"/>
      <w:r w:rsidRPr="00B54349">
        <w:t xml:space="preserve">(b) The CARB-approved Tier 1 or Tier 2 CA-GREET </w:t>
      </w:r>
      <w:r>
        <w:t>3</w:t>
      </w:r>
      <w:r w:rsidRPr="00B54349">
        <w:t xml:space="preserve">.0 calculator, and the OR-GREET </w:t>
      </w:r>
      <w:r>
        <w:t>3</w:t>
      </w:r>
      <w:r w:rsidRPr="00B54349">
        <w:t>.0 equivalent with the fuel transportation and distribution cells</w:t>
      </w:r>
      <w:proofErr w:type="gramEnd"/>
      <w:r w:rsidRPr="00B54349">
        <w:t xml:space="preserve">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roofErr w:type="gramStart"/>
      <w:r w:rsidRPr="00B54349">
        <w:t>;</w:t>
      </w:r>
      <w:proofErr w:type="gramEnd"/>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0C22B976" w14:textId="77777777" w:rsidR="00F258A9" w:rsidRPr="00B54349" w:rsidRDefault="00F258A9" w:rsidP="0096224B">
      <w:pPr>
        <w:spacing w:after="100" w:afterAutospacing="1"/>
        <w:ind w:left="0" w:right="0"/>
      </w:pPr>
      <w:r w:rsidRPr="00B54349">
        <w:t xml:space="preserve">(d) Facility address (or addresses if more than one facility </w:t>
      </w:r>
      <w:proofErr w:type="gramStart"/>
      <w:r w:rsidRPr="00B54349">
        <w:t>is covered</w:t>
      </w:r>
      <w:proofErr w:type="gramEnd"/>
      <w:r w:rsidRPr="00B54349">
        <w:t xml:space="preserve">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1F7A851F" w14:textId="39C487A5" w:rsidR="00F258A9" w:rsidRPr="00B54349" w:rsidRDefault="00F258A9"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3A51B9B3" w14:textId="351B2D2B" w:rsidR="00F258A9" w:rsidRPr="00B54349" w:rsidRDefault="00F258A9"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6C4DCDC9" w14:textId="6EA0A249" w:rsidR="00F258A9" w:rsidRPr="00B54349" w:rsidRDefault="00F258A9"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proofErr w:type="gramStart"/>
      <w:r w:rsidRPr="00B54349">
        <w:t>;</w:t>
      </w:r>
      <w:proofErr w:type="gramEnd"/>
    </w:p>
    <w:p w14:paraId="7FDC75FA" w14:textId="4F70CCC4" w:rsidR="00F258A9" w:rsidRPr="00B54349" w:rsidRDefault="00F258A9"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47A6EFA1" w14:textId="356C6BE5" w:rsidR="00F258A9" w:rsidRPr="00B54349" w:rsidRDefault="00F258A9" w:rsidP="0096224B">
      <w:pPr>
        <w:spacing w:after="100" w:afterAutospacing="1"/>
        <w:ind w:left="0" w:right="0"/>
      </w:pPr>
      <w:r w:rsidRPr="00B54349">
        <w:t>(</w:t>
      </w:r>
      <w:proofErr w:type="gramStart"/>
      <w:r w:rsidRPr="00B54349">
        <w:t>c</w:t>
      </w:r>
      <w:proofErr w:type="gramEnd"/>
      <w:r w:rsidRPr="00B54349">
        <w:t xml:space="preserve">) </w:t>
      </w:r>
      <w:r>
        <w:t xml:space="preserve">The most recent </w:t>
      </w:r>
      <w:r w:rsidRPr="00B54349">
        <w:t xml:space="preserve">RFS third party engineering report, if </w:t>
      </w:r>
      <w:r>
        <w:t>one has been conducted for the facility</w:t>
      </w:r>
      <w:r w:rsidRPr="00B54349">
        <w:t>.</w:t>
      </w:r>
    </w:p>
    <w:p w14:paraId="6A43DE69" w14:textId="1B74113A" w:rsidR="00F258A9" w:rsidRPr="00B54349" w:rsidRDefault="00F258A9"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48B843B3" w14:textId="4EC59A2A" w:rsidR="00F258A9" w:rsidRPr="00B54349" w:rsidRDefault="00F258A9"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roofErr w:type="gramStart"/>
      <w:r w:rsidRPr="00B54349">
        <w:t>;</w:t>
      </w:r>
      <w:proofErr w:type="gramEnd"/>
    </w:p>
    <w:p w14:paraId="7E1D4C78" w14:textId="0DB80AAA" w:rsidR="00F258A9" w:rsidRPr="00B54349" w:rsidRDefault="00F258A9" w:rsidP="0096224B">
      <w:pPr>
        <w:spacing w:after="100" w:afterAutospacing="1"/>
        <w:ind w:left="0" w:right="0"/>
      </w:pPr>
      <w:r w:rsidRPr="00B54349">
        <w:lastRenderedPageBreak/>
        <w:t xml:space="preserve">(c) A completed Tier 2 </w:t>
      </w:r>
      <w:r>
        <w:t>model</w:t>
      </w:r>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roofErr w:type="gramStart"/>
      <w:r w:rsidRPr="00B54349">
        <w:t>;</w:t>
      </w:r>
      <w:proofErr w:type="gramEnd"/>
    </w:p>
    <w:p w14:paraId="67165283" w14:textId="77777777" w:rsidR="00F258A9" w:rsidRPr="00B54349" w:rsidRDefault="00F258A9" w:rsidP="0096224B">
      <w:pPr>
        <w:spacing w:after="100" w:afterAutospacing="1"/>
        <w:ind w:left="0" w:right="0"/>
      </w:pPr>
      <w:r w:rsidRPr="00B54349">
        <w:t>(e) Applicable air permits issued for the facility</w:t>
      </w:r>
      <w:proofErr w:type="gramStart"/>
      <w:r w:rsidRPr="00B54349">
        <w:t>;</w:t>
      </w:r>
      <w:proofErr w:type="gramEnd"/>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687DC138"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 xml:space="preserve">required ongoing submittals or other information it </w:t>
      </w:r>
      <w:r w:rsidR="003169C8">
        <w:t>learns</w:t>
      </w:r>
      <w:r w:rsidRPr="00B54349">
        <w:t>.</w:t>
      </w:r>
    </w:p>
    <w:p w14:paraId="5F8AF0B1" w14:textId="77777777" w:rsidR="00F258A9" w:rsidRPr="00B54349" w:rsidRDefault="00F258A9"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lastRenderedPageBreak/>
        <w:t xml:space="preserve">(A) The planned proportions of biogenic </w:t>
      </w:r>
      <w:proofErr w:type="spellStart"/>
      <w:r w:rsidRPr="00B54349">
        <w:t>feedstocks</w:t>
      </w:r>
      <w:proofErr w:type="spellEnd"/>
      <w:r w:rsidRPr="00B54349">
        <w:t xml:space="preserve"> to be processed;</w:t>
      </w:r>
    </w:p>
    <w:p w14:paraId="280AB5EA" w14:textId="77777777" w:rsidR="00F258A9" w:rsidRPr="00B54349" w:rsidRDefault="00F258A9"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082B32BD" w14:textId="77777777" w:rsidR="00F258A9" w:rsidRPr="00B54349" w:rsidRDefault="00F258A9" w:rsidP="0096224B">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3B6A7AA7" w:rsidR="00F258A9" w:rsidRPr="00B54349" w:rsidRDefault="00F258A9" w:rsidP="0096224B">
      <w:pPr>
        <w:spacing w:after="100" w:afterAutospacing="1"/>
        <w:ind w:left="0" w:right="0"/>
      </w:pPr>
      <w:r w:rsidRPr="00B54349">
        <w:t xml:space="preserve">(A) Confirm that the proposed fuel pathway is consistent with OR-GREET </w:t>
      </w:r>
      <w:r>
        <w:t>3</w:t>
      </w:r>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lastRenderedPageBreak/>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6709CEFF" w14:textId="7EF0356D" w:rsidR="00F258A9" w:rsidRPr="00B54349" w:rsidRDefault="00F258A9"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r>
        <w:t xml:space="preserve"> </w:t>
      </w: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7B3A8449" w14:textId="77777777" w:rsidR="00F258A9" w:rsidRDefault="00F258A9" w:rsidP="0096224B">
      <w:pPr>
        <w:spacing w:after="100" w:afterAutospacing="1"/>
        <w:ind w:left="0" w:right="0"/>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528CC319" w14:textId="47DA71B8" w:rsidR="003169C8" w:rsidRPr="00B54349" w:rsidRDefault="003169C8" w:rsidP="003169C8">
      <w:pPr>
        <w:tabs>
          <w:tab w:val="center" w:pos="4500"/>
          <w:tab w:val="left" w:pos="4946"/>
        </w:tabs>
        <w:spacing w:after="100" w:afterAutospacing="1"/>
        <w:ind w:left="0" w:right="0"/>
      </w:pPr>
      <w:r>
        <w:t xml:space="preserve">(C) For a CARB-approved fuel pathway that DEQ has approved for use in Oregon, if at any time the pathway’s approval </w:t>
      </w:r>
      <w:proofErr w:type="gramStart"/>
      <w:r>
        <w:t>is revoked</w:t>
      </w:r>
      <w:proofErr w:type="gramEnd"/>
      <w:r>
        <w:t xml:space="preserve"> by CARB then the fuel pathway holder must inform DEQ within 7 days of the revocation and provide DEQ with documentation related to that decision. Upon DEQ request, the fuel pathway holder must provide to DEQ additional documentation. DEQ </w:t>
      </w:r>
      <w:proofErr w:type="gramStart"/>
      <w:r>
        <w:t>may at its discretion revoke</w:t>
      </w:r>
      <w:proofErr w:type="gramEnd"/>
      <w:r>
        <w:t xml:space="preserve"> its approval of the pathway’s use in Oregon at any time. If CARB modifies its approval of the pathway then the fuel pathway holder must notify DEQ of the modification </w:t>
      </w:r>
      <w:proofErr w:type="gramStart"/>
      <w:r>
        <w:t>not</w:t>
      </w:r>
      <w:proofErr w:type="gramEnd"/>
      <w:r>
        <w:t xml:space="preserve"> </w:t>
      </w:r>
      <w:proofErr w:type="gramStart"/>
      <w:r>
        <w:t>later</w:t>
      </w:r>
      <w:proofErr w:type="gramEnd"/>
      <w:r>
        <w:t xml:space="preserve">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603E91DA" w:rsidR="00F258A9" w:rsidRPr="00B54349" w:rsidRDefault="00F258A9" w:rsidP="0096224B">
      <w:pPr>
        <w:spacing w:after="100" w:afterAutospacing="1"/>
        <w:ind w:left="0" w:right="0"/>
      </w:pPr>
      <w:r w:rsidRPr="00B54349">
        <w:t>(A) Register with the AF</w:t>
      </w:r>
      <w:r>
        <w:t>P</w:t>
      </w:r>
      <w:r w:rsidRPr="00B54349">
        <w:t>; and</w:t>
      </w:r>
    </w:p>
    <w:p w14:paraId="461E3D96" w14:textId="77777777" w:rsidR="00F258A9" w:rsidRPr="00B54349" w:rsidRDefault="00F258A9" w:rsidP="0096224B">
      <w:pPr>
        <w:spacing w:after="100" w:afterAutospacing="1"/>
        <w:ind w:left="0" w:right="0"/>
      </w:pPr>
      <w:r w:rsidRPr="00B54349">
        <w:lastRenderedPageBreak/>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112D7CF6" w14:textId="77777777" w:rsidR="00F258A9" w:rsidRPr="00B54349" w:rsidRDefault="00F258A9" w:rsidP="0096224B">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074CFA1D" w14:textId="77777777" w:rsidR="00F258A9" w:rsidRPr="00B54349" w:rsidRDefault="00F258A9"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2F23DE89" w14:textId="56A5B455"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36"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0E1D09DC" w14:textId="77777777" w:rsidR="00F258A9" w:rsidRPr="00B54349" w:rsidRDefault="00215D2E" w:rsidP="0096224B">
      <w:pPr>
        <w:spacing w:after="100" w:afterAutospacing="1"/>
        <w:ind w:left="0" w:right="0"/>
      </w:pPr>
      <w:hyperlink r:id="rId37"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 xml:space="preserve">(1)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lastRenderedPageBreak/>
        <w:t xml:space="preserve">(A) Post the updated statewide </w:t>
      </w:r>
      <w:proofErr w:type="gramStart"/>
      <w:r w:rsidRPr="00B54349">
        <w:t>electricity mix carbon intensity</w:t>
      </w:r>
      <w:proofErr w:type="gramEnd"/>
      <w:r w:rsidRPr="00B54349">
        <w:t xml:space="preserve">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8D41B0D" w14:textId="77777777" w:rsidR="00F258A9" w:rsidRPr="00B54349" w:rsidRDefault="00F258A9" w:rsidP="0096224B">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5C1EA813" w14:textId="77777777" w:rsidR="00F258A9" w:rsidRPr="00B54349" w:rsidRDefault="00F258A9" w:rsidP="0096224B">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32D4BDE2" w14:textId="6C25FA73" w:rsidR="00F258A9" w:rsidRPr="00B54349" w:rsidRDefault="00F258A9"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lastRenderedPageBreak/>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29AE2E61" w14:textId="22B38624"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38" w:history="1">
        <w:r w:rsidR="00F258A9" w:rsidRPr="00B54349">
          <w:rPr>
            <w:rStyle w:val="Hyperlink"/>
          </w:rPr>
          <w:t>DEQ 27-2017, adopt filed 11/17/2017, effective 11/17/2017</w:t>
        </w:r>
      </w:hyperlink>
    </w:p>
    <w:p w14:paraId="1A36023A" w14:textId="77777777" w:rsidR="00F258A9" w:rsidRPr="00B54349" w:rsidRDefault="00215D2E" w:rsidP="0096224B">
      <w:pPr>
        <w:spacing w:after="100" w:afterAutospacing="1"/>
        <w:ind w:left="0" w:right="0"/>
      </w:pPr>
      <w:hyperlink r:id="rId39"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roofErr w:type="gramStart"/>
      <w:r w:rsidRPr="00B54349">
        <w:t>;</w:t>
      </w:r>
      <w:proofErr w:type="gramEnd"/>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lastRenderedPageBreak/>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 xml:space="preserve">(C) Any credits that remain in an account of a regulated party, credit generator or aggregator that is cancelling its registrations under this section </w:t>
      </w:r>
      <w:proofErr w:type="gramStart"/>
      <w:r w:rsidRPr="00B54349">
        <w:t>shall be forfeited</w:t>
      </w:r>
      <w:proofErr w:type="gramEnd"/>
      <w:r w:rsidRPr="00B54349">
        <w:t xml:space="preserve">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5C2DC98D"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7B7BCAB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lastRenderedPageBreak/>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639A0215" w:rsidR="00F258A9" w:rsidRPr="00B54349" w:rsidRDefault="00F258A9"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w:t>
      </w:r>
      <w:r w:rsidR="00212FD0">
        <w:t>that it holds</w:t>
      </w:r>
      <w:r w:rsidRPr="00B54349">
        <w:t>.</w:t>
      </w:r>
    </w:p>
    <w:p w14:paraId="4FEED272" w14:textId="68A2D24A"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4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180C373C" w14:textId="77777777" w:rsidR="00F258A9" w:rsidRPr="00B54349" w:rsidRDefault="00215D2E" w:rsidP="0096224B">
      <w:pPr>
        <w:spacing w:after="100" w:afterAutospacing="1"/>
        <w:ind w:left="0" w:right="0"/>
      </w:pPr>
      <w:hyperlink r:id="rId41"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roofErr w:type="gramStart"/>
      <w:r w:rsidRPr="00B54349">
        <w:t>;</w:t>
      </w:r>
      <w:proofErr w:type="gramEnd"/>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roofErr w:type="gramStart"/>
      <w:r w:rsidRPr="00B54349">
        <w:t>;</w:t>
      </w:r>
      <w:proofErr w:type="gramEnd"/>
    </w:p>
    <w:p w14:paraId="5B017CCD" w14:textId="77777777" w:rsidR="00F258A9" w:rsidRPr="00B54349" w:rsidRDefault="00F258A9" w:rsidP="0096224B">
      <w:pPr>
        <w:spacing w:after="100" w:afterAutospacing="1"/>
        <w:ind w:left="0" w:right="0"/>
      </w:pPr>
      <w:r w:rsidRPr="00B54349">
        <w:t>(c) Copies of all data and reports submitted to DEQ</w:t>
      </w:r>
      <w:proofErr w:type="gramStart"/>
      <w:r w:rsidRPr="00B54349">
        <w:t>;</w:t>
      </w:r>
      <w:proofErr w:type="gramEnd"/>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roofErr w:type="gramStart"/>
      <w:r w:rsidRPr="00B54349">
        <w:t>;</w:t>
      </w:r>
      <w:proofErr w:type="gramEnd"/>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lastRenderedPageBreak/>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496A4DFA" w:rsidR="00F258A9" w:rsidRPr="00B54349" w:rsidRDefault="00F258A9"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0E3E5BA5" w:rsidR="00F258A9" w:rsidRPr="00B54349" w:rsidRDefault="00F258A9" w:rsidP="0096224B">
      <w:pPr>
        <w:spacing w:after="100" w:afterAutospacing="1"/>
        <w:ind w:left="0" w:right="0"/>
      </w:pPr>
      <w:r w:rsidRPr="00B54349">
        <w:t>(</w:t>
      </w:r>
      <w:r>
        <w:t>6</w:t>
      </w:r>
      <w:r w:rsidRPr="00B54349">
        <w:t xml:space="preserve">) Initial 2016 Inventory.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570DBAA0" w14:textId="094E8B08" w:rsidR="00F258A9" w:rsidRDefault="00F258A9"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563C6AFB" w:rsidR="00F258A9" w:rsidRPr="00B54349" w:rsidRDefault="00F258A9" w:rsidP="0096224B">
      <w:pPr>
        <w:spacing w:after="100" w:afterAutospacing="1"/>
        <w:ind w:left="0" w:right="0"/>
      </w:pPr>
      <w:r>
        <w:t xml:space="preserve">(8) Attestations regarding environmental attributes. </w:t>
      </w:r>
      <w:proofErr w:type="gramStart"/>
      <w:r>
        <w:t xml:space="preserve">An entity reporting any </w:t>
      </w:r>
      <w:proofErr w:type="spellStart"/>
      <w:r>
        <w:t>biomethane</w:t>
      </w:r>
      <w:proofErr w:type="spellEnd"/>
      <w:r>
        <w:t xml:space="preserve"> as a transportation fuel in the Clean Fuels Program, and a fuel pathway holder using biogas or </w:t>
      </w:r>
      <w:proofErr w:type="spellStart"/>
      <w:r>
        <w:t>biomethane</w:t>
      </w:r>
      <w:proofErr w:type="spellEnd"/>
      <w:r>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t>biomethane</w:t>
      </w:r>
      <w:proofErr w:type="spellEnd"/>
      <w:r>
        <w:t>, and (b) the environmental attributes have not been used or claimed in any other program or jurisdictions with the exception of the federal RFS.</w:t>
      </w:r>
      <w:proofErr w:type="gramEnd"/>
      <w:r>
        <w:t xml:space="preserve"> The attestations </w:t>
      </w:r>
      <w:proofErr w:type="gramStart"/>
      <w:r>
        <w:t xml:space="preserve">must </w:t>
      </w:r>
      <w:r>
        <w:lastRenderedPageBreak/>
        <w:t>be made</w:t>
      </w:r>
      <w:proofErr w:type="gramEnd"/>
      <w:r>
        <w:t xml:space="preserve"> available to DEQ upon request. The inability </w:t>
      </w:r>
      <w:proofErr w:type="gramStart"/>
      <w:r>
        <w:t>to promptly produce</w:t>
      </w:r>
      <w:proofErr w:type="gramEnd"/>
      <w:r>
        <w:t xml:space="preserve"> the attestations constitutes ground for credit invalidation pursuant to OAR 340-253-0670.</w:t>
      </w:r>
    </w:p>
    <w:p w14:paraId="31314413" w14:textId="0002BA4A"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4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4A0D68D7" w14:textId="77777777" w:rsidR="00F258A9" w:rsidRPr="00B54349" w:rsidRDefault="00215D2E" w:rsidP="0096224B">
      <w:pPr>
        <w:spacing w:after="100" w:afterAutospacing="1"/>
        <w:ind w:left="0" w:right="0"/>
      </w:pPr>
      <w:hyperlink r:id="rId43"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lastRenderedPageBreak/>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roofErr w:type="gramStart"/>
      <w:r w:rsidRPr="00B54349">
        <w:t>;</w:t>
      </w:r>
      <w:proofErr w:type="gramEnd"/>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roofErr w:type="gramStart"/>
      <w:r w:rsidRPr="00B54349">
        <w:t>;</w:t>
      </w:r>
      <w:proofErr w:type="gramEnd"/>
    </w:p>
    <w:p w14:paraId="60B2A720" w14:textId="77777777" w:rsidR="00F258A9" w:rsidRPr="00B54349" w:rsidRDefault="00F258A9" w:rsidP="0096224B">
      <w:pPr>
        <w:spacing w:after="100" w:afterAutospacing="1"/>
        <w:ind w:left="0" w:right="0"/>
      </w:pPr>
      <w:r w:rsidRPr="00B54349">
        <w:t>(B) Add postings to the CFP Online System’s “Buy/Sell Board”</w:t>
      </w:r>
      <w:proofErr w:type="gramStart"/>
      <w:r w:rsidRPr="00B54349">
        <w:t>;</w:t>
      </w:r>
      <w:proofErr w:type="gramEnd"/>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03B14908"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0CC94949" w14:textId="434B6876" w:rsidR="00F258A9" w:rsidRPr="00B54349" w:rsidRDefault="00F258A9" w:rsidP="0096224B">
      <w:pPr>
        <w:spacing w:after="100" w:afterAutospacing="1"/>
        <w:ind w:left="0" w:right="0"/>
      </w:pPr>
      <w:r w:rsidRPr="00B54349">
        <w:lastRenderedPageBreak/>
        <w:t xml:space="preserve">(a) Register its individual fuel production facilities in the </w:t>
      </w:r>
      <w:r>
        <w:t>AFP</w:t>
      </w:r>
      <w:proofErr w:type="gramStart"/>
      <w:r w:rsidRPr="00B54349">
        <w:t>;</w:t>
      </w:r>
      <w:proofErr w:type="gramEnd"/>
    </w:p>
    <w:p w14:paraId="210D2301" w14:textId="3EF35327" w:rsidR="00F258A9" w:rsidRPr="00B54349" w:rsidRDefault="00F258A9"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10049AA8" w14:textId="33386EB0" w:rsidR="00F258A9" w:rsidRPr="00B54349" w:rsidRDefault="00F258A9" w:rsidP="0096224B">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r>
        <w:t>AFP</w:t>
      </w:r>
      <w:r w:rsidRPr="00B54349">
        <w:t xml:space="preserve"> for DEQ approval, once a fuel pathway code has been approved.</w:t>
      </w:r>
    </w:p>
    <w:p w14:paraId="1BADE8D7" w14:textId="62CA78D9"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4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79CA305B" w14:textId="77777777" w:rsidR="00F258A9" w:rsidRPr="00B54349" w:rsidRDefault="00215D2E" w:rsidP="0096224B">
      <w:pPr>
        <w:spacing w:after="100" w:afterAutospacing="1"/>
        <w:ind w:left="0" w:right="0"/>
      </w:pPr>
      <w:hyperlink r:id="rId45"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4E3C4715" w:rsidR="00F258A9" w:rsidRPr="00B54349" w:rsidRDefault="00F258A9" w:rsidP="0096224B">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p>
    <w:p w14:paraId="3E8D6AB8" w14:textId="77777777" w:rsidR="00F258A9" w:rsidRPr="00B54349" w:rsidRDefault="00F258A9" w:rsidP="0096224B">
      <w:pPr>
        <w:spacing w:after="100" w:afterAutospacing="1"/>
        <w:ind w:left="0" w:right="0"/>
      </w:pPr>
      <w:r w:rsidRPr="00B54349">
        <w:lastRenderedPageBreak/>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I also understand that submitting or attesting to false statements </w:t>
      </w:r>
      <w:proofErr w:type="gramStart"/>
      <w:r w:rsidRPr="00B54349">
        <w:t>is prohibited</w:t>
      </w:r>
      <w:proofErr w:type="gramEnd"/>
      <w:r w:rsidRPr="00B54349">
        <w:t xml:space="preserve">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I acknowledge that DEQ </w:t>
      </w:r>
      <w:proofErr w:type="gramStart"/>
      <w:r w:rsidRPr="00B54349">
        <w:t>may, at its discretion, place</w:t>
      </w:r>
      <w:proofErr w:type="gramEnd"/>
      <w:r w:rsidRPr="00B54349">
        <w:t xml:space="preserve"> a hold on credits and accounts while DEQ undertakes any inquiry regarding such credits or accounts. Suspension, revocation, and/or modification actions by DEQ may be contested as provided under Oregon law.”</w:t>
      </w:r>
    </w:p>
    <w:p w14:paraId="13174206" w14:textId="06AE176B"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46"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7E4CABEE" w14:textId="77777777" w:rsidR="00F258A9" w:rsidRPr="00B54349" w:rsidRDefault="00215D2E" w:rsidP="0096224B">
      <w:pPr>
        <w:spacing w:after="100" w:afterAutospacing="1"/>
        <w:ind w:left="0" w:right="0"/>
      </w:pPr>
      <w:hyperlink r:id="rId47"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280098CA" w:rsidR="00F258A9" w:rsidRPr="00B54349" w:rsidRDefault="00F258A9" w:rsidP="0096224B">
      <w:pPr>
        <w:spacing w:after="100" w:afterAutospacing="1"/>
        <w:ind w:left="0" w:right="0"/>
      </w:pPr>
      <w:r w:rsidRPr="00B54349">
        <w:lastRenderedPageBreak/>
        <w:t xml:space="preserve">(c) For CNG, L-CNG, and LNG, the carbon intensity as listed in </w:t>
      </w:r>
      <w:proofErr w:type="gramStart"/>
      <w:r w:rsidRPr="00EA2DC1">
        <w:t>4</w:t>
      </w:r>
      <w:proofErr w:type="gramEnd"/>
      <w:r w:rsidRPr="00EA2DC1">
        <w:t xml:space="preserve"> under OAR 340-253-8040</w:t>
      </w:r>
      <w:r w:rsidRPr="00B54349">
        <w:t>.</w:t>
      </w:r>
    </w:p>
    <w:p w14:paraId="32E555A1" w14:textId="4262035B" w:rsidR="00F258A9" w:rsidRPr="00B54349" w:rsidRDefault="00F258A9" w:rsidP="0096224B">
      <w:pPr>
        <w:spacing w:after="100" w:afterAutospacing="1"/>
        <w:ind w:left="0" w:right="0"/>
      </w:pPr>
      <w:r w:rsidRPr="00B54349">
        <w:t xml:space="preserve">(d) For </w:t>
      </w:r>
      <w:proofErr w:type="spellStart"/>
      <w:r w:rsidRPr="00B54349">
        <w:t>biomethane</w:t>
      </w:r>
      <w:proofErr w:type="spellEnd"/>
      <w:r w:rsidRPr="00B54349">
        <w:t xml:space="preserv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r>
        <w:t xml:space="preserve"> Additionally, the</w:t>
      </w:r>
      <w:r w:rsidR="00FE63C6">
        <w:t xml:space="preserve"> registered party</w:t>
      </w:r>
      <w:r>
        <w:t xml:space="preserve"> must submit the following attestation at the time of filing the annual report: “I certify that to the extent that the gas used in the fuel pathway or supplied as transportation fuel is characterized as </w:t>
      </w:r>
      <w:proofErr w:type="spellStart"/>
      <w:r>
        <w:t>biomethane</w:t>
      </w:r>
      <w:proofErr w:type="spellEnd"/>
      <w:r>
        <w:t>, __________ (</w:t>
      </w:r>
      <w:r w:rsidR="00FE63C6">
        <w:t xml:space="preserve">registered party </w:t>
      </w:r>
      <w:r>
        <w:t>name) owns the exclusive rights to the corresponding environmental attributes. __________ (</w:t>
      </w:r>
      <w:r w:rsidR="00FE63C6">
        <w:t xml:space="preserve">registered party </w:t>
      </w:r>
      <w:r>
        <w:t xml:space="preserve">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t>biomethane</w:t>
      </w:r>
      <w:proofErr w:type="spellEnd"/>
      <w:r>
        <w:t xml:space="preserve"> for which ______</w:t>
      </w:r>
      <w:proofErr w:type="gramStart"/>
      <w:r>
        <w:t>_(</w:t>
      </w:r>
      <w:proofErr w:type="gramEnd"/>
      <w:r w:rsidR="00FE63C6" w:rsidRPr="00FE63C6">
        <w:t xml:space="preserve"> </w:t>
      </w:r>
      <w:r w:rsidR="00FE63C6">
        <w:t xml:space="preserve">registered party </w:t>
      </w:r>
      <w:r>
        <w:t>name) claims credit in the CFP program.”</w:t>
      </w:r>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roofErr w:type="gramStart"/>
      <w:r w:rsidRPr="00B54349">
        <w:t>;</w:t>
      </w:r>
      <w:proofErr w:type="gramEnd"/>
    </w:p>
    <w:p w14:paraId="71EDB7E2" w14:textId="77777777" w:rsidR="00F258A9" w:rsidRPr="00B54349" w:rsidRDefault="00F258A9" w:rsidP="0096224B">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47B45196" w14:textId="77777777" w:rsidR="00F258A9" w:rsidRPr="00B54349" w:rsidRDefault="00F258A9" w:rsidP="0096224B">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pPr>
      <w:r>
        <w:t xml:space="preserve">(4) Temperature Correction. All liquid fuel volumes reported in the CFP Online System </w:t>
      </w:r>
      <w:proofErr w:type="gramStart"/>
      <w:r>
        <w:t>must be adjusted</w:t>
      </w:r>
      <w:proofErr w:type="gramEnd"/>
      <w:r>
        <w:t xml:space="preserve"> to the standard temperature conditions of 60 degrees Fahrenheit as follows: </w:t>
      </w:r>
    </w:p>
    <w:p w14:paraId="623DAE76" w14:textId="1D81D279" w:rsidR="00F258A9" w:rsidRDefault="00F258A9" w:rsidP="0096224B">
      <w:pPr>
        <w:spacing w:after="100" w:afterAutospacing="1"/>
        <w:ind w:left="0" w:right="0"/>
      </w:pPr>
      <w:r>
        <w:lastRenderedPageBreak/>
        <w:t>(a) For ethanol, using the formula: Standardized Volume = Actual volume</w:t>
      </w:r>
      <w:r w:rsidR="00FE63C6">
        <w:t xml:space="preserve"> *</w:t>
      </w:r>
      <w:r>
        <w:t xml:space="preserve"> (</w:t>
      </w:r>
      <w:r w:rsidR="00FE63C6">
        <w:t>(</w:t>
      </w:r>
      <w:r>
        <w:t>-0.0006301 * T</w:t>
      </w:r>
      <w:r w:rsidR="00FE63C6">
        <w:t>)</w:t>
      </w:r>
      <w:r>
        <w:t xml:space="preserve">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735ACF1D" w14:textId="77777777" w:rsidR="00F258A9" w:rsidRDefault="00F258A9" w:rsidP="0096224B">
      <w:pPr>
        <w:spacing w:after="100" w:afterAutospacing="1"/>
        <w:ind w:left="0" w:right="0"/>
      </w:pPr>
      <w:r>
        <w:t xml:space="preserve">(b) For Biodiesel, one of the following two methodologies </w:t>
      </w:r>
      <w:proofErr w:type="gramStart"/>
      <w:r>
        <w:t>must be used</w:t>
      </w:r>
      <w:proofErr w:type="gramEnd"/>
      <w:r>
        <w:t>:</w:t>
      </w:r>
    </w:p>
    <w:p w14:paraId="7DC87B1A" w14:textId="5D1BA512" w:rsidR="00F258A9" w:rsidRDefault="00F258A9" w:rsidP="0096224B">
      <w:pPr>
        <w:spacing w:after="100" w:afterAutospacing="1"/>
        <w:ind w:left="0" w:right="0"/>
      </w:pPr>
      <w:r>
        <w:t>(A) Standardized Volume = Actual Volume * (</w:t>
      </w:r>
      <w:r w:rsidR="00FE63C6">
        <w:t>(</w:t>
      </w:r>
      <w:r>
        <w:t>-0.00045767 * T</w:t>
      </w:r>
      <w:r w:rsidR="00FE63C6">
        <w:t>)</w:t>
      </w:r>
      <w:r>
        <w:t xml:space="preserve">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0F27801F" w14:textId="77777777" w:rsidR="00F258A9" w:rsidRDefault="00F258A9"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796AD97C" w14:textId="77777777" w:rsidR="00F258A9" w:rsidRDefault="00F258A9" w:rsidP="0096224B">
      <w:pPr>
        <w:spacing w:after="100" w:afterAutospacing="1"/>
        <w:ind w:left="0" w:right="0"/>
      </w:pPr>
      <w:proofErr w:type="gramStart"/>
      <w:r>
        <w:t>(c)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w:t>
      </w:r>
      <w:proofErr w:type="gramEnd"/>
      <w:r>
        <w:t xml:space="preserve">. </w:t>
      </w:r>
    </w:p>
    <w:p w14:paraId="13265B0B" w14:textId="77777777" w:rsidR="00F258A9" w:rsidRDefault="00F258A9"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489207F1" w14:textId="77777777" w:rsidR="00FE63C6" w:rsidRDefault="00FE63C6" w:rsidP="00FE63C6">
      <w:pPr>
        <w:spacing w:after="100" w:afterAutospacing="1"/>
        <w:ind w:left="0" w:right="0"/>
      </w:pPr>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w:t>
      </w:r>
      <w:proofErr w:type="gramStart"/>
      <w:r>
        <w:t>must be reported</w:t>
      </w:r>
      <w:proofErr w:type="gramEnd"/>
      <w:r>
        <w:t xml:space="preserve"> as exempt. </w:t>
      </w:r>
    </w:p>
    <w:p w14:paraId="69D4EFD0" w14:textId="77777777" w:rsidR="00FE63C6" w:rsidRPr="00B54349" w:rsidRDefault="00FE63C6" w:rsidP="00FE63C6">
      <w:pPr>
        <w:spacing w:after="100" w:afterAutospacing="1"/>
        <w:ind w:left="0" w:right="0"/>
      </w:pPr>
      <w:r>
        <w:t xml:space="preserve">(6) Reporting “Not For Transportation” Gallons. When reporting that fuel </w:t>
      </w:r>
      <w:proofErr w:type="gramStart"/>
      <w:r>
        <w:t>was sold</w:t>
      </w:r>
      <w:proofErr w:type="gramEnd"/>
      <w:r>
        <w:t xml:space="preserve">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w:t>
      </w:r>
      <w:proofErr w:type="gramStart"/>
      <w:r>
        <w:t>must be reported</w:t>
      </w:r>
      <w:proofErr w:type="gramEnd"/>
      <w:r>
        <w:t xml:space="preserve"> as not being used for transportation.</w:t>
      </w:r>
    </w:p>
    <w:p w14:paraId="2E2BB5B1" w14:textId="31AEEC24"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48" w:history="1">
        <w:r w:rsidR="00F258A9" w:rsidRPr="00B54349">
          <w:rPr>
            <w:rStyle w:val="Hyperlink"/>
          </w:rPr>
          <w:t>DEQ 27-2017, adopt filed 11/17/2017, effective 11/17/2017</w:t>
        </w:r>
      </w:hyperlink>
    </w:p>
    <w:p w14:paraId="5DE6050A" w14:textId="77777777" w:rsidR="00F258A9" w:rsidRPr="00B54349" w:rsidRDefault="00215D2E" w:rsidP="0096224B">
      <w:pPr>
        <w:spacing w:after="100" w:afterAutospacing="1"/>
        <w:ind w:left="0" w:right="0"/>
      </w:pPr>
      <w:hyperlink r:id="rId49"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lastRenderedPageBreak/>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roofErr w:type="gramStart"/>
      <w:r w:rsidRPr="00B54349">
        <w:t>;</w:t>
      </w:r>
      <w:proofErr w:type="gramEnd"/>
    </w:p>
    <w:p w14:paraId="7414B331" w14:textId="77777777" w:rsidR="00F258A9" w:rsidRPr="00B54349" w:rsidRDefault="00F258A9" w:rsidP="0096224B">
      <w:pPr>
        <w:spacing w:after="100" w:afterAutospacing="1"/>
        <w:ind w:left="0" w:right="0"/>
      </w:pPr>
      <w:r w:rsidRPr="00B54349">
        <w:t>(c) Any deficits carried over from the previous compliance period</w:t>
      </w:r>
      <w:proofErr w:type="gramStart"/>
      <w:r w:rsidRPr="00B54349">
        <w:t>;</w:t>
      </w:r>
      <w:proofErr w:type="gramEnd"/>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roofErr w:type="gramStart"/>
      <w:r w:rsidRPr="00B54349">
        <w:t>;</w:t>
      </w:r>
      <w:proofErr w:type="gramEnd"/>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1EA5EBA2" w:rsidR="00F258A9" w:rsidRPr="00B54349" w:rsidRDefault="00F258A9" w:rsidP="0096224B">
      <w:pPr>
        <w:spacing w:after="100" w:afterAutospacing="1"/>
        <w:ind w:left="0" w:right="0"/>
      </w:pPr>
      <w:r w:rsidRPr="00B54349">
        <w:t xml:space="preserve">(3) All pending credit transfers </w:t>
      </w:r>
      <w:proofErr w:type="gramStart"/>
      <w:r w:rsidRPr="00B54349">
        <w:t>must be completed</w:t>
      </w:r>
      <w:proofErr w:type="gramEnd"/>
      <w:r w:rsidRPr="00B54349">
        <w:t xml:space="preserve"> prior to submittal of the annual compliance report.</w:t>
      </w:r>
    </w:p>
    <w:p w14:paraId="7F16CE8C" w14:textId="77777777" w:rsidR="00F258A9" w:rsidRPr="00B54349" w:rsidRDefault="00F258A9" w:rsidP="0096224B">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28FED39C" w14:textId="268683A7"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5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r>
      <w:r w:rsidR="00F258A9" w:rsidRPr="00B54349">
        <w:lastRenderedPageBreak/>
        <w:t xml:space="preserve">DEQ 8-2014, f. &amp; cert. </w:t>
      </w:r>
      <w:proofErr w:type="spellStart"/>
      <w:r w:rsidR="00F258A9" w:rsidRPr="00B54349">
        <w:t>ef</w:t>
      </w:r>
      <w:proofErr w:type="spellEnd"/>
      <w:r w:rsidR="00F258A9" w:rsidRPr="00B54349">
        <w:t>. 6-26-14</w:t>
      </w:r>
      <w:r w:rsidR="00F258A9" w:rsidRPr="00B54349">
        <w:br/>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5308E029" w14:textId="77777777" w:rsidR="00F258A9" w:rsidRPr="00B54349" w:rsidRDefault="00215D2E" w:rsidP="0096224B">
      <w:pPr>
        <w:spacing w:after="100" w:afterAutospacing="1"/>
        <w:ind w:left="0" w:right="0"/>
      </w:pPr>
      <w:hyperlink r:id="rId51"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2D235783" w14:textId="77777777" w:rsidR="00F258A9" w:rsidRPr="00B54349" w:rsidRDefault="00F258A9" w:rsidP="0096224B">
      <w:pPr>
        <w:spacing w:after="100" w:afterAutospacing="1"/>
        <w:ind w:left="0" w:right="0"/>
      </w:pPr>
      <w:r w:rsidRPr="00B54349">
        <w:t>(b) Modify or delete an approved carbon intensity</w:t>
      </w:r>
      <w:proofErr w:type="gramStart"/>
      <w:r w:rsidRPr="00B54349">
        <w:t>;</w:t>
      </w:r>
      <w:proofErr w:type="gramEnd"/>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 xml:space="preserve">(4) Interim Account Suspension. Once a notice </w:t>
      </w:r>
      <w:proofErr w:type="gramStart"/>
      <w:r w:rsidRPr="00B54349">
        <w:t>has been issued</w:t>
      </w:r>
      <w:proofErr w:type="gramEnd"/>
      <w:r w:rsidRPr="00B54349">
        <w:t xml:space="preserve"> under section (3), DEQ may immediately take one or both of the following actions:</w:t>
      </w:r>
    </w:p>
    <w:p w14:paraId="6B0C0521" w14:textId="117559B1" w:rsidR="00F258A9" w:rsidRPr="00B54349" w:rsidRDefault="00F258A9" w:rsidP="0096224B">
      <w:pPr>
        <w:spacing w:after="100" w:afterAutospacing="1"/>
        <w:ind w:left="0" w:right="0"/>
      </w:pPr>
      <w:r w:rsidRPr="00B54349">
        <w:t xml:space="preserve">(a) Deactivate an approved carbon intensity in the </w:t>
      </w:r>
      <w:r>
        <w:t>AFP</w:t>
      </w:r>
      <w:r w:rsidRPr="00B54349">
        <w:t>; or</w:t>
      </w:r>
    </w:p>
    <w:p w14:paraId="472DC597" w14:textId="77777777" w:rsidR="00F258A9" w:rsidRPr="00B54349" w:rsidRDefault="00F258A9" w:rsidP="0096224B">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lastRenderedPageBreak/>
        <w:t xml:space="preserve">(6) Responsibility for invalidated credits or miscalculated deficits.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28D363AE"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52" w:history="1">
        <w:r w:rsidR="00F258A9" w:rsidRPr="00B54349">
          <w:rPr>
            <w:rStyle w:val="Hyperlink"/>
          </w:rPr>
          <w:t>DEQ 27-2017, adopt filed 11/17/2017, effective 11/17/2017</w:t>
        </w:r>
      </w:hyperlink>
    </w:p>
    <w:p w14:paraId="6355337F" w14:textId="77777777" w:rsidR="00F258A9" w:rsidRPr="00B54349" w:rsidRDefault="00215D2E" w:rsidP="0096224B">
      <w:pPr>
        <w:spacing w:after="100" w:afterAutospacing="1"/>
        <w:ind w:left="0" w:right="0"/>
      </w:pPr>
      <w:hyperlink r:id="rId53"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50A3DCDB" w:rsidR="00F258A9" w:rsidRPr="00B54349" w:rsidRDefault="00F258A9" w:rsidP="0096224B">
      <w:pPr>
        <w:spacing w:after="100" w:afterAutospacing="1"/>
        <w:ind w:left="0" w:right="0"/>
      </w:pPr>
      <w:r w:rsidRPr="00B54349">
        <w:t>(a) Except as provided in subsections (b)</w:t>
      </w:r>
      <w:proofErr w:type="gramStart"/>
      <w:r>
        <w:t>,</w:t>
      </w:r>
      <w:r w:rsidRPr="00B54349">
        <w:t>(</w:t>
      </w:r>
      <w:proofErr w:type="gramEnd"/>
      <w:r w:rsidRPr="00B54349">
        <w:t>c)</w:t>
      </w:r>
      <w:r>
        <w:t>, or (d)</w:t>
      </w:r>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r>
        <w:t xml:space="preserve">(d)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w:t>
      </w:r>
      <w:proofErr w:type="gramStart"/>
      <w:r>
        <w:t>is not listed</w:t>
      </w:r>
      <w:proofErr w:type="gramEnd"/>
      <w:r>
        <w:t>, the registered party must report the volume using the applicable lookup table fuel pathway code for the fossil fuel and the applicable substitute fuel pathway code for the biofuel or biofuels.</w:t>
      </w:r>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lastRenderedPageBreak/>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395CA4CF" w:rsidR="00F258A9" w:rsidRPr="00B54349" w:rsidRDefault="00F258A9" w:rsidP="0096224B">
      <w:pPr>
        <w:spacing w:after="100" w:afterAutospacing="1"/>
        <w:ind w:left="0" w:right="0"/>
      </w:pPr>
      <w:r w:rsidRPr="00B54349">
        <w:t xml:space="preserve">(a) Credit generation.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 xml:space="preserve">(b) Deficit generation.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322B7E94"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7CF52249" w14:textId="49A3C463" w:rsidR="00F258A9" w:rsidRPr="00B54349" w:rsidRDefault="00F258A9" w:rsidP="0096224B">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63315788" w14:textId="080C8A06" w:rsidR="00F258A9" w:rsidRPr="00B54349" w:rsidRDefault="00F258A9"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lastRenderedPageBreak/>
        <w:t>(c) Credits generated in an earlier quarter before credits generated in a later quarter.</w:t>
      </w:r>
    </w:p>
    <w:p w14:paraId="6DB931CB" w14:textId="00CAD8F8"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5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74B82504" w14:textId="77777777" w:rsidR="00F258A9" w:rsidRPr="00B54349" w:rsidRDefault="00215D2E" w:rsidP="0096224B">
      <w:pPr>
        <w:spacing w:after="100" w:afterAutospacing="1"/>
        <w:ind w:left="0" w:right="0"/>
      </w:pPr>
      <w:hyperlink r:id="rId55"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lastRenderedPageBreak/>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lastRenderedPageBreak/>
        <w:t>(A) If the registered party that generated the illegitimate credits still holds them in its account, DEQ will cancel those credits</w:t>
      </w:r>
      <w:proofErr w:type="gramStart"/>
      <w:r w:rsidRPr="00B54349">
        <w:t>;</w:t>
      </w:r>
      <w:proofErr w:type="gramEnd"/>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77E2533A" w14:textId="77777777" w:rsidR="00F258A9" w:rsidRPr="00B54349" w:rsidRDefault="00F258A9" w:rsidP="0096224B">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639EA591" w14:textId="77777777" w:rsidR="00F258A9" w:rsidRPr="00B54349" w:rsidRDefault="00F258A9" w:rsidP="0096224B">
      <w:pPr>
        <w:spacing w:after="100" w:afterAutospacing="1"/>
        <w:ind w:left="0" w:right="0"/>
      </w:pPr>
      <w:proofErr w:type="gramStart"/>
      <w:r w:rsidRPr="00B54349">
        <w:t>(A) Fraud, or an attempt to defraud or deceive using any device, scheme or artifice;</w:t>
      </w:r>
      <w:proofErr w:type="gramEnd"/>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roofErr w:type="gramStart"/>
      <w:r w:rsidRPr="00B54349">
        <w:t>;</w:t>
      </w:r>
      <w:proofErr w:type="gramEnd"/>
    </w:p>
    <w:p w14:paraId="0D1CB2B4" w14:textId="77777777" w:rsidR="00F258A9" w:rsidRPr="00B54349" w:rsidRDefault="00F258A9"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roofErr w:type="gramStart"/>
      <w:r w:rsidRPr="00B54349">
        <w:t>;</w:t>
      </w:r>
      <w:proofErr w:type="gramEnd"/>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lastRenderedPageBreak/>
        <w:t>(F) An attempt to monopolize, or combine or conspire with any other person or persons to monopolize.</w:t>
      </w:r>
    </w:p>
    <w:p w14:paraId="029CD9E7" w14:textId="57EA1A39"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r w:rsidR="00F258A9" w:rsidRPr="00B54349">
        <w:br/>
      </w:r>
      <w:hyperlink r:id="rId56" w:history="1">
        <w:r w:rsidR="00F258A9" w:rsidRPr="00B54349">
          <w:rPr>
            <w:rStyle w:val="Hyperlink"/>
          </w:rPr>
          <w:t>DEQ 27-2017, amend filed 11/17/2017, effective 11/17/2017</w:t>
        </w:r>
      </w:hyperlink>
      <w:r w:rsidR="00F258A9" w:rsidRPr="00B54349">
        <w:br/>
      </w:r>
      <w:hyperlink r:id="rId57" w:history="1">
        <w:r w:rsidR="00F258A9" w:rsidRPr="00B54349">
          <w:rPr>
            <w:rStyle w:val="Hyperlink"/>
          </w:rPr>
          <w:t>DEQ 17-2017, renumbered from 340-253-1050, filed 11/06/2017, effective 11/06/2017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56602EB6" w14:textId="77777777" w:rsidR="00F258A9" w:rsidRPr="00B54349" w:rsidRDefault="00215D2E" w:rsidP="0096224B">
      <w:pPr>
        <w:spacing w:after="100" w:afterAutospacing="1"/>
        <w:ind w:left="0" w:right="0"/>
      </w:pPr>
      <w:hyperlink r:id="rId58"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128E440B" w14:textId="77777777" w:rsidR="00F258A9" w:rsidRPr="00B54349" w:rsidRDefault="00F258A9" w:rsidP="0096224B">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6994A88B" w14:textId="4AFCE17C" w:rsidR="00F258A9" w:rsidRPr="00B54349" w:rsidRDefault="00F258A9" w:rsidP="0096224B">
      <w:pPr>
        <w:spacing w:after="100" w:afterAutospacing="1"/>
        <w:ind w:left="0" w:right="0"/>
      </w:pPr>
      <w:r w:rsidRPr="00B54349">
        <w:t>(2) Fuels exempted. Except as provided in sections (3)</w:t>
      </w:r>
      <w:r w:rsidR="00094D14">
        <w:t>,</w:t>
      </w:r>
      <w:r w:rsidRPr="00B54349">
        <w:t xml:space="preserve"> (4)</w:t>
      </w:r>
      <w:r w:rsidR="00094D14">
        <w:t>, and (5)</w:t>
      </w:r>
      <w:r w:rsidRPr="00B54349">
        <w:t xml:space="preserve">, credits and deficits </w:t>
      </w:r>
      <w:proofErr w:type="gramStart"/>
      <w:r w:rsidRPr="00B54349">
        <w:t>may not be calculated</w:t>
      </w:r>
      <w:proofErr w:type="gramEnd"/>
      <w:r w:rsidRPr="00B54349">
        <w:t xml:space="preserve"> for fuels exempted under OAR 340-253-0250.</w:t>
      </w:r>
    </w:p>
    <w:p w14:paraId="0712DD74" w14:textId="77777777" w:rsidR="00F258A9" w:rsidRPr="00B54349" w:rsidRDefault="00F258A9" w:rsidP="0096224B">
      <w:pPr>
        <w:spacing w:after="100" w:afterAutospacing="1"/>
        <w:ind w:left="0" w:right="0"/>
      </w:pPr>
      <w:r w:rsidRPr="00B54349">
        <w:t xml:space="preserve">(3) Voluntary inclusion.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r>
        <w:t>s</w:t>
      </w:r>
      <w:r w:rsidRPr="00B54349">
        <w:t xml:space="preserve"> listed on the same invoice.</w:t>
      </w:r>
    </w:p>
    <w:p w14:paraId="79C64F67" w14:textId="13D55337" w:rsidR="00F258A9" w:rsidRDefault="00F258A9" w:rsidP="0096224B">
      <w:pPr>
        <w:spacing w:after="100" w:afterAutospacing="1"/>
        <w:ind w:left="0" w:right="0"/>
      </w:pPr>
      <w:r w:rsidRPr="00B54349">
        <w:t xml:space="preserve">(4) Fuels that </w:t>
      </w:r>
      <w:proofErr w:type="gramStart"/>
      <w:r w:rsidRPr="00B54349">
        <w:t>are exported</w:t>
      </w:r>
      <w:proofErr w:type="gramEnd"/>
      <w:r w:rsidRPr="00B54349">
        <w:t xml:space="preserve"> from Oregon. </w:t>
      </w:r>
      <w:proofErr w:type="gramStart"/>
      <w:r w:rsidRPr="00B54349">
        <w:t>Any</w:t>
      </w:r>
      <w:r>
        <w:t xml:space="preserve"> bulk quantity</w:t>
      </w:r>
      <w:r w:rsidRPr="00B54349">
        <w:t xml:space="preserve"> fuel that is exported must be reported by </w:t>
      </w:r>
      <w:r>
        <w:t>the person who holds title to the fuel when it</w:t>
      </w:r>
      <w:proofErr w:type="gramEnd"/>
      <w:r>
        <w:t xml:space="preserve">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w:t>
      </w:r>
      <w:r w:rsidR="00AA0379">
        <w:t xml:space="preserve"> or if the fuel was imported in one quarter and exported in the next</w:t>
      </w:r>
      <w:r w:rsidRPr="00B54349">
        <w:t>.</w:t>
      </w:r>
      <w:r w:rsidR="00B10D29">
        <w:t xml:space="preserve"> In those cases</w:t>
      </w:r>
      <w:proofErr w:type="gramStart"/>
      <w:r w:rsidR="00B10D29">
        <w:t xml:space="preserve">, </w:t>
      </w:r>
      <w:r w:rsidRPr="00B54349">
        <w:t xml:space="preserve"> the</w:t>
      </w:r>
      <w:proofErr w:type="gramEnd"/>
      <w:r w:rsidRPr="00B54349">
        <w:t xml:space="preserve"> exporter will incur credits or deficits</w:t>
      </w:r>
      <w:r>
        <w:t>,</w:t>
      </w:r>
      <w:r w:rsidRPr="00B54349">
        <w:t xml:space="preserve"> as appropriate</w:t>
      </w:r>
      <w:r>
        <w:t>,</w:t>
      </w:r>
      <w:r w:rsidRPr="00B54349">
        <w:t xml:space="preserve"> to balance out the deficits or credits detached from the fuel</w:t>
      </w:r>
      <w:r w:rsidR="00B10D29">
        <w:t>.</w:t>
      </w:r>
      <w:r w:rsidRPr="00B54349">
        <w:t xml:space="preserve"> </w:t>
      </w:r>
    </w:p>
    <w:p w14:paraId="4B5D810A" w14:textId="330C666C" w:rsidR="00094D14" w:rsidRPr="00B54349" w:rsidRDefault="00094D14" w:rsidP="0096224B">
      <w:pPr>
        <w:spacing w:after="100" w:afterAutospacing="1"/>
        <w:ind w:left="0" w:right="0"/>
      </w:pPr>
      <w:r>
        <w:t>(5) Alternative jet fuel.</w:t>
      </w:r>
      <w:r w:rsidR="00FE63C6">
        <w:t xml:space="preserve"> </w:t>
      </w:r>
      <w:proofErr w:type="gramStart"/>
      <w:r w:rsidR="00FE63C6">
        <w:t>Alternative jet fuel may be reported by the producer or importer of the fuel and any registered parties that hold title to it, so long as the fuel is loaded into planes in Oregon</w:t>
      </w:r>
      <w:proofErr w:type="gramEnd"/>
      <w:r w:rsidR="00FE63C6">
        <w:t xml:space="preserve">. If a gallon of alternative jet fuel that </w:t>
      </w:r>
      <w:proofErr w:type="gramStart"/>
      <w:r w:rsidR="00FE63C6">
        <w:t>has been reported</w:t>
      </w:r>
      <w:proofErr w:type="gramEnd"/>
      <w:r w:rsidR="00FE63C6">
        <w:t xml:space="preserve"> to the Clean Fuels Program as imported or produced is later exported, lost, or otherwise not used for transportation it must be reported as such. </w:t>
      </w:r>
    </w:p>
    <w:p w14:paraId="47E11F53" w14:textId="26B819D7" w:rsidR="00F258A9" w:rsidRPr="00B54349" w:rsidRDefault="004007B0" w:rsidP="0096224B">
      <w:pPr>
        <w:spacing w:after="100" w:afterAutospacing="1"/>
        <w:ind w:left="0" w:right="0"/>
      </w:pPr>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5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227B8533" w14:textId="77777777" w:rsidR="00F258A9" w:rsidRPr="00B54349" w:rsidRDefault="00215D2E" w:rsidP="0096224B">
      <w:pPr>
        <w:spacing w:after="100" w:afterAutospacing="1"/>
        <w:ind w:left="0" w:right="0"/>
      </w:pPr>
      <w:hyperlink r:id="rId60"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4F16D78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3A57FDA3" w14:textId="77777777" w:rsidR="00F258A9" w:rsidRPr="00B54349" w:rsidRDefault="00F258A9"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058CD716" w14:textId="77777777" w:rsidR="00F258A9" w:rsidRPr="00B54349" w:rsidRDefault="00F258A9" w:rsidP="0096224B">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r>
        <w:t xml:space="preserve"> and forklifts</w:t>
      </w:r>
      <w:r w:rsidRPr="00B54349">
        <w:t xml:space="preserve">, credit and deficit generation </w:t>
      </w:r>
      <w:proofErr w:type="gramStart"/>
      <w:r w:rsidRPr="00B54349">
        <w:t>must be calculated</w:t>
      </w:r>
      <w:proofErr w:type="gramEnd"/>
      <w:r w:rsidRPr="00B54349">
        <w:t xml:space="preserve">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5402B7D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07546245" w14:textId="77777777" w:rsidR="00F258A9" w:rsidRPr="00B54349" w:rsidRDefault="00F258A9" w:rsidP="0096224B">
      <w:pPr>
        <w:spacing w:after="100" w:afterAutospacing="1"/>
        <w:ind w:left="0" w:right="0"/>
      </w:pPr>
      <w:proofErr w:type="gramStart"/>
      <w:r w:rsidRPr="00B54349">
        <w:lastRenderedPageBreak/>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4B4AA165" w14:textId="77777777" w:rsidR="00F258A9" w:rsidRPr="00B54349" w:rsidRDefault="00F258A9"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373AE1CD" w14:textId="77777777" w:rsidR="00F258A9" w:rsidRPr="00B54349" w:rsidRDefault="00F258A9" w:rsidP="0096224B">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5A288312" w14:textId="77777777" w:rsidR="00F258A9" w:rsidRPr="00B54349" w:rsidRDefault="00F258A9"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being incorrectly generated</w:t>
      </w:r>
      <w:proofErr w:type="gramEnd"/>
      <w:r w:rsidRPr="00B54349">
        <w:t>,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2FB59EE7" w14:textId="77777777" w:rsidR="00F258A9" w:rsidRPr="00B54349" w:rsidRDefault="00F258A9" w:rsidP="0096224B">
      <w:pPr>
        <w:spacing w:after="100" w:afterAutospacing="1"/>
        <w:ind w:left="0" w:right="0"/>
      </w:pPr>
      <w:r w:rsidRPr="00B54349">
        <w:lastRenderedPageBreak/>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E9EFA56"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6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5E31E321" w14:textId="77777777" w:rsidR="00F258A9" w:rsidRPr="00B54349" w:rsidRDefault="00215D2E" w:rsidP="0096224B">
      <w:pPr>
        <w:spacing w:after="100" w:afterAutospacing="1"/>
        <w:ind w:left="0" w:right="0"/>
      </w:pPr>
      <w:hyperlink r:id="rId62"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roofErr w:type="gramStart"/>
      <w:r w:rsidRPr="00B54349">
        <w:t>;</w:t>
      </w:r>
      <w:proofErr w:type="gramEnd"/>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lastRenderedPageBreak/>
        <w:t>(E) Credits Carried Over are the total credits carried over by the regulated party from the previous compliance period</w:t>
      </w:r>
      <w:proofErr w:type="gramStart"/>
      <w:r w:rsidRPr="00B54349">
        <w:t>;</w:t>
      </w:r>
      <w:proofErr w:type="gramEnd"/>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4A124485" w14:textId="77777777" w:rsidR="00F258A9" w:rsidRPr="00B54349" w:rsidRDefault="00F258A9" w:rsidP="0096224B">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 xml:space="preserve">(5) Extended credit acquisition period.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 xml:space="preserve">(6) Extended compliance period for large importers of finished fuels.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230F997"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6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r>
      <w:r w:rsidR="00F258A9" w:rsidRPr="00B54349">
        <w:lastRenderedPageBreak/>
        <w:t xml:space="preserve">DEQ 3-2015, f. 1-8-15, cert. </w:t>
      </w:r>
      <w:proofErr w:type="spellStart"/>
      <w:r w:rsidR="00F258A9" w:rsidRPr="00B54349">
        <w:t>ef</w:t>
      </w:r>
      <w:proofErr w:type="spellEnd"/>
      <w:r w:rsidR="00F258A9" w:rsidRPr="00B54349">
        <w:t>. 2-1-15</w:t>
      </w:r>
      <w:r w:rsidR="00F258A9" w:rsidRPr="00B54349">
        <w:br/>
        <w:t xml:space="preserve">DEQ 8-2012, f. &amp; cert. </w:t>
      </w:r>
      <w:proofErr w:type="spellStart"/>
      <w:r w:rsidR="00F258A9" w:rsidRPr="00B54349">
        <w:t>ef</w:t>
      </w:r>
      <w:proofErr w:type="spellEnd"/>
      <w:r w:rsidR="00F258A9" w:rsidRPr="00B54349">
        <w:t>. 12-11-12</w:t>
      </w:r>
    </w:p>
    <w:p w14:paraId="1AD70B6D" w14:textId="77777777" w:rsidR="00F258A9" w:rsidRPr="00B54349" w:rsidRDefault="00215D2E" w:rsidP="0096224B">
      <w:pPr>
        <w:spacing w:after="100" w:afterAutospacing="1"/>
        <w:ind w:left="0" w:right="0"/>
      </w:pPr>
      <w:hyperlink r:id="rId64"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4A0C5D75" w14:textId="77777777" w:rsidR="00F258A9" w:rsidRPr="00B54349" w:rsidRDefault="00F258A9" w:rsidP="0096224B">
      <w:pPr>
        <w:spacing w:after="100" w:afterAutospacing="1"/>
        <w:ind w:left="0" w:right="0"/>
      </w:pPr>
      <w:r w:rsidRPr="00B54349">
        <w:lastRenderedPageBreak/>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lastRenderedPageBreak/>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lastRenderedPageBreak/>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0624A63C"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65" w:history="1">
        <w:r w:rsidR="00F258A9" w:rsidRPr="00B54349">
          <w:rPr>
            <w:rStyle w:val="Hyperlink"/>
          </w:rPr>
          <w:t>DEQ 27-2017, adopt filed 11/17/2017, effective 11/17/2017</w:t>
        </w:r>
      </w:hyperlink>
    </w:p>
    <w:p w14:paraId="08B6D3D4" w14:textId="77777777" w:rsidR="00F258A9" w:rsidRPr="00B54349" w:rsidRDefault="00215D2E" w:rsidP="0096224B">
      <w:pPr>
        <w:spacing w:after="100" w:afterAutospacing="1"/>
        <w:ind w:left="0" w:right="0"/>
      </w:pPr>
      <w:hyperlink r:id="rId66"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 xml:space="preserve">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roofErr w:type="gramEnd"/>
      <w:r w:rsidRPr="00B54349">
        <w:t>.</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lastRenderedPageBreak/>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63B64E47"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67" w:history="1">
        <w:r w:rsidR="00F258A9" w:rsidRPr="00B54349">
          <w:rPr>
            <w:rStyle w:val="Hyperlink"/>
          </w:rPr>
          <w:t>DEQ 27-2017, adopt filed 11/17/2017, effective 11/17/2017</w:t>
        </w:r>
      </w:hyperlink>
    </w:p>
    <w:p w14:paraId="7AF4E71A" w14:textId="77777777" w:rsidR="00F258A9" w:rsidRPr="00B54349" w:rsidRDefault="00215D2E" w:rsidP="0096224B">
      <w:pPr>
        <w:spacing w:after="100" w:afterAutospacing="1"/>
        <w:ind w:left="0" w:right="0"/>
      </w:pPr>
      <w:hyperlink r:id="rId68"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0589528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same fuel from other sources;</w:t>
      </w:r>
    </w:p>
    <w:p w14:paraId="003083F4" w14:textId="77777777" w:rsidR="00F258A9" w:rsidRPr="00B54349" w:rsidRDefault="00F258A9" w:rsidP="0096224B">
      <w:pPr>
        <w:spacing w:after="100" w:afterAutospacing="1"/>
        <w:ind w:left="0" w:right="0"/>
      </w:pPr>
      <w:r w:rsidRPr="00B54349">
        <w:lastRenderedPageBreak/>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04BDCAF7" w:rsidR="00F258A9" w:rsidRPr="00B54349" w:rsidRDefault="00F258A9" w:rsidP="0096224B">
      <w:pPr>
        <w:spacing w:after="100" w:afterAutospacing="1"/>
        <w:ind w:left="0" w:right="0"/>
      </w:pPr>
      <w:r w:rsidRPr="00B54349">
        <w:t>(A) One calendar quarter for a method described in (</w:t>
      </w:r>
      <w:r>
        <w:t>6</w:t>
      </w:r>
      <w:proofErr w:type="gramStart"/>
      <w:r w:rsidRPr="00B54349">
        <w:t>)(</w:t>
      </w:r>
      <w:proofErr w:type="gramEnd"/>
      <w:r>
        <w:t>c</w:t>
      </w:r>
      <w:r w:rsidRPr="00B54349">
        <w:t>)(A); or</w:t>
      </w:r>
    </w:p>
    <w:p w14:paraId="4D30C045" w14:textId="3A4207A1" w:rsidR="00F258A9" w:rsidRPr="00B54349" w:rsidRDefault="00F258A9" w:rsidP="0096224B">
      <w:pPr>
        <w:spacing w:after="100" w:afterAutospacing="1"/>
        <w:ind w:left="0" w:right="0"/>
      </w:pPr>
      <w:r w:rsidRPr="00B54349">
        <w:t>(B) 30 calendar days for a method described in (</w:t>
      </w:r>
      <w:r>
        <w:t>6</w:t>
      </w:r>
      <w:proofErr w:type="gramStart"/>
      <w:r w:rsidRPr="00B54349">
        <w:t>)(</w:t>
      </w:r>
      <w:proofErr w:type="gramEnd"/>
      <w:r>
        <w:t>c</w:t>
      </w:r>
      <w:r w:rsidRPr="00B54349">
        <w:t>)(B)</w:t>
      </w:r>
      <w:r>
        <w:t>, (C)</w:t>
      </w:r>
      <w:r w:rsidRPr="00B54349">
        <w:t xml:space="preserve"> or (</w:t>
      </w:r>
      <w:r>
        <w:t>D</w:t>
      </w:r>
      <w:r w:rsidRPr="00B54349">
        <w:t>); but</w:t>
      </w:r>
    </w:p>
    <w:p w14:paraId="624D0210" w14:textId="77777777" w:rsidR="00F258A9" w:rsidRPr="00B54349" w:rsidRDefault="00F258A9" w:rsidP="0096224B">
      <w:pPr>
        <w:spacing w:after="100" w:afterAutospacing="1"/>
        <w:ind w:left="0" w:right="0"/>
      </w:pPr>
      <w:r w:rsidRPr="00B54349">
        <w:t xml:space="preserve">(C) An emergency deferral may not continue past the end of the compliance period during which the emergency deferral </w:t>
      </w:r>
      <w:proofErr w:type="gramStart"/>
      <w:r w:rsidRPr="00B54349">
        <w:t>is issued</w:t>
      </w:r>
      <w:proofErr w:type="gramEnd"/>
      <w:r w:rsidRPr="00B54349">
        <w:t>;</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4F73961C" w14:textId="77777777" w:rsidR="00F258A9" w:rsidRPr="00B54349" w:rsidRDefault="00F258A9" w:rsidP="0096224B">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0527EB3" w14:textId="77777777" w:rsidR="00F258A9" w:rsidRPr="00B54349" w:rsidRDefault="00F258A9" w:rsidP="0096224B">
      <w:pPr>
        <w:spacing w:after="100" w:afterAutospacing="1"/>
        <w:ind w:left="0" w:right="0"/>
      </w:pPr>
      <w:r w:rsidRPr="00B54349">
        <w:t xml:space="preserve">(I) </w:t>
      </w:r>
      <w:proofErr w:type="gramStart"/>
      <w:r w:rsidRPr="00B54349">
        <w:t>The</w:t>
      </w:r>
      <w:proofErr w:type="gramEnd"/>
      <w:r w:rsidRPr="00B54349">
        <w:t xml:space="preserve"> Governor;</w:t>
      </w:r>
    </w:p>
    <w:p w14:paraId="17D35A4B" w14:textId="77777777" w:rsidR="00F258A9" w:rsidRPr="00B54349" w:rsidRDefault="00F258A9" w:rsidP="0096224B">
      <w:pPr>
        <w:spacing w:after="100" w:afterAutospacing="1"/>
        <w:ind w:left="0" w:right="0"/>
      </w:pPr>
      <w:r w:rsidRPr="00B54349">
        <w:lastRenderedPageBreak/>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6EFD3F23" w14:textId="0C9A6138"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6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046C1808" w14:textId="77777777" w:rsidR="00F258A9" w:rsidRPr="00B54349" w:rsidRDefault="00215D2E" w:rsidP="0096224B">
      <w:pPr>
        <w:spacing w:after="100" w:afterAutospacing="1"/>
        <w:ind w:left="0" w:right="0"/>
      </w:pPr>
      <w:hyperlink r:id="rId70"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lastRenderedPageBreak/>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proofErr w:type="gramStart"/>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63DEC65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proofErr w:type="gramStart"/>
      <w:r w:rsidRPr="00B54349">
        <w:t>(iv) The</w:t>
      </w:r>
      <w:proofErr w:type="gramEnd"/>
      <w:r w:rsidRPr="00B54349">
        <w:t xml:space="preserv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1990545F" w:rsidR="00F258A9" w:rsidRPr="00B54349" w:rsidRDefault="00F258A9" w:rsidP="0096224B">
      <w:pPr>
        <w:spacing w:after="100" w:afterAutospacing="1"/>
        <w:ind w:left="0" w:right="0"/>
      </w:pPr>
      <w:r w:rsidRPr="00B54349">
        <w:t>(</w:t>
      </w:r>
      <w:r>
        <w:t>2</w:t>
      </w:r>
      <w:r w:rsidRPr="00B54349">
        <w:t xml:space="preserve">) Terminating a forecast deferral.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4E61FFCF" w14:textId="4C9B21FB" w:rsidR="00F258A9" w:rsidRPr="00B54349" w:rsidRDefault="004007B0" w:rsidP="0096224B">
      <w:pPr>
        <w:spacing w:after="100" w:afterAutospacing="1"/>
        <w:ind w:left="0" w:right="0"/>
      </w:pPr>
      <w:r w:rsidRPr="00B54349">
        <w:rPr>
          <w:b/>
          <w:bCs/>
        </w:rPr>
        <w:t>Statutory/Other Authority:</w:t>
      </w:r>
      <w:r w:rsidRPr="00B54349">
        <w:t> ORS 468.020, 468A.2</w:t>
      </w:r>
      <w:r>
        <w:t xml:space="preserve">66, </w:t>
      </w:r>
      <w:r w:rsidRPr="00A314C2">
        <w:rPr>
          <w:i/>
        </w:rPr>
        <w:t>468A.268</w:t>
      </w:r>
      <w:r>
        <w:t>,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7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209F7B26" w14:textId="77777777" w:rsidR="00F258A9" w:rsidRPr="00B54349" w:rsidRDefault="00215D2E" w:rsidP="0096224B">
      <w:pPr>
        <w:spacing w:after="100" w:afterAutospacing="1"/>
        <w:ind w:left="0" w:right="0"/>
      </w:pPr>
      <w:hyperlink r:id="rId72"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332DEB">
        <w:trPr>
          <w:trHeight w:val="1455"/>
          <w:tblHeader/>
        </w:trPr>
        <w:tc>
          <w:tcPr>
            <w:tcW w:w="9360" w:type="dxa"/>
            <w:gridSpan w:val="3"/>
            <w:shd w:val="clear" w:color="auto" w:fill="E2EFD9" w:themeFill="accent6" w:themeFillTint="33"/>
            <w:vAlign w:val="center"/>
          </w:tcPr>
          <w:p w14:paraId="445218EA" w14:textId="50953E04" w:rsidR="00F258A9" w:rsidRPr="00332DEB" w:rsidRDefault="007E7A94"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auto"/>
                <w:sz w:val="32"/>
              </w:rPr>
              <w:t>Table 1 – 340-253-8010</w:t>
            </w:r>
          </w:p>
          <w:p w14:paraId="1C92A4DF" w14:textId="77777777" w:rsidR="00F258A9" w:rsidRPr="00332DEB" w:rsidRDefault="00F258A9" w:rsidP="0096224B">
            <w:pPr>
              <w:ind w:left="72" w:right="72"/>
              <w:jc w:val="center"/>
              <w:rPr>
                <w:rFonts w:ascii="Arial" w:hAnsi="Arial" w:cs="Arial"/>
                <w:color w:val="auto"/>
              </w:rPr>
            </w:pPr>
          </w:p>
          <w:p w14:paraId="40CBCD03" w14:textId="77777777" w:rsidR="00F258A9" w:rsidRPr="00332DEB" w:rsidRDefault="00F258A9" w:rsidP="0096224B">
            <w:pPr>
              <w:ind w:left="76" w:right="76"/>
              <w:jc w:val="center"/>
              <w:rPr>
                <w:rFonts w:ascii="Arial" w:hAnsi="Arial" w:cs="Arial"/>
                <w:color w:val="FFFFFF"/>
              </w:rPr>
            </w:pPr>
            <w:r w:rsidRPr="00332DEB">
              <w:rPr>
                <w:rFonts w:ascii="Arial" w:hAnsi="Arial" w:cs="Arial"/>
                <w:b/>
                <w:color w:val="auto"/>
              </w:rPr>
              <w:t>Oregon Clean Fuel Standard for Gasoline and Gasoline Substitutes</w:t>
            </w:r>
          </w:p>
        </w:tc>
      </w:tr>
      <w:tr w:rsidR="00F258A9" w:rsidRPr="006249E6" w14:paraId="1C62839C" w14:textId="77777777" w:rsidTr="00332DEB">
        <w:tc>
          <w:tcPr>
            <w:tcW w:w="2160" w:type="dxa"/>
            <w:shd w:val="clear" w:color="auto" w:fill="C5E0B3" w:themeFill="accent6" w:themeFillTint="66"/>
            <w:vAlign w:val="center"/>
          </w:tcPr>
          <w:p w14:paraId="322B6750"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r w:rsidR="000C6990">
              <w:rPr>
                <w:color w:val="000000"/>
              </w:rPr>
              <w:t>, and 98.06</w:t>
            </w:r>
            <w:r>
              <w:rPr>
                <w:color w:val="000000"/>
              </w:rPr>
              <w:t xml:space="preserve"> for 2019</w:t>
            </w:r>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087907D5" w:rsidR="00F258A9" w:rsidRPr="006249E6" w:rsidRDefault="00F258A9" w:rsidP="0096224B">
            <w:pPr>
              <w:spacing w:before="120" w:after="120"/>
              <w:ind w:left="76" w:right="101"/>
              <w:jc w:val="center"/>
              <w:rPr>
                <w:color w:val="000000"/>
              </w:rPr>
            </w:pPr>
            <w:r w:rsidRPr="006249E6">
              <w:rPr>
                <w:color w:val="000000"/>
              </w:rPr>
              <w:t>9</w:t>
            </w:r>
            <w:r w:rsidR="000C6990">
              <w:rPr>
                <w:color w:val="000000"/>
              </w:rPr>
              <w:t>6.59</w:t>
            </w:r>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262E2AD5" w:rsidR="00F258A9" w:rsidRPr="006249E6" w:rsidRDefault="00F258A9" w:rsidP="0096224B">
            <w:pPr>
              <w:spacing w:before="120" w:after="120"/>
              <w:ind w:left="76" w:right="101"/>
              <w:jc w:val="center"/>
              <w:rPr>
                <w:color w:val="000000"/>
              </w:rPr>
            </w:pPr>
            <w:r w:rsidRPr="006249E6">
              <w:rPr>
                <w:color w:val="000000"/>
              </w:rPr>
              <w:t>9</w:t>
            </w:r>
            <w:r w:rsidR="000C6990">
              <w:rPr>
                <w:color w:val="000000"/>
              </w:rPr>
              <w:t>5.61</w:t>
            </w:r>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542DE68C" w:rsidR="00F258A9" w:rsidRPr="006249E6" w:rsidRDefault="00F258A9" w:rsidP="0096224B">
            <w:pPr>
              <w:spacing w:before="120" w:after="120"/>
              <w:ind w:left="76" w:right="101"/>
              <w:jc w:val="center"/>
              <w:rPr>
                <w:color w:val="000000"/>
              </w:rPr>
            </w:pPr>
            <w:r w:rsidRPr="006249E6">
              <w:rPr>
                <w:color w:val="000000"/>
              </w:rPr>
              <w:t>9</w:t>
            </w:r>
            <w:r w:rsidR="000C6990">
              <w:rPr>
                <w:color w:val="000000"/>
              </w:rPr>
              <w:t>4.63</w:t>
            </w:r>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7FF27966" w:rsidR="00F258A9" w:rsidRPr="006249E6" w:rsidRDefault="00F258A9" w:rsidP="0096224B">
            <w:pPr>
              <w:spacing w:before="120" w:after="120"/>
              <w:ind w:left="76" w:right="101"/>
              <w:jc w:val="center"/>
              <w:rPr>
                <w:color w:val="000000"/>
              </w:rPr>
            </w:pPr>
            <w:r w:rsidRPr="006249E6">
              <w:rPr>
                <w:color w:val="000000"/>
              </w:rPr>
              <w:t>9</w:t>
            </w:r>
            <w:r w:rsidR="000C6990">
              <w:rPr>
                <w:color w:val="000000"/>
              </w:rPr>
              <w:t>3.15</w:t>
            </w:r>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4283784" w:rsidR="00F258A9" w:rsidRPr="006249E6" w:rsidRDefault="00F258A9" w:rsidP="000C6990">
            <w:pPr>
              <w:spacing w:before="120" w:after="120"/>
              <w:ind w:left="76" w:right="101"/>
              <w:jc w:val="center"/>
              <w:rPr>
                <w:color w:val="000000"/>
              </w:rPr>
            </w:pPr>
            <w:r w:rsidRPr="006249E6">
              <w:rPr>
                <w:color w:val="000000"/>
              </w:rPr>
              <w:t>9</w:t>
            </w:r>
            <w:r w:rsidR="000C6990">
              <w:rPr>
                <w:color w:val="000000"/>
              </w:rPr>
              <w:t>1.68</w:t>
            </w:r>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65E6875C" w:rsidR="00F258A9" w:rsidRPr="006249E6" w:rsidRDefault="00F258A9" w:rsidP="0096224B">
            <w:pPr>
              <w:spacing w:before="120" w:after="120"/>
              <w:ind w:left="76" w:right="101"/>
              <w:jc w:val="center"/>
              <w:rPr>
                <w:color w:val="000000"/>
              </w:rPr>
            </w:pPr>
            <w:r w:rsidRPr="006249E6">
              <w:rPr>
                <w:color w:val="000000"/>
              </w:rPr>
              <w:t>90.</w:t>
            </w:r>
            <w:r w:rsidR="000C6990">
              <w:rPr>
                <w:color w:val="000000"/>
              </w:rPr>
              <w:t>21</w:t>
            </w:r>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57E3CE67" w:rsidR="00F258A9" w:rsidRPr="006249E6" w:rsidRDefault="00F258A9" w:rsidP="0096224B">
            <w:pPr>
              <w:spacing w:before="120" w:after="120"/>
              <w:ind w:left="76" w:right="101"/>
              <w:jc w:val="center"/>
              <w:rPr>
                <w:color w:val="000000"/>
              </w:rPr>
            </w:pPr>
            <w:r w:rsidRPr="006249E6">
              <w:rPr>
                <w:color w:val="000000"/>
              </w:rPr>
              <w:t>88.</w:t>
            </w:r>
            <w:r w:rsidR="000C6990">
              <w:rPr>
                <w:color w:val="000000"/>
              </w:rPr>
              <w:t>25</w:t>
            </w:r>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0F46321F" w14:textId="0E3C4994" w:rsidR="00F258A9" w:rsidRDefault="00F258A9" w:rsidP="0096224B">
      <w:pPr>
        <w:ind w:right="144"/>
      </w:pPr>
      <w:r w:rsidRPr="003149E2">
        <w:t xml:space="preserve">*Initial compliance period is a two-year period for 2016 and 2017. </w:t>
      </w:r>
    </w:p>
    <w:p w14:paraId="12FD7FBE" w14:textId="7828EDE9"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74"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r w:rsidR="00F258A9" w:rsidRPr="00B54349">
        <w:br/>
      </w:r>
      <w:r w:rsidR="00F258A9" w:rsidRPr="00B54349">
        <w:lastRenderedPageBreak/>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221A6382" w14:textId="77777777" w:rsidR="00F258A9" w:rsidRPr="00B54349" w:rsidRDefault="00215D2E" w:rsidP="0096224B">
      <w:pPr>
        <w:spacing w:after="100" w:afterAutospacing="1"/>
        <w:ind w:left="0" w:right="0"/>
      </w:pPr>
      <w:hyperlink r:id="rId75"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332DEB">
        <w:trPr>
          <w:trHeight w:val="1408"/>
          <w:tblHeader/>
        </w:trPr>
        <w:tc>
          <w:tcPr>
            <w:tcW w:w="9360" w:type="dxa"/>
            <w:gridSpan w:val="3"/>
            <w:shd w:val="clear" w:color="auto" w:fill="E2EFD9" w:themeFill="accent6" w:themeFillTint="33"/>
            <w:vAlign w:val="center"/>
          </w:tcPr>
          <w:p w14:paraId="278C55B9" w14:textId="7F5B6AF8" w:rsidR="00F258A9" w:rsidRPr="00332DEB" w:rsidRDefault="007E7A94"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auto"/>
                <w:sz w:val="32"/>
              </w:rPr>
              <w:t>Table 2 – 340-253-8020</w:t>
            </w:r>
          </w:p>
          <w:p w14:paraId="4DC15686" w14:textId="77777777" w:rsidR="00F258A9" w:rsidRPr="00332DEB" w:rsidRDefault="00F258A9" w:rsidP="0096224B">
            <w:pPr>
              <w:ind w:left="76" w:right="76"/>
              <w:jc w:val="center"/>
              <w:rPr>
                <w:rFonts w:ascii="Arial" w:hAnsi="Arial" w:cs="Arial"/>
                <w:color w:val="auto"/>
              </w:rPr>
            </w:pPr>
          </w:p>
          <w:p w14:paraId="0D2134FD" w14:textId="77777777" w:rsidR="00F258A9" w:rsidRPr="00332DEB" w:rsidRDefault="00F258A9" w:rsidP="0096224B">
            <w:pPr>
              <w:spacing w:after="120"/>
              <w:ind w:left="76" w:right="76"/>
              <w:jc w:val="center"/>
              <w:rPr>
                <w:rFonts w:ascii="Arial" w:hAnsi="Arial" w:cs="Arial"/>
                <w:color w:val="FFFFFF"/>
              </w:rPr>
            </w:pPr>
            <w:r w:rsidRPr="00332DEB">
              <w:rPr>
                <w:rFonts w:ascii="Arial" w:hAnsi="Arial" w:cs="Arial"/>
                <w:b/>
                <w:color w:val="auto"/>
              </w:rPr>
              <w:t>Oregon Clean Fuel Standard for Diesel Fuel and Diesel Substitutes</w:t>
            </w:r>
          </w:p>
        </w:tc>
      </w:tr>
      <w:tr w:rsidR="00F258A9" w:rsidRPr="006249E6" w14:paraId="5E4D608F" w14:textId="77777777" w:rsidTr="00332DEB">
        <w:tc>
          <w:tcPr>
            <w:tcW w:w="2159" w:type="dxa"/>
            <w:shd w:val="clear" w:color="auto" w:fill="C5E0B3" w:themeFill="accent6" w:themeFillTint="66"/>
            <w:vAlign w:val="center"/>
          </w:tcPr>
          <w:p w14:paraId="200E6FF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E11CE52" w:rsidR="00F258A9" w:rsidRPr="006249E6" w:rsidRDefault="00F258A9"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rsidR="000C6990">
              <w:t>98.74</w:t>
            </w:r>
            <w:r>
              <w:t xml:space="preserve"> for 2019 and </w:t>
            </w:r>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8A21581" w:rsidR="00F258A9" w:rsidRPr="006249E6" w:rsidRDefault="00F258A9" w:rsidP="0096224B">
            <w:pPr>
              <w:spacing w:before="120" w:after="120"/>
              <w:ind w:left="76" w:right="101"/>
              <w:jc w:val="center"/>
              <w:rPr>
                <w:color w:val="000000"/>
              </w:rPr>
            </w:pPr>
            <w:r w:rsidRPr="006249E6">
              <w:t>9</w:t>
            </w:r>
            <w:r w:rsidR="000C6990">
              <w:t>7.26</w:t>
            </w:r>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544B4DC8" w:rsidR="00F258A9" w:rsidRPr="006249E6" w:rsidRDefault="00F258A9" w:rsidP="0096224B">
            <w:pPr>
              <w:spacing w:before="120" w:after="120"/>
              <w:ind w:left="76" w:right="101"/>
              <w:jc w:val="center"/>
              <w:rPr>
                <w:color w:val="000000"/>
              </w:rPr>
            </w:pPr>
            <w:r w:rsidRPr="006249E6">
              <w:t>9</w:t>
            </w:r>
            <w:r w:rsidR="000C6990">
              <w:t>6.27</w:t>
            </w:r>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126D4F4C" w:rsidR="00F258A9" w:rsidRPr="006249E6" w:rsidRDefault="00F258A9" w:rsidP="0096224B">
            <w:pPr>
              <w:spacing w:before="120" w:after="120"/>
              <w:ind w:left="76" w:right="101"/>
              <w:jc w:val="center"/>
              <w:rPr>
                <w:color w:val="000000"/>
              </w:rPr>
            </w:pPr>
            <w:r w:rsidRPr="006249E6">
              <w:t>9</w:t>
            </w:r>
            <w:r w:rsidR="000C6990">
              <w:t>5.29</w:t>
            </w:r>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0687DD7F" w:rsidR="00F258A9" w:rsidRPr="006249E6" w:rsidRDefault="00F258A9" w:rsidP="0096224B">
            <w:pPr>
              <w:spacing w:before="120" w:after="120"/>
              <w:ind w:left="76" w:right="101"/>
              <w:jc w:val="center"/>
              <w:rPr>
                <w:color w:val="000000"/>
              </w:rPr>
            </w:pPr>
            <w:r w:rsidRPr="006249E6">
              <w:t>9</w:t>
            </w:r>
            <w:r w:rsidR="000C6990">
              <w:t>3.81</w:t>
            </w:r>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7C4B97D3" w:rsidR="00F258A9" w:rsidRPr="006249E6" w:rsidRDefault="00F258A9" w:rsidP="0096224B">
            <w:pPr>
              <w:spacing w:before="120" w:after="120"/>
              <w:ind w:left="76" w:right="101"/>
              <w:jc w:val="center"/>
              <w:rPr>
                <w:color w:val="000000"/>
              </w:rPr>
            </w:pPr>
            <w:r w:rsidRPr="006249E6">
              <w:t>9</w:t>
            </w:r>
            <w:r w:rsidR="000C6990">
              <w:t>2.32</w:t>
            </w:r>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51E6C416" w:rsidR="00F258A9" w:rsidRPr="006249E6" w:rsidRDefault="00F258A9" w:rsidP="0096224B">
            <w:pPr>
              <w:spacing w:before="120" w:after="120"/>
              <w:ind w:left="76" w:right="101"/>
              <w:jc w:val="center"/>
              <w:rPr>
                <w:color w:val="000000"/>
              </w:rPr>
            </w:pPr>
            <w:r w:rsidRPr="006249E6">
              <w:t>9</w:t>
            </w:r>
            <w:r w:rsidR="000C6990">
              <w:t>0.84</w:t>
            </w:r>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1CFD562A" w:rsidR="00F258A9" w:rsidRPr="006249E6" w:rsidRDefault="000C6990" w:rsidP="0096224B">
            <w:pPr>
              <w:spacing w:before="120" w:after="120"/>
              <w:ind w:left="76" w:right="101"/>
              <w:jc w:val="center"/>
              <w:rPr>
                <w:color w:val="000000"/>
              </w:rPr>
            </w:pPr>
            <w:r>
              <w:t>88.87</w:t>
            </w:r>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pPr>
      <w:r w:rsidRPr="003149E2">
        <w:t xml:space="preserve">*Initial compliance period is a two-year period for 2016 and 2017. </w:t>
      </w:r>
    </w:p>
    <w:p w14:paraId="0F248D1F" w14:textId="0A13BCC9"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76" w:history="1">
        <w:r w:rsidR="00F258A9" w:rsidRPr="00B54349">
          <w:rPr>
            <w:rStyle w:val="Hyperlink"/>
          </w:rPr>
          <w:t>DEQ 27-2017, amend filed 11/17/2017, effective 11/17/2017</w:t>
        </w:r>
      </w:hyperlink>
      <w:r w:rsidR="00F258A9" w:rsidRPr="00B54349">
        <w:br/>
      </w:r>
      <w:r w:rsidR="00F258A9" w:rsidRPr="00B54349">
        <w:lastRenderedPageBreak/>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w:t>
      </w:r>
    </w:p>
    <w:p w14:paraId="08468AB3" w14:textId="323E167B" w:rsidR="00F258A9" w:rsidRPr="00B54349" w:rsidRDefault="00215D2E" w:rsidP="0096224B">
      <w:pPr>
        <w:spacing w:after="100" w:afterAutospacing="1"/>
        <w:ind w:left="0" w:right="0"/>
      </w:pPr>
      <w:hyperlink r:id="rId77" w:history="1">
        <w:r w:rsidR="00F258A9" w:rsidRPr="00B54349">
          <w:rPr>
            <w:rStyle w:val="Hyperlink"/>
            <w:b/>
            <w:bCs/>
          </w:rPr>
          <w:t>340-253-8030</w:t>
        </w:r>
      </w:hyperlink>
      <w:r w:rsidR="00F258A9" w:rsidRPr="00B54349">
        <w:br/>
      </w:r>
      <w:r w:rsidR="00F258A9" w:rsidRPr="00B54349">
        <w:rPr>
          <w:b/>
          <w:bCs/>
        </w:rPr>
        <w:t xml:space="preserve">Table 3 — Oregon </w:t>
      </w:r>
      <w:r w:rsidR="00F258A9">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332DEB">
        <w:trPr>
          <w:trHeight w:val="1408"/>
          <w:tblHeader/>
        </w:trPr>
        <w:tc>
          <w:tcPr>
            <w:tcW w:w="9360" w:type="dxa"/>
            <w:gridSpan w:val="3"/>
            <w:shd w:val="clear" w:color="auto" w:fill="E2EFD9" w:themeFill="accent6" w:themeFillTint="33"/>
            <w:vAlign w:val="center"/>
          </w:tcPr>
          <w:p w14:paraId="5DFDA18B" w14:textId="5B64980D" w:rsidR="00F258A9" w:rsidRPr="00332DEB" w:rsidRDefault="00F258A9" w:rsidP="0096224B">
            <w:pPr>
              <w:ind w:left="76" w:right="76"/>
              <w:jc w:val="center"/>
              <w:rPr>
                <w:rFonts w:ascii="Arial" w:hAnsi="Arial" w:cs="Arial"/>
                <w:color w:val="auto"/>
              </w:rPr>
            </w:pPr>
            <w:r w:rsidRPr="00B54349">
              <w:t xml:space="preserve">Table 3 — Oregon </w:t>
            </w:r>
            <w:r>
              <w:rPr>
                <w:b/>
                <w:bCs/>
              </w:rPr>
              <w:t xml:space="preserve">Clean Fuel Standard for Alternative Jet Fuel </w:t>
            </w:r>
            <w:r w:rsidR="007E7A94" w:rsidRPr="00332DEB">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25A54051"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3 – 340-253-8030</w:t>
            </w:r>
          </w:p>
          <w:p w14:paraId="4FA11BC5" w14:textId="77777777" w:rsidR="00F258A9" w:rsidRPr="00332DEB" w:rsidRDefault="00F258A9" w:rsidP="0096224B">
            <w:pPr>
              <w:ind w:left="76" w:right="76"/>
              <w:jc w:val="center"/>
              <w:rPr>
                <w:rFonts w:ascii="Arial" w:hAnsi="Arial" w:cs="Arial"/>
                <w:color w:val="auto"/>
              </w:rPr>
            </w:pPr>
          </w:p>
          <w:p w14:paraId="72B3452E"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Clean Fuel Standard for Alternative Jet Fuel</w:t>
            </w:r>
          </w:p>
        </w:tc>
      </w:tr>
      <w:tr w:rsidR="00F258A9" w:rsidRPr="006249E6" w14:paraId="160A5F41" w14:textId="77777777" w:rsidTr="00332DEB">
        <w:tc>
          <w:tcPr>
            <w:tcW w:w="2159" w:type="dxa"/>
            <w:shd w:val="clear" w:color="auto" w:fill="C5E0B3" w:themeFill="accent6" w:themeFillTint="66"/>
            <w:vAlign w:val="center"/>
          </w:tcPr>
          <w:p w14:paraId="48FC8371"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3D2A0DEE" w:rsidR="00F258A9" w:rsidRPr="00332DEB" w:rsidRDefault="00F258A9" w:rsidP="0096224B">
            <w:pPr>
              <w:spacing w:after="120"/>
              <w:ind w:left="76" w:right="181"/>
              <w:jc w:val="center"/>
              <w:rPr>
                <w:rFonts w:ascii="Arial" w:hAnsi="Arial" w:cs="Arial"/>
                <w:b/>
                <w:color w:val="000000"/>
              </w:rPr>
            </w:pPr>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116529D2" w:rsidR="00F258A9" w:rsidRPr="006249E6" w:rsidRDefault="00F258A9" w:rsidP="00544AA3">
            <w:pPr>
              <w:spacing w:before="120" w:after="120"/>
              <w:ind w:left="76" w:right="101"/>
              <w:jc w:val="center"/>
              <w:rPr>
                <w:color w:val="000000"/>
              </w:rPr>
            </w:pPr>
            <w:r w:rsidRPr="006249E6">
              <w:t>None (Diesel Baseline is 99.64 for 2016-2017, 99.61 for 2018</w:t>
            </w:r>
            <w:r>
              <w:t>,</w:t>
            </w:r>
            <w:r w:rsidRPr="006249E6">
              <w:t xml:space="preserve"> and </w:t>
            </w:r>
            <w:r w:rsidR="00544AA3">
              <w:t>98.74</w:t>
            </w:r>
            <w:r>
              <w:t xml:space="preserve"> for 2019 and </w:t>
            </w:r>
            <w:r w:rsidRPr="006249E6">
              <w:t>beyond</w:t>
            </w:r>
            <w:r>
              <w:t>. The fossil jet baseline is 90.97.</w:t>
            </w:r>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700FE9C8" w14:textId="71022644" w:rsidR="00F258A9" w:rsidRPr="006249E6" w:rsidRDefault="00F258A9" w:rsidP="0096224B">
            <w:pPr>
              <w:spacing w:before="120" w:after="120"/>
              <w:ind w:left="76" w:right="101"/>
              <w:jc w:val="center"/>
              <w:rPr>
                <w:color w:val="000000"/>
              </w:rPr>
            </w:pPr>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0B7AAFC5" w14:textId="7A82FBC1" w:rsidR="00F258A9" w:rsidRPr="006249E6" w:rsidRDefault="00F258A9" w:rsidP="0096224B">
            <w:pPr>
              <w:spacing w:before="120" w:after="120"/>
              <w:ind w:left="76" w:right="101"/>
              <w:jc w:val="center"/>
              <w:rPr>
                <w:color w:val="000000"/>
              </w:rPr>
            </w:pPr>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674BB6ED" w14:textId="0E012177" w:rsidR="00F258A9" w:rsidRPr="006249E6" w:rsidRDefault="00F258A9" w:rsidP="0096224B">
            <w:pPr>
              <w:spacing w:before="120" w:after="120"/>
              <w:ind w:left="76" w:right="101"/>
              <w:jc w:val="center"/>
              <w:rPr>
                <w:color w:val="000000"/>
              </w:rPr>
            </w:pPr>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5068CCBF" w14:textId="5C6D7991" w:rsidR="00F258A9" w:rsidRPr="006249E6" w:rsidRDefault="00F258A9" w:rsidP="0096224B">
            <w:pPr>
              <w:spacing w:before="120" w:after="120"/>
              <w:ind w:left="76" w:right="101"/>
              <w:jc w:val="center"/>
              <w:rPr>
                <w:color w:val="000000"/>
              </w:rPr>
            </w:pPr>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2950FD04" w14:textId="6EDD9760" w:rsidR="00F258A9" w:rsidRPr="006249E6" w:rsidRDefault="00F258A9" w:rsidP="0096224B">
            <w:pPr>
              <w:spacing w:before="120" w:after="120"/>
              <w:ind w:left="76" w:right="101"/>
              <w:jc w:val="center"/>
              <w:rPr>
                <w:color w:val="000000"/>
              </w:rPr>
            </w:pPr>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r>
              <w:rPr>
                <w:color w:val="000000"/>
              </w:rPr>
              <w:t>90.80</w:t>
            </w:r>
          </w:p>
        </w:tc>
        <w:tc>
          <w:tcPr>
            <w:tcW w:w="3510" w:type="dxa"/>
            <w:vAlign w:val="center"/>
          </w:tcPr>
          <w:p w14:paraId="197295AD" w14:textId="460526B3" w:rsidR="00F258A9" w:rsidRPr="006249E6" w:rsidRDefault="00F258A9" w:rsidP="0096224B">
            <w:pPr>
              <w:spacing w:before="120" w:after="120"/>
              <w:ind w:left="76" w:right="101"/>
              <w:jc w:val="center"/>
              <w:rPr>
                <w:color w:val="000000"/>
              </w:rPr>
            </w:pPr>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7DE4E08F" w:rsidR="00F258A9" w:rsidRPr="006249E6" w:rsidRDefault="00E77C31" w:rsidP="0096224B">
            <w:pPr>
              <w:spacing w:before="120" w:after="120"/>
              <w:ind w:left="76" w:right="101"/>
              <w:jc w:val="center"/>
              <w:rPr>
                <w:color w:val="000000"/>
              </w:rPr>
            </w:pPr>
            <w:r>
              <w:t>88.87</w:t>
            </w:r>
          </w:p>
        </w:tc>
        <w:tc>
          <w:tcPr>
            <w:tcW w:w="3510" w:type="dxa"/>
            <w:vAlign w:val="center"/>
          </w:tcPr>
          <w:p w14:paraId="686B5716" w14:textId="5087BC9E" w:rsidR="00F258A9" w:rsidRPr="006249E6" w:rsidRDefault="00F258A9" w:rsidP="0096224B">
            <w:pPr>
              <w:spacing w:before="120" w:after="120"/>
              <w:ind w:left="76" w:right="101"/>
              <w:jc w:val="center"/>
              <w:rPr>
                <w:color w:val="000000"/>
              </w:rPr>
            </w:pPr>
          </w:p>
        </w:tc>
      </w:tr>
    </w:tbl>
    <w:p w14:paraId="7E856972" w14:textId="66609484" w:rsidR="00F258A9" w:rsidRPr="00B54349" w:rsidRDefault="00F258A9" w:rsidP="0096224B">
      <w:pPr>
        <w:spacing w:after="100" w:afterAutospacing="1"/>
        <w:ind w:left="0" w:right="0"/>
      </w:pPr>
    </w:p>
    <w:p w14:paraId="5F2B3F8F" w14:textId="08969AAC" w:rsidR="000A6AF5"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78"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Renumbered from 340-253-3010 by DEQ 3-2015, f. 1-8-15, cert. </w:t>
      </w:r>
      <w:proofErr w:type="spellStart"/>
      <w:r w:rsidR="00F258A9" w:rsidRPr="00B54349">
        <w:t>ef</w:t>
      </w:r>
      <w:proofErr w:type="spellEnd"/>
      <w:r w:rsidR="00F258A9" w:rsidRPr="00B54349">
        <w:t>. 2-1-15</w:t>
      </w:r>
      <w:r w:rsidR="00F258A9" w:rsidRPr="00B54349">
        <w:br/>
        <w:t xml:space="preserve">DEQ 8-2014, f. &amp; cert. </w:t>
      </w:r>
      <w:proofErr w:type="spellStart"/>
      <w:r w:rsidR="00F258A9" w:rsidRPr="00B54349">
        <w:t>ef</w:t>
      </w:r>
      <w:proofErr w:type="spellEnd"/>
      <w:r w:rsidR="00F258A9" w:rsidRPr="00B54349">
        <w:t>. 6-26-14</w:t>
      </w:r>
      <w:r w:rsidR="00F258A9" w:rsidRPr="00B54349">
        <w:br/>
      </w:r>
      <w:r w:rsidR="00F258A9" w:rsidRPr="00B54349">
        <w:lastRenderedPageBreak/>
        <w:t xml:space="preserve">DEQ 15-2013(Temp), f. 12-20-13, cert. </w:t>
      </w:r>
      <w:proofErr w:type="spellStart"/>
      <w:r w:rsidR="00F258A9" w:rsidRPr="00B54349">
        <w:t>ef</w:t>
      </w:r>
      <w:proofErr w:type="spellEnd"/>
      <w:r w:rsidR="00F258A9" w:rsidRPr="00B54349">
        <w:t>. 1-1-14 thru 6-30-14</w:t>
      </w:r>
      <w:r w:rsidR="00F258A9" w:rsidRPr="00B54349">
        <w:br/>
        <w:t xml:space="preserve">DEQ 8-2012, f. &amp; cert. </w:t>
      </w:r>
      <w:proofErr w:type="spellStart"/>
      <w:r w:rsidR="00F258A9" w:rsidRPr="00B54349">
        <w:t>ef</w:t>
      </w:r>
      <w:proofErr w:type="spellEnd"/>
      <w:r w:rsidR="00F258A9" w:rsidRPr="00B54349">
        <w:t>. 12-11-12</w:t>
      </w:r>
    </w:p>
    <w:p w14:paraId="0008E670" w14:textId="1648B48E" w:rsidR="00F258A9" w:rsidRPr="00B54349" w:rsidRDefault="00F258A9" w:rsidP="0096224B">
      <w:pPr>
        <w:spacing w:after="100" w:afterAutospacing="1"/>
        <w:ind w:left="0" w:right="0"/>
      </w:pPr>
    </w:p>
    <w:p w14:paraId="1932489D" w14:textId="0376FE02" w:rsidR="00F258A9" w:rsidRPr="00B54349" w:rsidRDefault="00215D2E" w:rsidP="0096224B">
      <w:pPr>
        <w:spacing w:after="100" w:afterAutospacing="1"/>
        <w:ind w:left="0" w:right="0"/>
      </w:pPr>
      <w:hyperlink r:id="rId79"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p>
    <w:p w14:paraId="39186595" w14:textId="06FB3978" w:rsidR="00F258A9" w:rsidRPr="00B54349" w:rsidRDefault="00F258A9"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332DEB">
        <w:trPr>
          <w:trHeight w:val="1498"/>
          <w:tblHeader/>
        </w:trPr>
        <w:tc>
          <w:tcPr>
            <w:tcW w:w="9450" w:type="dxa"/>
            <w:gridSpan w:val="6"/>
            <w:shd w:val="clear" w:color="auto" w:fill="E2EFD9" w:themeFill="accent6" w:themeFillTint="33"/>
            <w:vAlign w:val="center"/>
          </w:tcPr>
          <w:p w14:paraId="5DCF589F" w14:textId="33F4D921" w:rsidR="00F258A9" w:rsidRPr="0000168E" w:rsidRDefault="00F258A9" w:rsidP="0096224B">
            <w:pPr>
              <w:ind w:left="76"/>
              <w:jc w:val="center"/>
              <w:rPr>
                <w:rFonts w:ascii="Arial" w:hAnsi="Arial" w:cs="Arial"/>
                <w:b/>
                <w:color w:val="auto"/>
                <w:lang w:bidi="en-US"/>
              </w:rPr>
            </w:pPr>
            <w:r w:rsidRPr="00701FF0">
              <w:rPr>
                <w:rFonts w:ascii="Arial" w:hAnsi="Arial" w:cs="Arial"/>
                <w:color w:val="auto"/>
              </w:rPr>
              <w:t xml:space="preserve">Table 4 – 340-253-8040 </w:t>
            </w:r>
          </w:p>
          <w:p w14:paraId="7687AE84" w14:textId="77777777" w:rsidR="00F258A9" w:rsidRPr="00332DEB" w:rsidRDefault="00F258A9" w:rsidP="0096224B">
            <w:pPr>
              <w:ind w:left="76"/>
              <w:jc w:val="center"/>
              <w:rPr>
                <w:rFonts w:ascii="Arial" w:hAnsi="Arial" w:cs="Arial"/>
                <w:color w:val="auto"/>
                <w:lang w:bidi="en-US"/>
              </w:rPr>
            </w:pPr>
          </w:p>
          <w:p w14:paraId="4E3EE73A" w14:textId="77777777" w:rsidR="00F258A9" w:rsidRPr="00332DEB" w:rsidRDefault="00F258A9" w:rsidP="0096224B">
            <w:pPr>
              <w:ind w:left="76"/>
              <w:jc w:val="center"/>
              <w:rPr>
                <w:rFonts w:ascii="Arial" w:hAnsi="Arial" w:cs="Arial"/>
                <w:color w:val="FFFFFF"/>
                <w:lang w:bidi="en-US"/>
              </w:rPr>
            </w:pPr>
            <w:r w:rsidRPr="00332DEB">
              <w:rPr>
                <w:rFonts w:ascii="Arial" w:hAnsi="Arial" w:cs="Arial"/>
                <w:b/>
                <w:color w:val="auto"/>
              </w:rPr>
              <w:t xml:space="preserve">Oregon Carbon Intensity Lookup Table </w:t>
            </w:r>
          </w:p>
        </w:tc>
      </w:tr>
      <w:tr w:rsidR="00F258A9" w:rsidRPr="006249E6" w14:paraId="12E0AD8A" w14:textId="77777777" w:rsidTr="00332DEB">
        <w:tc>
          <w:tcPr>
            <w:tcW w:w="1522" w:type="dxa"/>
            <w:vMerge w:val="restart"/>
            <w:shd w:val="clear" w:color="auto" w:fill="C5E0B3" w:themeFill="accent6" w:themeFillTint="66"/>
            <w:vAlign w:val="center"/>
          </w:tcPr>
          <w:p w14:paraId="5E9DEF9B" w14:textId="0FA3C09B" w:rsidR="00F258A9" w:rsidRPr="00332DEB" w:rsidRDefault="000A6AF5" w:rsidP="0096224B">
            <w:pPr>
              <w:ind w:left="76"/>
              <w:jc w:val="center"/>
              <w:rPr>
                <w:rFonts w:ascii="Arial" w:hAnsi="Arial" w:cs="Arial"/>
                <w:b/>
                <w:color w:val="000000"/>
              </w:rPr>
            </w:pPr>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F258A9" w:rsidRPr="006249E6" w14:paraId="636A8D38" w14:textId="77777777" w:rsidTr="00332DEB">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22364329" w:rsidR="00F258A9" w:rsidRPr="006249E6" w:rsidRDefault="00F258A9" w:rsidP="0096224B">
            <w:pPr>
              <w:ind w:left="76"/>
              <w:jc w:val="center"/>
              <w:rPr>
                <w:b/>
                <w:color w:val="000000"/>
              </w:rPr>
            </w:pPr>
          </w:p>
        </w:tc>
        <w:tc>
          <w:tcPr>
            <w:tcW w:w="1260" w:type="dxa"/>
            <w:shd w:val="clear" w:color="auto" w:fill="A8D08D" w:themeFill="accent6" w:themeFillTint="99"/>
            <w:vAlign w:val="center"/>
          </w:tcPr>
          <w:p w14:paraId="5D26DC19" w14:textId="16BB4E52" w:rsidR="00F258A9" w:rsidRPr="00332DEB" w:rsidRDefault="00F258A9" w:rsidP="0096224B">
            <w:pPr>
              <w:ind w:left="76"/>
              <w:jc w:val="center"/>
              <w:rPr>
                <w:rFonts w:ascii="Arial" w:hAnsi="Arial" w:cs="Arial"/>
                <w:b/>
                <w:color w:val="000000"/>
              </w:rPr>
            </w:pPr>
          </w:p>
        </w:tc>
        <w:tc>
          <w:tcPr>
            <w:tcW w:w="1260" w:type="dxa"/>
            <w:shd w:val="clear" w:color="auto" w:fill="A8D08D" w:themeFill="accent6" w:themeFillTint="99"/>
            <w:vAlign w:val="center"/>
          </w:tcPr>
          <w:p w14:paraId="36D6A451"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Total Lifecycle 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B3FB64E" w:rsidR="00F258A9" w:rsidRPr="006249E6" w:rsidRDefault="00F258A9" w:rsidP="0096224B">
            <w:pPr>
              <w:ind w:left="76"/>
              <w:jc w:val="center"/>
              <w:rPr>
                <w:color w:val="000000"/>
              </w:rPr>
            </w:pPr>
          </w:p>
        </w:tc>
        <w:tc>
          <w:tcPr>
            <w:tcW w:w="1260" w:type="dxa"/>
            <w:shd w:val="clear" w:color="auto" w:fill="auto"/>
            <w:vAlign w:val="center"/>
          </w:tcPr>
          <w:p w14:paraId="64584402" w14:textId="5641C432" w:rsidR="00F258A9" w:rsidRPr="006249E6" w:rsidRDefault="00F258A9" w:rsidP="0096224B">
            <w:pPr>
              <w:ind w:left="76"/>
              <w:jc w:val="center"/>
              <w:rPr>
                <w:color w:val="000000"/>
              </w:rPr>
            </w:pPr>
          </w:p>
        </w:tc>
        <w:tc>
          <w:tcPr>
            <w:tcW w:w="1260" w:type="dxa"/>
            <w:shd w:val="clear" w:color="auto" w:fill="auto"/>
            <w:vAlign w:val="center"/>
          </w:tcPr>
          <w:p w14:paraId="2935EF8C" w14:textId="3410A7BA" w:rsidR="00F258A9" w:rsidRPr="006249E6" w:rsidRDefault="00F258A9" w:rsidP="00D077E7">
            <w:pPr>
              <w:ind w:left="76"/>
              <w:jc w:val="center"/>
              <w:rPr>
                <w:color w:val="000000"/>
              </w:rPr>
            </w:pPr>
            <w:r w:rsidRPr="006249E6">
              <w:t>100.</w:t>
            </w:r>
            <w:r w:rsidR="00D077E7">
              <w:t>14</w:t>
            </w:r>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DFF642E" w:rsidR="00F258A9" w:rsidRPr="006249E6" w:rsidRDefault="00F258A9"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w:t>
            </w:r>
            <w:proofErr w:type="gramStart"/>
            <w:r>
              <w:t>Cannot be used</w:t>
            </w:r>
            <w:proofErr w:type="gramEnd"/>
            <w:r>
              <w:t xml:space="preserve"> to report exports except when the specific gallon was also imported under this fuel pathway code. </w:t>
            </w:r>
            <w:r w:rsidRPr="006249E6">
              <w:t xml:space="preserve"> </w:t>
            </w:r>
          </w:p>
        </w:tc>
        <w:tc>
          <w:tcPr>
            <w:tcW w:w="1410" w:type="dxa"/>
            <w:shd w:val="clear" w:color="auto" w:fill="auto"/>
            <w:vAlign w:val="center"/>
          </w:tcPr>
          <w:p w14:paraId="2020F70C" w14:textId="7CFFAAB7" w:rsidR="00F258A9" w:rsidRPr="006249E6" w:rsidRDefault="00F258A9" w:rsidP="0096224B">
            <w:pPr>
              <w:ind w:left="76"/>
              <w:jc w:val="center"/>
              <w:rPr>
                <w:color w:val="000000"/>
              </w:rPr>
            </w:pPr>
          </w:p>
        </w:tc>
        <w:tc>
          <w:tcPr>
            <w:tcW w:w="1260" w:type="dxa"/>
            <w:shd w:val="clear" w:color="auto" w:fill="auto"/>
            <w:vAlign w:val="center"/>
          </w:tcPr>
          <w:p w14:paraId="2BB25BA8" w14:textId="774528E9" w:rsidR="00F258A9" w:rsidRPr="006249E6" w:rsidRDefault="00F258A9" w:rsidP="0096224B">
            <w:pPr>
              <w:ind w:left="76"/>
              <w:jc w:val="center"/>
              <w:rPr>
                <w:color w:val="000000"/>
              </w:rPr>
            </w:pPr>
          </w:p>
        </w:tc>
        <w:tc>
          <w:tcPr>
            <w:tcW w:w="1260" w:type="dxa"/>
            <w:shd w:val="clear" w:color="auto" w:fill="auto"/>
            <w:vAlign w:val="center"/>
          </w:tcPr>
          <w:p w14:paraId="7472FCC4" w14:textId="333F6B5B" w:rsidR="00F258A9" w:rsidRPr="006249E6" w:rsidRDefault="00F258A9" w:rsidP="0096224B">
            <w:pPr>
              <w:ind w:left="76"/>
              <w:jc w:val="center"/>
              <w:rPr>
                <w:color w:val="000000"/>
              </w:rPr>
            </w:pPr>
            <w:r w:rsidRPr="006249E6">
              <w:t>98.</w:t>
            </w:r>
            <w:r w:rsidR="00D077E7">
              <w:t>06</w:t>
            </w:r>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43D8710F" w:rsidR="00F258A9" w:rsidRPr="006249E6" w:rsidRDefault="00F258A9" w:rsidP="0096224B">
            <w:pPr>
              <w:ind w:left="76"/>
              <w:jc w:val="center"/>
            </w:pPr>
          </w:p>
        </w:tc>
        <w:tc>
          <w:tcPr>
            <w:tcW w:w="1260" w:type="dxa"/>
            <w:shd w:val="clear" w:color="auto" w:fill="auto"/>
            <w:vAlign w:val="center"/>
          </w:tcPr>
          <w:p w14:paraId="17760EDB" w14:textId="61761773" w:rsidR="00F258A9" w:rsidRPr="006249E6" w:rsidRDefault="00F258A9" w:rsidP="0096224B">
            <w:pPr>
              <w:ind w:left="76"/>
              <w:jc w:val="center"/>
              <w:rPr>
                <w:color w:val="000000"/>
              </w:rPr>
            </w:pPr>
          </w:p>
        </w:tc>
        <w:tc>
          <w:tcPr>
            <w:tcW w:w="1260" w:type="dxa"/>
            <w:shd w:val="clear" w:color="auto" w:fill="auto"/>
            <w:vAlign w:val="center"/>
          </w:tcPr>
          <w:p w14:paraId="27249ABD" w14:textId="0A6E902A" w:rsidR="00F258A9" w:rsidRPr="006249E6" w:rsidRDefault="00F258A9" w:rsidP="0096224B">
            <w:pPr>
              <w:ind w:left="76"/>
              <w:jc w:val="center"/>
            </w:pPr>
            <w:r>
              <w:t>10</w:t>
            </w:r>
            <w:r w:rsidR="00D077E7">
              <w:t>0.</w:t>
            </w:r>
            <w:r>
              <w:t>7</w:t>
            </w:r>
            <w:r w:rsidR="00D077E7">
              <w:t>4</w:t>
            </w:r>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4E9D58A0" w:rsidR="00F258A9" w:rsidRPr="006249E6" w:rsidRDefault="00F258A9" w:rsidP="0096224B">
            <w:pPr>
              <w:ind w:left="76"/>
              <w:jc w:val="center"/>
            </w:pPr>
            <w:r>
              <w:t>Imported blended diesel (B5) –</w:t>
            </w:r>
            <w:r w:rsidRPr="006249E6">
              <w:t xml:space="preserve"> 95% clear diesel &amp; 5% soybean biodiesel</w:t>
            </w:r>
            <w:r>
              <w:t xml:space="preserve">. </w:t>
            </w:r>
            <w:proofErr w:type="gramStart"/>
            <w:r>
              <w:lastRenderedPageBreak/>
              <w:t>Cannot be used</w:t>
            </w:r>
            <w:proofErr w:type="gramEnd"/>
            <w:r>
              <w:t xml:space="preserve"> to report exports except when the specific gallon was also imported under this fuel pathway code. </w:t>
            </w:r>
          </w:p>
        </w:tc>
        <w:tc>
          <w:tcPr>
            <w:tcW w:w="1410" w:type="dxa"/>
            <w:shd w:val="clear" w:color="auto" w:fill="auto"/>
            <w:vAlign w:val="center"/>
          </w:tcPr>
          <w:p w14:paraId="039F0CB7" w14:textId="055DC2E7" w:rsidR="00F258A9" w:rsidRPr="006249E6" w:rsidRDefault="00F258A9" w:rsidP="0096224B">
            <w:pPr>
              <w:ind w:left="76"/>
              <w:jc w:val="center"/>
            </w:pPr>
          </w:p>
        </w:tc>
        <w:tc>
          <w:tcPr>
            <w:tcW w:w="1260" w:type="dxa"/>
            <w:shd w:val="clear" w:color="auto" w:fill="auto"/>
            <w:vAlign w:val="center"/>
          </w:tcPr>
          <w:p w14:paraId="07B77BA9" w14:textId="790AC40C" w:rsidR="00F258A9" w:rsidRPr="006249E6" w:rsidRDefault="00F258A9" w:rsidP="0096224B">
            <w:pPr>
              <w:ind w:left="76"/>
              <w:jc w:val="center"/>
              <w:rPr>
                <w:color w:val="000000"/>
              </w:rPr>
            </w:pPr>
          </w:p>
        </w:tc>
        <w:tc>
          <w:tcPr>
            <w:tcW w:w="1260" w:type="dxa"/>
            <w:shd w:val="clear" w:color="auto" w:fill="auto"/>
            <w:vAlign w:val="center"/>
          </w:tcPr>
          <w:p w14:paraId="250FB832" w14:textId="2D10000A" w:rsidR="00F258A9" w:rsidRPr="006249E6" w:rsidRDefault="00D077E7" w:rsidP="0096224B">
            <w:pPr>
              <w:ind w:left="76"/>
              <w:jc w:val="center"/>
            </w:pPr>
            <w:r>
              <w:t>98.74</w:t>
            </w:r>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59DE46E3" w:rsidR="00F258A9" w:rsidRPr="006249E6" w:rsidRDefault="00F258A9" w:rsidP="0096224B">
            <w:pPr>
              <w:ind w:left="76"/>
              <w:jc w:val="center"/>
            </w:pPr>
            <w:r>
              <w:t>Imported b</w:t>
            </w:r>
            <w:r w:rsidRPr="006249E6">
              <w:t>lended diesel (B20) – 80% clear diesel &amp; 20% soybean biodiesel</w:t>
            </w:r>
            <w:r>
              <w:t xml:space="preserve">. </w:t>
            </w:r>
            <w:proofErr w:type="gramStart"/>
            <w:r>
              <w:t>Cannot be used</w:t>
            </w:r>
            <w:proofErr w:type="gramEnd"/>
            <w:r>
              <w:t xml:space="preserve"> to report exports except when the specific gallon was also imported under this fuel pathway code.</w:t>
            </w:r>
          </w:p>
        </w:tc>
        <w:tc>
          <w:tcPr>
            <w:tcW w:w="1410" w:type="dxa"/>
            <w:shd w:val="clear" w:color="auto" w:fill="auto"/>
            <w:vAlign w:val="center"/>
          </w:tcPr>
          <w:p w14:paraId="376E126D" w14:textId="57878CFE" w:rsidR="00F258A9" w:rsidRPr="006249E6" w:rsidRDefault="00F258A9" w:rsidP="0096224B">
            <w:pPr>
              <w:ind w:left="76"/>
              <w:jc w:val="center"/>
            </w:pPr>
          </w:p>
        </w:tc>
        <w:tc>
          <w:tcPr>
            <w:tcW w:w="1260" w:type="dxa"/>
            <w:shd w:val="clear" w:color="auto" w:fill="auto"/>
            <w:vAlign w:val="center"/>
          </w:tcPr>
          <w:p w14:paraId="14C5A9B4" w14:textId="0638D0AE" w:rsidR="00F258A9" w:rsidRPr="006249E6" w:rsidRDefault="00F258A9" w:rsidP="0096224B">
            <w:pPr>
              <w:ind w:left="76"/>
              <w:jc w:val="center"/>
              <w:rPr>
                <w:color w:val="000000"/>
              </w:rPr>
            </w:pPr>
          </w:p>
        </w:tc>
        <w:tc>
          <w:tcPr>
            <w:tcW w:w="1260" w:type="dxa"/>
            <w:shd w:val="clear" w:color="auto" w:fill="auto"/>
            <w:vAlign w:val="center"/>
          </w:tcPr>
          <w:p w14:paraId="7E0C2A84" w14:textId="4016D53A" w:rsidR="00F258A9" w:rsidRPr="006249E6" w:rsidRDefault="00F258A9" w:rsidP="0096224B">
            <w:pPr>
              <w:ind w:left="76"/>
              <w:jc w:val="center"/>
            </w:pPr>
            <w:r>
              <w:t>9</w:t>
            </w:r>
            <w:r w:rsidR="00D077E7">
              <w:t>2.68</w:t>
            </w:r>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46FEEEC2" w:rsidR="00F258A9" w:rsidRPr="006249E6" w:rsidRDefault="00F258A9" w:rsidP="0096224B">
            <w:pPr>
              <w:ind w:left="76"/>
              <w:jc w:val="center"/>
              <w:rPr>
                <w:rFonts w:eastAsia="Arial Unicode MS"/>
                <w:u w:color="000000"/>
              </w:rPr>
            </w:pPr>
          </w:p>
        </w:tc>
        <w:tc>
          <w:tcPr>
            <w:tcW w:w="1260" w:type="dxa"/>
            <w:shd w:val="clear" w:color="auto" w:fill="auto"/>
            <w:vAlign w:val="center"/>
          </w:tcPr>
          <w:p w14:paraId="2E26F11D" w14:textId="3D1A5667" w:rsidR="00F258A9" w:rsidRPr="006249E6" w:rsidRDefault="00F258A9" w:rsidP="0096224B">
            <w:pPr>
              <w:ind w:left="76"/>
              <w:jc w:val="center"/>
              <w:rPr>
                <w:rFonts w:eastAsia="Arial Unicode MS"/>
                <w:u w:color="000000"/>
              </w:rPr>
            </w:pPr>
          </w:p>
        </w:tc>
        <w:tc>
          <w:tcPr>
            <w:tcW w:w="1260" w:type="dxa"/>
            <w:shd w:val="clear" w:color="auto" w:fill="auto"/>
            <w:vAlign w:val="center"/>
          </w:tcPr>
          <w:p w14:paraId="26FCA54D" w14:textId="367183A9" w:rsidR="00F258A9" w:rsidRPr="006249E6" w:rsidRDefault="00D077E7" w:rsidP="0096224B">
            <w:pPr>
              <w:ind w:left="76"/>
              <w:jc w:val="center"/>
              <w:rPr>
                <w:rFonts w:eastAsia="Arial Unicode MS"/>
                <w:u w:color="000000"/>
              </w:rPr>
            </w:pPr>
            <w:r>
              <w:t>79.98</w:t>
            </w:r>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3BD4C6DB" w:rsidR="00F258A9" w:rsidRPr="006249E6" w:rsidRDefault="00F258A9" w:rsidP="0096224B">
            <w:pPr>
              <w:ind w:left="76"/>
              <w:jc w:val="center"/>
              <w:rPr>
                <w:color w:val="000000"/>
              </w:rPr>
            </w:pPr>
          </w:p>
        </w:tc>
        <w:tc>
          <w:tcPr>
            <w:tcW w:w="1260" w:type="dxa"/>
            <w:shd w:val="clear" w:color="auto" w:fill="auto"/>
            <w:vAlign w:val="center"/>
          </w:tcPr>
          <w:p w14:paraId="72AA82DE" w14:textId="6CDD9EF1" w:rsidR="00F258A9" w:rsidRPr="006249E6" w:rsidRDefault="00F258A9" w:rsidP="0096224B">
            <w:pPr>
              <w:ind w:left="76"/>
              <w:jc w:val="center"/>
              <w:rPr>
                <w:color w:val="000000"/>
              </w:rPr>
            </w:pPr>
          </w:p>
        </w:tc>
        <w:tc>
          <w:tcPr>
            <w:tcW w:w="1260" w:type="dxa"/>
            <w:shd w:val="clear" w:color="auto" w:fill="auto"/>
            <w:vAlign w:val="center"/>
          </w:tcPr>
          <w:p w14:paraId="126B6F0B" w14:textId="0D276629" w:rsidR="00F258A9" w:rsidRPr="006249E6" w:rsidRDefault="00F258A9" w:rsidP="0096224B">
            <w:pPr>
              <w:ind w:left="76"/>
              <w:jc w:val="center"/>
              <w:rPr>
                <w:color w:val="000000"/>
              </w:rPr>
            </w:pPr>
            <w:r>
              <w:t>8</w:t>
            </w:r>
            <w:r w:rsidR="00D077E7">
              <w:t>6.88</w:t>
            </w:r>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3B86E7DF" w:rsidR="00F258A9" w:rsidRPr="006249E6" w:rsidRDefault="00F258A9" w:rsidP="0096224B">
            <w:pPr>
              <w:ind w:left="76"/>
              <w:jc w:val="center"/>
            </w:pPr>
          </w:p>
        </w:tc>
        <w:tc>
          <w:tcPr>
            <w:tcW w:w="1260" w:type="dxa"/>
            <w:shd w:val="clear" w:color="auto" w:fill="auto"/>
            <w:vAlign w:val="center"/>
          </w:tcPr>
          <w:p w14:paraId="7C8B2AF1" w14:textId="417A1999" w:rsidR="00F258A9" w:rsidRPr="006249E6" w:rsidRDefault="00F258A9" w:rsidP="0096224B">
            <w:pPr>
              <w:ind w:left="76"/>
              <w:jc w:val="center"/>
              <w:rPr>
                <w:color w:val="000000"/>
              </w:rPr>
            </w:pPr>
          </w:p>
        </w:tc>
        <w:tc>
          <w:tcPr>
            <w:tcW w:w="1260" w:type="dxa"/>
            <w:shd w:val="clear" w:color="auto" w:fill="auto"/>
            <w:vAlign w:val="center"/>
          </w:tcPr>
          <w:p w14:paraId="01FB5485" w14:textId="7A0D3782" w:rsidR="00F258A9" w:rsidRPr="006249E6" w:rsidRDefault="00F258A9" w:rsidP="0096224B">
            <w:pPr>
              <w:ind w:left="76"/>
              <w:jc w:val="center"/>
              <w:rPr>
                <w:color w:val="000000"/>
              </w:rPr>
            </w:pPr>
            <w:r w:rsidRPr="006249E6">
              <w:rPr>
                <w:color w:val="000000"/>
              </w:rPr>
              <w:t>8</w:t>
            </w:r>
            <w:r w:rsidR="00D077E7">
              <w:rPr>
                <w:color w:val="000000"/>
              </w:rPr>
              <w:t>0.88</w:t>
            </w:r>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68176EA2" w:rsidR="00F258A9" w:rsidRPr="006249E6" w:rsidRDefault="00F258A9" w:rsidP="0096224B">
            <w:pPr>
              <w:ind w:left="76"/>
              <w:jc w:val="center"/>
            </w:pPr>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lastRenderedPageBreak/>
              <w:t>OAR 340-253-0470 (3).</w:t>
            </w:r>
          </w:p>
        </w:tc>
        <w:tc>
          <w:tcPr>
            <w:tcW w:w="1410" w:type="dxa"/>
            <w:shd w:val="clear" w:color="auto" w:fill="auto"/>
            <w:vAlign w:val="center"/>
          </w:tcPr>
          <w:p w14:paraId="5F67EC45" w14:textId="65FC3928" w:rsidR="00F258A9" w:rsidRPr="006249E6" w:rsidRDefault="00F258A9" w:rsidP="0096224B">
            <w:pPr>
              <w:ind w:left="76"/>
              <w:jc w:val="center"/>
            </w:pPr>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c>
          <w:tcPr>
            <w:tcW w:w="1522" w:type="dxa"/>
            <w:vMerge w:val="restart"/>
            <w:shd w:val="clear" w:color="auto" w:fill="auto"/>
            <w:vAlign w:val="center"/>
          </w:tcPr>
          <w:p w14:paraId="0A2F2E04" w14:textId="77777777" w:rsidR="00F258A9" w:rsidRPr="006249E6" w:rsidRDefault="00F258A9" w:rsidP="0096224B">
            <w:pPr>
              <w:ind w:left="76"/>
              <w:jc w:val="center"/>
              <w:rPr>
                <w:color w:val="000000"/>
              </w:rPr>
            </w:pPr>
            <w:r>
              <w:rPr>
                <w:color w:val="000000"/>
              </w:rPr>
              <w:t>Hydrogen</w:t>
            </w:r>
          </w:p>
        </w:tc>
        <w:tc>
          <w:tcPr>
            <w:tcW w:w="1620" w:type="dxa"/>
            <w:shd w:val="clear" w:color="auto" w:fill="auto"/>
            <w:vAlign w:val="center"/>
          </w:tcPr>
          <w:p w14:paraId="4F0504E0" w14:textId="77777777" w:rsidR="00F258A9" w:rsidRPr="006249E6" w:rsidRDefault="00F258A9" w:rsidP="0096224B">
            <w:pPr>
              <w:ind w:left="76"/>
              <w:jc w:val="center"/>
              <w:rPr>
                <w:color w:val="000000"/>
              </w:rPr>
            </w:pPr>
            <w:r w:rsidRPr="00116430">
              <w:t>ORHYF</w:t>
            </w:r>
          </w:p>
        </w:tc>
        <w:tc>
          <w:tcPr>
            <w:tcW w:w="2378" w:type="dxa"/>
            <w:shd w:val="clear" w:color="auto" w:fill="auto"/>
            <w:vAlign w:val="center"/>
          </w:tcPr>
          <w:p w14:paraId="0E98F2C6" w14:textId="77777777" w:rsidR="00F258A9" w:rsidRPr="006249E6" w:rsidRDefault="00F258A9"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1CA650E7" w14:textId="77777777" w:rsidR="00F258A9" w:rsidRPr="006249E6" w:rsidRDefault="00F258A9" w:rsidP="0096224B">
            <w:pPr>
              <w:ind w:left="76"/>
              <w:jc w:val="center"/>
            </w:pPr>
          </w:p>
        </w:tc>
        <w:tc>
          <w:tcPr>
            <w:tcW w:w="1260" w:type="dxa"/>
            <w:shd w:val="clear" w:color="auto" w:fill="auto"/>
            <w:vAlign w:val="center"/>
          </w:tcPr>
          <w:p w14:paraId="337A5F86" w14:textId="77777777" w:rsidR="00F258A9" w:rsidRPr="006249E6" w:rsidRDefault="00F258A9" w:rsidP="0096224B">
            <w:pPr>
              <w:ind w:left="76"/>
              <w:jc w:val="center"/>
              <w:rPr>
                <w:color w:val="000000"/>
              </w:rPr>
            </w:pPr>
          </w:p>
        </w:tc>
        <w:tc>
          <w:tcPr>
            <w:tcW w:w="1260" w:type="dxa"/>
            <w:shd w:val="clear" w:color="auto" w:fill="auto"/>
            <w:vAlign w:val="center"/>
          </w:tcPr>
          <w:p w14:paraId="78AF5498" w14:textId="05FB4227" w:rsidR="00F258A9" w:rsidRPr="006249E6" w:rsidRDefault="00D077E7" w:rsidP="00D077E7">
            <w:pPr>
              <w:ind w:left="76"/>
              <w:jc w:val="center"/>
              <w:rPr>
                <w:color w:val="000000"/>
              </w:rPr>
            </w:pPr>
            <w:r>
              <w:t>120</w:t>
            </w:r>
            <w:r w:rsidR="00F258A9" w:rsidRPr="00964C52">
              <w:t>.6</w:t>
            </w:r>
            <w:r>
              <w:t>8</w:t>
            </w:r>
          </w:p>
        </w:tc>
      </w:tr>
      <w:tr w:rsidR="00F258A9" w:rsidRPr="006249E6" w14:paraId="7ABA2603" w14:textId="77777777" w:rsidTr="004815F4">
        <w:tc>
          <w:tcPr>
            <w:tcW w:w="1522" w:type="dxa"/>
            <w:vMerge/>
            <w:shd w:val="clear" w:color="auto" w:fill="auto"/>
            <w:vAlign w:val="center"/>
          </w:tcPr>
          <w:p w14:paraId="23733581" w14:textId="77777777" w:rsidR="00F258A9" w:rsidRPr="006249E6" w:rsidRDefault="00F258A9" w:rsidP="0096224B">
            <w:pPr>
              <w:ind w:left="76"/>
              <w:jc w:val="center"/>
              <w:rPr>
                <w:color w:val="000000"/>
              </w:rPr>
            </w:pPr>
          </w:p>
        </w:tc>
        <w:tc>
          <w:tcPr>
            <w:tcW w:w="1620" w:type="dxa"/>
            <w:shd w:val="clear" w:color="auto" w:fill="auto"/>
            <w:vAlign w:val="center"/>
          </w:tcPr>
          <w:p w14:paraId="15D86D02" w14:textId="77777777" w:rsidR="00F258A9" w:rsidRPr="006249E6" w:rsidRDefault="00F258A9" w:rsidP="0096224B">
            <w:pPr>
              <w:ind w:left="76"/>
              <w:jc w:val="center"/>
              <w:rPr>
                <w:color w:val="000000"/>
              </w:rPr>
            </w:pPr>
            <w:r w:rsidRPr="00116430">
              <w:t>ORHYFL</w:t>
            </w:r>
          </w:p>
        </w:tc>
        <w:tc>
          <w:tcPr>
            <w:tcW w:w="2378" w:type="dxa"/>
            <w:shd w:val="clear" w:color="auto" w:fill="auto"/>
            <w:vAlign w:val="center"/>
          </w:tcPr>
          <w:p w14:paraId="2ADAA2B8" w14:textId="77777777" w:rsidR="00F258A9" w:rsidRPr="006249E6" w:rsidRDefault="00F258A9"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20A14124" w14:textId="77777777" w:rsidR="00F258A9" w:rsidRPr="006249E6" w:rsidRDefault="00F258A9" w:rsidP="0096224B">
            <w:pPr>
              <w:ind w:left="76"/>
              <w:jc w:val="center"/>
            </w:pPr>
          </w:p>
        </w:tc>
        <w:tc>
          <w:tcPr>
            <w:tcW w:w="1260" w:type="dxa"/>
            <w:shd w:val="clear" w:color="auto" w:fill="auto"/>
            <w:vAlign w:val="center"/>
          </w:tcPr>
          <w:p w14:paraId="654CC2D0" w14:textId="77777777" w:rsidR="00F258A9" w:rsidRPr="006249E6" w:rsidRDefault="00F258A9" w:rsidP="0096224B">
            <w:pPr>
              <w:ind w:left="76"/>
              <w:jc w:val="center"/>
              <w:rPr>
                <w:color w:val="000000"/>
              </w:rPr>
            </w:pPr>
          </w:p>
        </w:tc>
        <w:tc>
          <w:tcPr>
            <w:tcW w:w="1260" w:type="dxa"/>
            <w:shd w:val="clear" w:color="auto" w:fill="auto"/>
            <w:vAlign w:val="center"/>
          </w:tcPr>
          <w:p w14:paraId="4CDAA35E" w14:textId="67B3A3A3" w:rsidR="00F258A9" w:rsidRPr="006249E6" w:rsidRDefault="00D077E7" w:rsidP="0096224B">
            <w:pPr>
              <w:ind w:left="76"/>
              <w:jc w:val="center"/>
              <w:rPr>
                <w:color w:val="000000"/>
              </w:rPr>
            </w:pPr>
            <w:r>
              <w:t>157.29</w:t>
            </w:r>
          </w:p>
        </w:tc>
      </w:tr>
      <w:tr w:rsidR="00F258A9" w:rsidRPr="006249E6" w14:paraId="479E57F5" w14:textId="77777777" w:rsidTr="004815F4">
        <w:tc>
          <w:tcPr>
            <w:tcW w:w="1522" w:type="dxa"/>
            <w:vMerge/>
            <w:shd w:val="clear" w:color="auto" w:fill="auto"/>
            <w:vAlign w:val="center"/>
          </w:tcPr>
          <w:p w14:paraId="52512B43" w14:textId="77777777" w:rsidR="00F258A9" w:rsidRPr="006249E6" w:rsidRDefault="00F258A9" w:rsidP="0096224B">
            <w:pPr>
              <w:ind w:left="76"/>
              <w:jc w:val="center"/>
              <w:rPr>
                <w:color w:val="000000"/>
              </w:rPr>
            </w:pPr>
          </w:p>
        </w:tc>
        <w:tc>
          <w:tcPr>
            <w:tcW w:w="1620" w:type="dxa"/>
            <w:shd w:val="clear" w:color="auto" w:fill="auto"/>
            <w:vAlign w:val="center"/>
          </w:tcPr>
          <w:p w14:paraId="0EF59205" w14:textId="77777777" w:rsidR="00F258A9" w:rsidRPr="006249E6" w:rsidRDefault="00F258A9" w:rsidP="0096224B">
            <w:pPr>
              <w:ind w:left="76"/>
              <w:jc w:val="center"/>
              <w:rPr>
                <w:color w:val="000000"/>
              </w:rPr>
            </w:pPr>
            <w:r w:rsidRPr="00116430">
              <w:t>ORHYB</w:t>
            </w:r>
          </w:p>
        </w:tc>
        <w:tc>
          <w:tcPr>
            <w:tcW w:w="2378" w:type="dxa"/>
            <w:shd w:val="clear" w:color="auto" w:fill="auto"/>
            <w:vAlign w:val="center"/>
          </w:tcPr>
          <w:p w14:paraId="7DEF73C6" w14:textId="77777777" w:rsidR="00F258A9" w:rsidRPr="006249E6" w:rsidRDefault="00F258A9" w:rsidP="0096224B">
            <w:pPr>
              <w:ind w:left="76"/>
              <w:jc w:val="center"/>
            </w:pPr>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p>
        </w:tc>
        <w:tc>
          <w:tcPr>
            <w:tcW w:w="1410" w:type="dxa"/>
            <w:shd w:val="clear" w:color="auto" w:fill="auto"/>
            <w:vAlign w:val="center"/>
          </w:tcPr>
          <w:p w14:paraId="66396857" w14:textId="77777777" w:rsidR="00F258A9" w:rsidRPr="006249E6" w:rsidRDefault="00F258A9" w:rsidP="0096224B">
            <w:pPr>
              <w:ind w:left="76"/>
              <w:jc w:val="center"/>
            </w:pPr>
          </w:p>
        </w:tc>
        <w:tc>
          <w:tcPr>
            <w:tcW w:w="1260" w:type="dxa"/>
            <w:shd w:val="clear" w:color="auto" w:fill="auto"/>
            <w:vAlign w:val="center"/>
          </w:tcPr>
          <w:p w14:paraId="4364C3B9" w14:textId="77777777" w:rsidR="00F258A9" w:rsidRPr="006249E6" w:rsidRDefault="00F258A9" w:rsidP="0096224B">
            <w:pPr>
              <w:ind w:left="76"/>
              <w:jc w:val="center"/>
              <w:rPr>
                <w:color w:val="000000"/>
              </w:rPr>
            </w:pPr>
          </w:p>
        </w:tc>
        <w:tc>
          <w:tcPr>
            <w:tcW w:w="1260" w:type="dxa"/>
            <w:shd w:val="clear" w:color="auto" w:fill="auto"/>
            <w:vAlign w:val="center"/>
          </w:tcPr>
          <w:p w14:paraId="0BB55C30" w14:textId="170A0DC4" w:rsidR="00F258A9" w:rsidRPr="006249E6" w:rsidRDefault="00D077E7" w:rsidP="0096224B">
            <w:pPr>
              <w:ind w:left="76"/>
              <w:jc w:val="center"/>
              <w:rPr>
                <w:color w:val="000000"/>
              </w:rPr>
            </w:pPr>
            <w:r>
              <w:t>116.76</w:t>
            </w:r>
          </w:p>
        </w:tc>
      </w:tr>
      <w:tr w:rsidR="00F258A9" w:rsidRPr="006249E6" w14:paraId="13A68573" w14:textId="77777777" w:rsidTr="004815F4">
        <w:tc>
          <w:tcPr>
            <w:tcW w:w="1522" w:type="dxa"/>
            <w:vMerge/>
            <w:shd w:val="clear" w:color="auto" w:fill="auto"/>
            <w:vAlign w:val="center"/>
          </w:tcPr>
          <w:p w14:paraId="20A12686" w14:textId="77777777" w:rsidR="00F258A9" w:rsidRPr="006249E6" w:rsidRDefault="00F258A9" w:rsidP="0096224B">
            <w:pPr>
              <w:ind w:left="76"/>
              <w:jc w:val="center"/>
              <w:rPr>
                <w:color w:val="000000"/>
              </w:rPr>
            </w:pPr>
          </w:p>
        </w:tc>
        <w:tc>
          <w:tcPr>
            <w:tcW w:w="1620" w:type="dxa"/>
            <w:shd w:val="clear" w:color="auto" w:fill="auto"/>
            <w:vAlign w:val="center"/>
          </w:tcPr>
          <w:p w14:paraId="614FB852" w14:textId="77777777" w:rsidR="00F258A9" w:rsidRPr="006249E6" w:rsidRDefault="00F258A9" w:rsidP="0096224B">
            <w:pPr>
              <w:ind w:left="76"/>
              <w:jc w:val="center"/>
              <w:rPr>
                <w:color w:val="000000"/>
              </w:rPr>
            </w:pPr>
            <w:r w:rsidRPr="00116430">
              <w:t>ORHYBL</w:t>
            </w:r>
          </w:p>
        </w:tc>
        <w:tc>
          <w:tcPr>
            <w:tcW w:w="2378" w:type="dxa"/>
            <w:shd w:val="clear" w:color="auto" w:fill="auto"/>
            <w:vAlign w:val="center"/>
          </w:tcPr>
          <w:p w14:paraId="4A5F133B" w14:textId="77777777" w:rsidR="00F258A9" w:rsidRPr="006249E6" w:rsidRDefault="00F258A9" w:rsidP="0096224B">
            <w:pPr>
              <w:ind w:left="76"/>
              <w:jc w:val="center"/>
            </w:pPr>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p>
        </w:tc>
        <w:tc>
          <w:tcPr>
            <w:tcW w:w="1410" w:type="dxa"/>
            <w:shd w:val="clear" w:color="auto" w:fill="auto"/>
            <w:vAlign w:val="center"/>
          </w:tcPr>
          <w:p w14:paraId="3C71986C" w14:textId="77777777" w:rsidR="00F258A9" w:rsidRPr="006249E6" w:rsidRDefault="00F258A9" w:rsidP="0096224B">
            <w:pPr>
              <w:ind w:left="76"/>
              <w:jc w:val="center"/>
            </w:pPr>
          </w:p>
        </w:tc>
        <w:tc>
          <w:tcPr>
            <w:tcW w:w="1260" w:type="dxa"/>
            <w:shd w:val="clear" w:color="auto" w:fill="auto"/>
            <w:vAlign w:val="center"/>
          </w:tcPr>
          <w:p w14:paraId="6CF146D7" w14:textId="77777777" w:rsidR="00F258A9" w:rsidRPr="006249E6" w:rsidRDefault="00F258A9" w:rsidP="0096224B">
            <w:pPr>
              <w:ind w:left="76"/>
              <w:jc w:val="center"/>
              <w:rPr>
                <w:color w:val="000000"/>
              </w:rPr>
            </w:pPr>
          </w:p>
        </w:tc>
        <w:tc>
          <w:tcPr>
            <w:tcW w:w="1260" w:type="dxa"/>
            <w:shd w:val="clear" w:color="auto" w:fill="auto"/>
            <w:vAlign w:val="center"/>
          </w:tcPr>
          <w:p w14:paraId="7F379D9D" w14:textId="10067BBA" w:rsidR="00F258A9" w:rsidRPr="006249E6" w:rsidRDefault="00F258A9" w:rsidP="0096224B">
            <w:pPr>
              <w:ind w:left="76"/>
              <w:jc w:val="center"/>
              <w:rPr>
                <w:color w:val="000000"/>
              </w:rPr>
            </w:pPr>
            <w:r w:rsidRPr="00964C52">
              <w:t>14</w:t>
            </w:r>
            <w:r w:rsidR="00D077E7">
              <w:t>9.70</w:t>
            </w:r>
          </w:p>
        </w:tc>
      </w:tr>
      <w:tr w:rsidR="00F258A9" w:rsidRPr="006249E6" w14:paraId="4E92FBCF" w14:textId="77777777" w:rsidTr="004815F4">
        <w:tc>
          <w:tcPr>
            <w:tcW w:w="1522" w:type="dxa"/>
            <w:vMerge/>
            <w:shd w:val="clear" w:color="auto" w:fill="auto"/>
            <w:vAlign w:val="center"/>
          </w:tcPr>
          <w:p w14:paraId="765A5887" w14:textId="77777777" w:rsidR="00F258A9" w:rsidRPr="006249E6" w:rsidRDefault="00F258A9" w:rsidP="0096224B">
            <w:pPr>
              <w:ind w:left="76"/>
              <w:jc w:val="center"/>
              <w:rPr>
                <w:color w:val="000000"/>
              </w:rPr>
            </w:pPr>
          </w:p>
        </w:tc>
        <w:tc>
          <w:tcPr>
            <w:tcW w:w="1620" w:type="dxa"/>
            <w:shd w:val="clear" w:color="auto" w:fill="auto"/>
            <w:vAlign w:val="center"/>
          </w:tcPr>
          <w:p w14:paraId="03032563" w14:textId="77777777" w:rsidR="00F258A9" w:rsidRPr="006249E6" w:rsidRDefault="00F258A9" w:rsidP="0096224B">
            <w:pPr>
              <w:ind w:left="76"/>
              <w:jc w:val="center"/>
              <w:rPr>
                <w:color w:val="000000"/>
              </w:rPr>
            </w:pPr>
            <w:r w:rsidRPr="00116430">
              <w:t>ORHYEG</w:t>
            </w:r>
          </w:p>
        </w:tc>
        <w:tc>
          <w:tcPr>
            <w:tcW w:w="2378" w:type="dxa"/>
            <w:shd w:val="clear" w:color="auto" w:fill="auto"/>
            <w:vAlign w:val="center"/>
          </w:tcPr>
          <w:p w14:paraId="2ABE01A3" w14:textId="77777777" w:rsidR="00F258A9" w:rsidRPr="006249E6" w:rsidRDefault="00F258A9"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5651864F" w14:textId="77777777" w:rsidR="00F258A9" w:rsidRPr="006249E6" w:rsidRDefault="00F258A9" w:rsidP="0096224B">
            <w:pPr>
              <w:ind w:left="76"/>
              <w:jc w:val="center"/>
            </w:pPr>
          </w:p>
        </w:tc>
        <w:tc>
          <w:tcPr>
            <w:tcW w:w="1260" w:type="dxa"/>
            <w:shd w:val="clear" w:color="auto" w:fill="auto"/>
            <w:vAlign w:val="center"/>
          </w:tcPr>
          <w:p w14:paraId="109A691B" w14:textId="77777777" w:rsidR="00F258A9" w:rsidRPr="006249E6" w:rsidRDefault="00F258A9" w:rsidP="0096224B">
            <w:pPr>
              <w:ind w:left="76"/>
              <w:jc w:val="center"/>
              <w:rPr>
                <w:color w:val="000000"/>
              </w:rPr>
            </w:pPr>
          </w:p>
        </w:tc>
        <w:tc>
          <w:tcPr>
            <w:tcW w:w="1260" w:type="dxa"/>
            <w:shd w:val="clear" w:color="auto" w:fill="auto"/>
            <w:vAlign w:val="center"/>
          </w:tcPr>
          <w:p w14:paraId="0EBEF393" w14:textId="69C318E2" w:rsidR="00F258A9" w:rsidRPr="006249E6" w:rsidRDefault="00D077E7" w:rsidP="0096224B">
            <w:pPr>
              <w:ind w:left="76"/>
              <w:jc w:val="center"/>
              <w:rPr>
                <w:color w:val="000000"/>
              </w:rPr>
            </w:pPr>
            <w:r>
              <w:t>205.38</w:t>
            </w:r>
          </w:p>
        </w:tc>
      </w:tr>
      <w:tr w:rsidR="00F258A9" w:rsidRPr="006249E6" w14:paraId="666A5D4B" w14:textId="77777777" w:rsidTr="004815F4">
        <w:tc>
          <w:tcPr>
            <w:tcW w:w="1522" w:type="dxa"/>
            <w:vMerge/>
            <w:shd w:val="clear" w:color="auto" w:fill="auto"/>
            <w:vAlign w:val="center"/>
          </w:tcPr>
          <w:p w14:paraId="77D310E2" w14:textId="77777777" w:rsidR="00F258A9" w:rsidRPr="006249E6" w:rsidRDefault="00F258A9" w:rsidP="0096224B">
            <w:pPr>
              <w:ind w:left="76"/>
              <w:jc w:val="center"/>
              <w:rPr>
                <w:color w:val="000000"/>
              </w:rPr>
            </w:pPr>
          </w:p>
        </w:tc>
        <w:tc>
          <w:tcPr>
            <w:tcW w:w="1620" w:type="dxa"/>
            <w:shd w:val="clear" w:color="auto" w:fill="auto"/>
            <w:vAlign w:val="center"/>
          </w:tcPr>
          <w:p w14:paraId="773BA263" w14:textId="77777777" w:rsidR="00F258A9" w:rsidRPr="006249E6" w:rsidRDefault="00F258A9" w:rsidP="0096224B">
            <w:pPr>
              <w:ind w:left="76"/>
              <w:jc w:val="center"/>
              <w:rPr>
                <w:color w:val="000000"/>
              </w:rPr>
            </w:pPr>
            <w:r w:rsidRPr="00116430">
              <w:t>ORHYEB</w:t>
            </w:r>
          </w:p>
        </w:tc>
        <w:tc>
          <w:tcPr>
            <w:tcW w:w="2378" w:type="dxa"/>
            <w:shd w:val="clear" w:color="auto" w:fill="auto"/>
            <w:vAlign w:val="center"/>
          </w:tcPr>
          <w:p w14:paraId="45D1AC92" w14:textId="77777777" w:rsidR="00F258A9" w:rsidRPr="006249E6" w:rsidRDefault="00F258A9" w:rsidP="0096224B">
            <w:pPr>
              <w:ind w:left="76"/>
              <w:jc w:val="center"/>
            </w:pPr>
            <w:r w:rsidRPr="00964C52">
              <w:t xml:space="preserve">Compressed H2 produced in Oregon from electrolysis using </w:t>
            </w:r>
            <w:r w:rsidRPr="00964C52">
              <w:lastRenderedPageBreak/>
              <w:t>BPA average grid electricity</w:t>
            </w:r>
          </w:p>
        </w:tc>
        <w:tc>
          <w:tcPr>
            <w:tcW w:w="1410" w:type="dxa"/>
            <w:shd w:val="clear" w:color="auto" w:fill="auto"/>
            <w:vAlign w:val="center"/>
          </w:tcPr>
          <w:p w14:paraId="17D63994" w14:textId="77777777" w:rsidR="00F258A9" w:rsidRPr="006249E6" w:rsidRDefault="00F258A9" w:rsidP="0096224B">
            <w:pPr>
              <w:ind w:left="76"/>
              <w:jc w:val="center"/>
            </w:pPr>
          </w:p>
        </w:tc>
        <w:tc>
          <w:tcPr>
            <w:tcW w:w="1260" w:type="dxa"/>
            <w:shd w:val="clear" w:color="auto" w:fill="auto"/>
            <w:vAlign w:val="center"/>
          </w:tcPr>
          <w:p w14:paraId="106BA2C2" w14:textId="77777777" w:rsidR="00F258A9" w:rsidRPr="006249E6" w:rsidRDefault="00F258A9" w:rsidP="0096224B">
            <w:pPr>
              <w:ind w:left="76"/>
              <w:jc w:val="center"/>
              <w:rPr>
                <w:color w:val="000000"/>
              </w:rPr>
            </w:pPr>
          </w:p>
        </w:tc>
        <w:tc>
          <w:tcPr>
            <w:tcW w:w="1260" w:type="dxa"/>
            <w:shd w:val="clear" w:color="auto" w:fill="auto"/>
            <w:vAlign w:val="center"/>
          </w:tcPr>
          <w:p w14:paraId="0C4FA49A" w14:textId="2756B9B0" w:rsidR="00F258A9" w:rsidRPr="006249E6" w:rsidRDefault="00D077E7" w:rsidP="0096224B">
            <w:pPr>
              <w:ind w:left="76"/>
              <w:jc w:val="center"/>
              <w:rPr>
                <w:color w:val="000000"/>
              </w:rPr>
            </w:pPr>
            <w:r>
              <w:t>31.65</w:t>
            </w:r>
          </w:p>
        </w:tc>
      </w:tr>
      <w:tr w:rsidR="00F258A9" w:rsidRPr="006249E6" w14:paraId="696AC436" w14:textId="77777777" w:rsidTr="004815F4">
        <w:tc>
          <w:tcPr>
            <w:tcW w:w="1522" w:type="dxa"/>
            <w:vMerge/>
            <w:shd w:val="clear" w:color="auto" w:fill="auto"/>
            <w:vAlign w:val="center"/>
          </w:tcPr>
          <w:p w14:paraId="1989ECAD" w14:textId="77777777" w:rsidR="00F258A9" w:rsidRPr="006249E6" w:rsidRDefault="00F258A9" w:rsidP="0096224B">
            <w:pPr>
              <w:ind w:left="76"/>
              <w:jc w:val="center"/>
              <w:rPr>
                <w:color w:val="000000"/>
              </w:rPr>
            </w:pPr>
          </w:p>
        </w:tc>
        <w:tc>
          <w:tcPr>
            <w:tcW w:w="1620" w:type="dxa"/>
            <w:shd w:val="clear" w:color="auto" w:fill="auto"/>
            <w:vAlign w:val="center"/>
          </w:tcPr>
          <w:p w14:paraId="5B4967F0" w14:textId="77777777" w:rsidR="00F258A9" w:rsidRPr="006249E6" w:rsidRDefault="00F258A9" w:rsidP="0096224B">
            <w:pPr>
              <w:ind w:left="76"/>
              <w:jc w:val="center"/>
              <w:rPr>
                <w:color w:val="000000"/>
              </w:rPr>
            </w:pPr>
            <w:r w:rsidRPr="00116430">
              <w:t>ORHYER</w:t>
            </w:r>
          </w:p>
        </w:tc>
        <w:tc>
          <w:tcPr>
            <w:tcW w:w="2378" w:type="dxa"/>
            <w:shd w:val="clear" w:color="auto" w:fill="auto"/>
            <w:vAlign w:val="center"/>
          </w:tcPr>
          <w:p w14:paraId="2A2539C8" w14:textId="77777777" w:rsidR="00F258A9" w:rsidRPr="006249E6" w:rsidRDefault="00F258A9"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71266E18" w14:textId="77777777" w:rsidR="00F258A9" w:rsidRPr="006249E6" w:rsidRDefault="00F258A9" w:rsidP="0096224B">
            <w:pPr>
              <w:ind w:left="76"/>
              <w:jc w:val="center"/>
            </w:pPr>
          </w:p>
        </w:tc>
        <w:tc>
          <w:tcPr>
            <w:tcW w:w="1260" w:type="dxa"/>
            <w:shd w:val="clear" w:color="auto" w:fill="auto"/>
            <w:vAlign w:val="center"/>
          </w:tcPr>
          <w:p w14:paraId="6A5A70A6" w14:textId="77777777" w:rsidR="00F258A9" w:rsidRPr="006249E6" w:rsidRDefault="00F258A9" w:rsidP="0096224B">
            <w:pPr>
              <w:ind w:left="76"/>
              <w:jc w:val="center"/>
              <w:rPr>
                <w:color w:val="000000"/>
              </w:rPr>
            </w:pPr>
          </w:p>
        </w:tc>
        <w:tc>
          <w:tcPr>
            <w:tcW w:w="1260" w:type="dxa"/>
            <w:shd w:val="clear" w:color="auto" w:fill="auto"/>
            <w:vAlign w:val="center"/>
          </w:tcPr>
          <w:p w14:paraId="2AA079BB" w14:textId="6910D222" w:rsidR="00F258A9" w:rsidRPr="006249E6" w:rsidRDefault="00D077E7" w:rsidP="0096224B">
            <w:pPr>
              <w:ind w:left="76"/>
              <w:jc w:val="center"/>
              <w:rPr>
                <w:color w:val="000000"/>
              </w:rPr>
            </w:pPr>
            <w:r>
              <w:t>13.11</w:t>
            </w:r>
          </w:p>
        </w:tc>
      </w:tr>
    </w:tbl>
    <w:p w14:paraId="3FF63E2F" w14:textId="77777777" w:rsidR="00F258A9" w:rsidRDefault="00F258A9" w:rsidP="0096224B">
      <w:pPr>
        <w:spacing w:after="100" w:afterAutospacing="1"/>
        <w:ind w:left="0" w:right="0"/>
        <w:rPr>
          <w:b/>
          <w:bCs/>
        </w:rPr>
      </w:pPr>
    </w:p>
    <w:p w14:paraId="64BC607F" w14:textId="1F13E4A7"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80"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 xml:space="preserve">DEQ 8-2012, f. &amp; cert. </w:t>
      </w:r>
      <w:proofErr w:type="spellStart"/>
      <w:r w:rsidR="00F258A9" w:rsidRPr="00B54349">
        <w:t>ef</w:t>
      </w:r>
      <w:proofErr w:type="spellEnd"/>
      <w:r w:rsidR="00F258A9" w:rsidRPr="00B54349">
        <w:t xml:space="preserve">. 12-11-12; DEQ 15-2013(Temp), f. 12-20-13, cert. </w:t>
      </w:r>
      <w:proofErr w:type="spellStart"/>
      <w:r w:rsidR="00F258A9" w:rsidRPr="00B54349">
        <w:t>ef</w:t>
      </w:r>
      <w:proofErr w:type="spellEnd"/>
      <w:r w:rsidR="00F258A9" w:rsidRPr="00B54349">
        <w:t xml:space="preserve">. 1-1-14 thru 6-30-14; DEQ 8-2014, f. &amp; cert. </w:t>
      </w:r>
      <w:proofErr w:type="spellStart"/>
      <w:r w:rsidR="00F258A9" w:rsidRPr="00B54349">
        <w:t>ef</w:t>
      </w:r>
      <w:proofErr w:type="spellEnd"/>
      <w:r w:rsidR="00F258A9" w:rsidRPr="00B54349">
        <w:t xml:space="preserve">. 6-26-14; </w:t>
      </w:r>
      <w:proofErr w:type="gramStart"/>
      <w:r w:rsidR="00F258A9" w:rsidRPr="00B54349">
        <w:t>Renumbered</w:t>
      </w:r>
      <w:proofErr w:type="gramEnd"/>
      <w:r w:rsidR="00F258A9" w:rsidRPr="00B54349">
        <w:t xml:space="preserve"> from 340-253-3020 by DEQ 3-2015, f. 1-8-15, cert. </w:t>
      </w:r>
      <w:proofErr w:type="spellStart"/>
      <w:r w:rsidR="00F258A9" w:rsidRPr="00B54349">
        <w:t>ef</w:t>
      </w:r>
      <w:proofErr w:type="spellEnd"/>
      <w:r w:rsidR="00F258A9" w:rsidRPr="00B54349">
        <w:t xml:space="preserve">. </w:t>
      </w:r>
      <w:proofErr w:type="gramStart"/>
      <w:r w:rsidR="00F258A9" w:rsidRPr="00B54349">
        <w:t>2-1-155</w:t>
      </w:r>
      <w:proofErr w:type="gramEnd"/>
      <w:r w:rsidR="00F258A9" w:rsidRPr="00B54349">
        <w:t xml:space="preserve">; DEQ 13-2015, f. 12-10-15, cert. </w:t>
      </w:r>
      <w:proofErr w:type="spellStart"/>
      <w:r w:rsidR="00F258A9" w:rsidRPr="00B54349">
        <w:t>ef</w:t>
      </w:r>
      <w:proofErr w:type="spellEnd"/>
      <w:r w:rsidR="00F258A9" w:rsidRPr="00B54349">
        <w:t>. 1-1-16; 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p>
    <w:p w14:paraId="29CED6A8" w14:textId="77777777" w:rsidR="00F258A9" w:rsidRPr="00B54349" w:rsidRDefault="00215D2E" w:rsidP="0096224B">
      <w:pPr>
        <w:spacing w:after="100" w:afterAutospacing="1"/>
        <w:ind w:left="0" w:right="0"/>
      </w:pPr>
      <w:hyperlink r:id="rId81"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332DEB">
        <w:trPr>
          <w:tblHeader/>
        </w:trPr>
        <w:tc>
          <w:tcPr>
            <w:tcW w:w="9870" w:type="dxa"/>
            <w:gridSpan w:val="6"/>
            <w:tcBorders>
              <w:top w:val="double" w:sz="4" w:space="0" w:color="auto"/>
            </w:tcBorders>
            <w:shd w:val="clear" w:color="auto" w:fill="E2EFD9" w:themeFill="accent6" w:themeFillTint="33"/>
            <w:vAlign w:val="center"/>
          </w:tcPr>
          <w:p w14:paraId="43D75383" w14:textId="4635822F" w:rsidR="00F258A9" w:rsidRPr="00332DEB" w:rsidRDefault="00F258A9" w:rsidP="0096224B">
            <w:pPr>
              <w:spacing w:after="120"/>
              <w:ind w:left="0" w:right="634"/>
              <w:jc w:val="center"/>
              <w:rPr>
                <w:rFonts w:ascii="Arial" w:hAnsi="Arial" w:cs="Arial"/>
                <w:b/>
                <w:color w:val="auto"/>
                <w:sz w:val="32"/>
                <w:szCs w:val="22"/>
              </w:rPr>
            </w:pPr>
            <w:r w:rsidRPr="00332DEB">
              <w:rPr>
                <w:rFonts w:ascii="Arial" w:hAnsi="Arial" w:cs="Arial"/>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r w:rsidRPr="00332DEB">
              <w:rPr>
                <w:rFonts w:ascii="Arial" w:hAnsi="Arial" w:cs="Arial"/>
                <w:b/>
                <w:color w:val="auto"/>
                <w:sz w:val="32"/>
                <w:szCs w:val="22"/>
              </w:rPr>
              <w:t>Table 5 – 340-253-8050</w:t>
            </w:r>
          </w:p>
          <w:p w14:paraId="36ABAD85" w14:textId="77777777" w:rsidR="00F258A9" w:rsidRPr="00332DEB" w:rsidRDefault="00F258A9" w:rsidP="0096224B">
            <w:pPr>
              <w:spacing w:after="120"/>
              <w:ind w:left="0" w:right="634"/>
              <w:jc w:val="center"/>
              <w:rPr>
                <w:rFonts w:ascii="Arial" w:hAnsi="Arial" w:cs="Arial"/>
                <w:color w:val="FFFFFF"/>
                <w:sz w:val="22"/>
                <w:szCs w:val="22"/>
              </w:rPr>
            </w:pPr>
            <w:r w:rsidRPr="00332DEB">
              <w:rPr>
                <w:rFonts w:ascii="Arial" w:hAnsi="Arial" w:cs="Arial"/>
                <w:b/>
                <w:color w:val="auto"/>
                <w:szCs w:val="22"/>
              </w:rPr>
              <w:t>Summary Checklist of Quarterly Progress and Annual Compliance Reporting Requirements</w:t>
            </w:r>
          </w:p>
        </w:tc>
      </w:tr>
      <w:tr w:rsidR="00F258A9" w:rsidRPr="006249E6" w14:paraId="37A8427B"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1049831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6F35B5D5"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7A8D8EF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23B334E3"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2D00AC2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0DD8224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F258A9" w:rsidRPr="006249E6" w14:paraId="1691180B" w14:textId="77777777" w:rsidTr="00332DEB">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332DEB">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332DEB">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332DEB">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332DEB">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332DEB">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332DEB">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332DEB">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332DEB">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332DEB">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332DEB">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332DEB">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332DEB">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332DEB">
        <w:tc>
          <w:tcPr>
            <w:tcW w:w="9870" w:type="dxa"/>
            <w:gridSpan w:val="6"/>
            <w:shd w:val="clear" w:color="auto" w:fill="C5E0B3" w:themeFill="accent6" w:themeFillTint="66"/>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332DEB">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332DEB">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332DEB">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332DEB">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lastRenderedPageBreak/>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332DEB">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pPr>
    </w:p>
    <w:p w14:paraId="345ACC6B" w14:textId="4C98D873"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8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3-2015, f. 1-8-15, cert. </w:t>
      </w:r>
      <w:proofErr w:type="spellStart"/>
      <w:r w:rsidR="00F258A9" w:rsidRPr="00B54349">
        <w:t>ef</w:t>
      </w:r>
      <w:proofErr w:type="spellEnd"/>
      <w:r w:rsidR="00F258A9" w:rsidRPr="00B54349">
        <w:t>. 2-1-155</w:t>
      </w:r>
    </w:p>
    <w:p w14:paraId="1A60FFD6" w14:textId="77777777" w:rsidR="00F258A9" w:rsidRPr="00B54349" w:rsidRDefault="00215D2E" w:rsidP="0096224B">
      <w:pPr>
        <w:spacing w:after="100" w:afterAutospacing="1"/>
        <w:ind w:left="0" w:right="0"/>
      </w:pPr>
      <w:hyperlink r:id="rId84"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332DEB">
        <w:trPr>
          <w:tblHeader/>
        </w:trPr>
        <w:tc>
          <w:tcPr>
            <w:tcW w:w="9160" w:type="dxa"/>
            <w:gridSpan w:val="2"/>
            <w:shd w:val="clear" w:color="auto" w:fill="E2EFD9" w:themeFill="accent6" w:themeFillTint="33"/>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52C19D1" w14:textId="77777777" w:rsidR="00F258A9" w:rsidRPr="00332DEB" w:rsidRDefault="00F258A9" w:rsidP="0096224B">
            <w:pPr>
              <w:spacing w:after="120"/>
              <w:ind w:left="0" w:right="57"/>
              <w:jc w:val="center"/>
              <w:rPr>
                <w:rFonts w:ascii="Arial" w:hAnsi="Arial" w:cs="Arial"/>
                <w:b/>
                <w:color w:val="auto"/>
                <w:sz w:val="32"/>
                <w:szCs w:val="22"/>
              </w:rPr>
            </w:pPr>
            <w:r w:rsidRPr="00332DEB">
              <w:rPr>
                <w:rFonts w:ascii="Arial" w:hAnsi="Arial" w:cs="Arial"/>
                <w:b/>
                <w:color w:val="auto"/>
                <w:sz w:val="3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332DEB">
              <w:rPr>
                <w:rFonts w:ascii="Arial" w:hAnsi="Arial" w:cs="Arial"/>
                <w:b/>
                <w:color w:val="auto"/>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1002D410"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proofErr w:type="spellStart"/>
            <w:r>
              <w:rPr>
                <w:color w:val="000000"/>
                <w:sz w:val="22"/>
                <w:szCs w:val="22"/>
              </w:rPr>
              <w:t>therm</w:t>
            </w:r>
            <w:proofErr w:type="spellEnd"/>
            <w:r w:rsidRPr="006249E6">
              <w:rPr>
                <w:color w:val="000000"/>
                <w:sz w:val="22"/>
                <w:szCs w:val="22"/>
              </w:rPr>
              <w:t>)</w:t>
            </w:r>
          </w:p>
        </w:tc>
        <w:tc>
          <w:tcPr>
            <w:tcW w:w="3401" w:type="dxa"/>
            <w:shd w:val="clear" w:color="auto" w:fill="FFFFFF"/>
            <w:vAlign w:val="center"/>
          </w:tcPr>
          <w:p w14:paraId="17193BA1" w14:textId="05CF25FA" w:rsidR="00F258A9" w:rsidRPr="006249E6" w:rsidRDefault="00F258A9"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proofErr w:type="spellStart"/>
            <w:r>
              <w:rPr>
                <w:color w:val="000000"/>
                <w:sz w:val="22"/>
                <w:szCs w:val="22"/>
              </w:rPr>
              <w:t>therms</w:t>
            </w:r>
            <w:proofErr w:type="spellEnd"/>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lastRenderedPageBreak/>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6F09320"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color w:val="000000"/>
                <w:sz w:val="22"/>
                <w:szCs w:val="22"/>
              </w:rPr>
            </w:pPr>
            <w:r>
              <w:rPr>
                <w:color w:val="000000"/>
                <w:sz w:val="22"/>
                <w:szCs w:val="22"/>
              </w:rPr>
              <w:t>126.37 (MJ/gallon)</w:t>
            </w:r>
          </w:p>
        </w:tc>
      </w:tr>
    </w:tbl>
    <w:p w14:paraId="1EEFAB51" w14:textId="77777777" w:rsidR="00F258A9" w:rsidRDefault="00F258A9" w:rsidP="0096224B">
      <w:pPr>
        <w:spacing w:after="100" w:afterAutospacing="1"/>
        <w:ind w:left="0" w:right="0"/>
      </w:pPr>
    </w:p>
    <w:p w14:paraId="6B8C094E" w14:textId="35915DC4"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8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f.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340-253-3030 by DEQ 3-2015, f. 1-8-15, cert. </w:t>
      </w:r>
      <w:proofErr w:type="spellStart"/>
      <w:r w:rsidR="00F258A9" w:rsidRPr="00B54349">
        <w:t>ef</w:t>
      </w:r>
      <w:proofErr w:type="spellEnd"/>
      <w:r w:rsidR="00F258A9" w:rsidRPr="00B54349">
        <w:t>. 2-1-155</w:t>
      </w:r>
    </w:p>
    <w:p w14:paraId="764DEF17" w14:textId="24C6F934" w:rsidR="00F258A9" w:rsidRPr="00B54349" w:rsidRDefault="00215D2E" w:rsidP="0096224B">
      <w:pPr>
        <w:spacing w:after="100" w:afterAutospacing="1"/>
        <w:ind w:left="0" w:right="0"/>
      </w:pPr>
      <w:hyperlink r:id="rId86"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p>
    <w:p w14:paraId="26DA4C01" w14:textId="005300EF" w:rsidR="00F258A9" w:rsidRPr="00B54349" w:rsidRDefault="00F258A9"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
      <w:tr w:rsidR="00F258A9" w:rsidRPr="006249E6" w14:paraId="0FB0AFB8"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18EAAB9" w14:textId="77777777" w:rsidR="00F258A9" w:rsidRPr="00332DEB" w:rsidRDefault="00F258A9" w:rsidP="0096224B">
            <w:pPr>
              <w:tabs>
                <w:tab w:val="left" w:pos="8986"/>
              </w:tabs>
              <w:spacing w:after="120"/>
              <w:ind w:left="0" w:right="76"/>
              <w:jc w:val="center"/>
              <w:rPr>
                <w:rFonts w:ascii="Arial" w:hAnsi="Arial" w:cs="Arial"/>
                <w:b/>
                <w:color w:val="auto"/>
                <w:sz w:val="32"/>
                <w:szCs w:val="22"/>
              </w:rPr>
            </w:pPr>
            <w:r w:rsidRPr="00332DEB">
              <w:rPr>
                <w:rFonts w:ascii="Arial" w:hAnsi="Arial" w:cs="Arial"/>
                <w:b/>
                <w:color w:val="auto"/>
                <w:sz w:val="32"/>
                <w:szCs w:val="22"/>
              </w:rPr>
              <w:t>Table 7 – 340-253-8070</w:t>
            </w:r>
          </w:p>
          <w:p w14:paraId="49384B61" w14:textId="795C2F83" w:rsidR="00F258A9" w:rsidRPr="00332DEB" w:rsidRDefault="00F258A9" w:rsidP="0096224B">
            <w:pPr>
              <w:spacing w:after="120"/>
              <w:ind w:left="0" w:right="634"/>
              <w:jc w:val="center"/>
              <w:rPr>
                <w:rFonts w:ascii="Arial" w:hAnsi="Arial" w:cs="Arial"/>
                <w:noProof/>
                <w:color w:val="FFFFFF"/>
                <w:sz w:val="22"/>
                <w:szCs w:val="22"/>
              </w:rPr>
            </w:pPr>
            <w:r w:rsidRPr="00332DEB">
              <w:rPr>
                <w:rFonts w:ascii="Arial" w:hAnsi="Arial" w:cs="Arial"/>
                <w:b/>
                <w:color w:val="auto"/>
                <w:szCs w:val="22"/>
              </w:rPr>
              <w:t>Oregon Energy Economy Ratio Values for Fuels</w:t>
            </w:r>
            <w:r w:rsidRPr="00332DEB">
              <w:rPr>
                <w:rFonts w:ascii="Arial" w:hAnsi="Arial" w:cs="Arial"/>
                <w:b/>
                <w:color w:val="auto"/>
                <w:sz w:val="22"/>
                <w:szCs w:val="22"/>
              </w:rPr>
              <w:t xml:space="preserve"> </w:t>
            </w:r>
          </w:p>
        </w:tc>
      </w:tr>
      <w:tr w:rsidR="00F258A9" w:rsidRPr="006249E6" w14:paraId="2A51EEA4"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0851D367"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627DAAD"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Heavy-Duty/Off-Road Applications</w:t>
            </w:r>
          </w:p>
          <w:p w14:paraId="01FD0AE6"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(Fuels used as diesel</w:t>
            </w:r>
          </w:p>
          <w:p w14:paraId="6397CA2E"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134427E"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Aviation Applications</w:t>
            </w:r>
          </w:p>
          <w:p w14:paraId="5CE7CF50"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(Fuels used as jet fuel</w:t>
            </w:r>
          </w:p>
          <w:p w14:paraId="44090D59" w14:textId="77777777" w:rsidR="00F258A9" w:rsidRPr="00332DEB" w:rsidRDefault="00F258A9"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r>
      <w:tr w:rsidR="00701FF0" w:rsidRPr="006249E6" w14:paraId="2315318E" w14:textId="77777777" w:rsidTr="00701FF0">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3CE538"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F324E70"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57F80843"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6161C98E"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7F7E36E8"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0D58D2"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conventional jet</w:t>
            </w:r>
          </w:p>
        </w:tc>
      </w:tr>
      <w:tr w:rsidR="00F258A9" w:rsidRPr="006249E6" w14:paraId="009AB9B5"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lastRenderedPageBreak/>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6097A162"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2EDB3D1" w14:textId="341722EA"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6F7E370C"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156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Alternative Jet Fuel</w:t>
            </w:r>
          </w:p>
        </w:tc>
        <w:tc>
          <w:tcPr>
            <w:tcW w:w="171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1</w:t>
            </w:r>
          </w:p>
        </w:tc>
      </w:tr>
      <w:tr w:rsidR="00F258A9" w:rsidRPr="006249E6" w14:paraId="19BC4E4D"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601A981D"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4A81D3"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2199B3BF" w14:textId="79CF91D4" w:rsidR="00F258A9" w:rsidRPr="006249E6" w:rsidRDefault="00F258A9"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2310D62B" w:rsidR="00F258A9" w:rsidRPr="006249E6" w:rsidRDefault="00F258A9"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57F4F7B3"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156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6BCF8430" w:rsidR="00F258A9" w:rsidRPr="006249E6" w:rsidRDefault="00F258A9"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130F1070" w:rsidR="00F258A9" w:rsidRPr="006249E6" w:rsidRDefault="00F258A9"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701FF0">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701FF0">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43F65AD9"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56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701FF0">
        <w:trPr>
          <w:trHeight w:val="348"/>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3.8</w:t>
            </w:r>
          </w:p>
        </w:tc>
        <w:tc>
          <w:tcPr>
            <w:tcW w:w="156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2466417A" w14:textId="77777777" w:rsidTr="00701FF0">
        <w:trPr>
          <w:trHeight w:val="348"/>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sz w:val="22"/>
                <w:szCs w:val="22"/>
              </w:rPr>
            </w:pPr>
            <w:r>
              <w:rPr>
                <w:sz w:val="22"/>
                <w:szCs w:val="22"/>
              </w:rPr>
              <w:t>Electricity/Electric TRU (</w:t>
            </w:r>
            <w:proofErr w:type="spellStart"/>
            <w:r>
              <w:rPr>
                <w:sz w:val="22"/>
                <w:szCs w:val="22"/>
              </w:rPr>
              <w:t>eTRU</w:t>
            </w:r>
            <w:proofErr w:type="spellEnd"/>
            <w:r>
              <w:rPr>
                <w:sz w:val="22"/>
                <w:szCs w:val="22"/>
              </w:rPr>
              <w:t>)</w:t>
            </w:r>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3.4</w:t>
            </w:r>
          </w:p>
        </w:tc>
        <w:tc>
          <w:tcPr>
            <w:tcW w:w="156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2E92FA5" w14:textId="77777777" w:rsidTr="00701FF0">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701FF0">
        <w:trPr>
          <w:trHeight w:val="348"/>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sz w:val="22"/>
                <w:szCs w:val="22"/>
              </w:rPr>
            </w:pPr>
            <w:r>
              <w:rPr>
                <w:sz w:val="22"/>
                <w:szCs w:val="22"/>
              </w:rPr>
              <w:t>2.1</w:t>
            </w:r>
          </w:p>
        </w:tc>
        <w:tc>
          <w:tcPr>
            <w:tcW w:w="156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color w:val="000000"/>
                <w:sz w:val="22"/>
                <w:szCs w:val="22"/>
              </w:rPr>
            </w:pPr>
          </w:p>
        </w:tc>
      </w:tr>
    </w:tbl>
    <w:p w14:paraId="5815D652" w14:textId="59AB3658"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8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f.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340-253-3040 by DEQ 3-2015, f. 1-8-15, cert. </w:t>
      </w:r>
      <w:proofErr w:type="spellStart"/>
      <w:r w:rsidR="00F258A9" w:rsidRPr="00B54349">
        <w:t>ef</w:t>
      </w:r>
      <w:proofErr w:type="spellEnd"/>
      <w:r w:rsidR="00F258A9" w:rsidRPr="00B54349">
        <w:t>. 2-1-155</w:t>
      </w:r>
    </w:p>
    <w:p w14:paraId="58CBE500" w14:textId="1850C27C" w:rsidR="00F258A9" w:rsidRPr="00B54349" w:rsidRDefault="00215D2E" w:rsidP="0096224B">
      <w:pPr>
        <w:spacing w:after="100" w:afterAutospacing="1"/>
        <w:ind w:left="0" w:right="0"/>
      </w:pPr>
      <w:hyperlink r:id="rId88" w:history="1">
        <w:r w:rsidR="00F258A9" w:rsidRPr="00B54349">
          <w:rPr>
            <w:rStyle w:val="Hyperlink"/>
            <w:b/>
            <w:bCs/>
          </w:rPr>
          <w:t>340-253-8080</w:t>
        </w:r>
      </w:hyperlink>
      <w:r w:rsidR="00F258A9" w:rsidRPr="00B54349">
        <w:br/>
      </w:r>
      <w:r w:rsidR="00F258A9" w:rsidRPr="00B54349">
        <w:rPr>
          <w:b/>
          <w:bCs/>
        </w:rPr>
        <w:t xml:space="preserve">Table 8 — Oregon </w:t>
      </w:r>
      <w:r w:rsidR="00F258A9">
        <w:rPr>
          <w:b/>
          <w:bCs/>
        </w:rPr>
        <w:t>Substitute Fuel Pathway Codes</w:t>
      </w:r>
    </w:p>
    <w:p w14:paraId="211D0958" w14:textId="6D41D3D4" w:rsidR="00F258A9" w:rsidRPr="00B54349" w:rsidRDefault="00F258A9"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332DEB">
        <w:trPr>
          <w:trHeight w:val="1408"/>
          <w:tblHeader/>
        </w:trPr>
        <w:tc>
          <w:tcPr>
            <w:tcW w:w="9360" w:type="dxa"/>
            <w:gridSpan w:val="3"/>
            <w:shd w:val="clear" w:color="auto" w:fill="E2EFD9" w:themeFill="accent6" w:themeFillTint="33"/>
            <w:vAlign w:val="center"/>
          </w:tcPr>
          <w:p w14:paraId="6D7525D1" w14:textId="462E326F" w:rsidR="00F258A9" w:rsidRPr="00332DEB" w:rsidRDefault="000A6AF5"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auto"/>
                <w:sz w:val="32"/>
              </w:rPr>
              <w:t>Table 8 – 340-253-8080</w:t>
            </w:r>
          </w:p>
          <w:p w14:paraId="14A2F1C2"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Substitute Fuel Pathway Codes</w:t>
            </w:r>
          </w:p>
        </w:tc>
      </w:tr>
      <w:tr w:rsidR="00F258A9" w:rsidRPr="006249E6" w14:paraId="220C4DB3" w14:textId="77777777" w:rsidTr="00332DEB">
        <w:tc>
          <w:tcPr>
            <w:tcW w:w="3382" w:type="dxa"/>
            <w:tcBorders>
              <w:bottom w:val="single" w:sz="4" w:space="0" w:color="auto"/>
            </w:tcBorders>
            <w:shd w:val="clear" w:color="auto" w:fill="C5E0B3" w:themeFill="accent6" w:themeFillTint="66"/>
            <w:vAlign w:val="center"/>
          </w:tcPr>
          <w:p w14:paraId="7D24790A"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7B447428"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0C2928BB"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CI (gCO2e/MJ)</w:t>
            </w:r>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r w:rsidRPr="00145C35">
              <w:rPr>
                <w:color w:val="000000"/>
              </w:rPr>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r>
              <w:rPr>
                <w:color w:val="000000"/>
              </w:rPr>
              <w:t>40</w:t>
            </w:r>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r>
              <w:rPr>
                <w:color w:val="000000"/>
              </w:rPr>
              <w:t>15</w:t>
            </w:r>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r w:rsidRPr="00145C35">
              <w:rPr>
                <w:color w:val="000000"/>
              </w:rPr>
              <w:lastRenderedPageBreak/>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r>
              <w:rPr>
                <w:color w:val="000000"/>
              </w:rPr>
              <w:t>15</w:t>
            </w:r>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r>
              <w:rPr>
                <w:color w:val="000000"/>
              </w:rPr>
              <w:t xml:space="preserve">Substitute CI for E10 Gasoline.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241F0F8D" w:rsidR="00F258A9" w:rsidRDefault="00F258A9" w:rsidP="0096224B">
            <w:pPr>
              <w:spacing w:before="120" w:after="120"/>
              <w:ind w:left="76" w:right="101"/>
              <w:jc w:val="center"/>
              <w:rPr>
                <w:color w:val="000000"/>
              </w:rPr>
            </w:pPr>
            <w:r>
              <w:rPr>
                <w:color w:val="000000"/>
              </w:rPr>
              <w:t xml:space="preserve">For 2019: </w:t>
            </w:r>
            <w:r w:rsidR="00D733D4">
              <w:rPr>
                <w:color w:val="000000"/>
              </w:rPr>
              <w:t>96.59</w:t>
            </w:r>
          </w:p>
          <w:p w14:paraId="62B74CB5" w14:textId="1A53FBF6" w:rsidR="00F258A9" w:rsidRPr="006249E6" w:rsidRDefault="00F258A9" w:rsidP="00D733D4">
            <w:pPr>
              <w:spacing w:before="120" w:after="120"/>
              <w:ind w:left="76" w:right="101"/>
              <w:jc w:val="center"/>
              <w:rPr>
                <w:color w:val="000000"/>
              </w:rPr>
            </w:pPr>
            <w:r>
              <w:rPr>
                <w:color w:val="000000"/>
              </w:rPr>
              <w:t>For 2020 and beyond: 96.</w:t>
            </w:r>
            <w:r w:rsidR="00D733D4">
              <w:rPr>
                <w:color w:val="000000"/>
              </w:rPr>
              <w:t>00</w:t>
            </w:r>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r>
              <w:rPr>
                <w:color w:val="000000"/>
              </w:rPr>
              <w:t>Substitute CI for B5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4ADE79B0" w14:textId="6229199A" w:rsidR="00D733D4" w:rsidRDefault="00F258A9" w:rsidP="00D733D4">
            <w:pPr>
              <w:spacing w:before="120" w:after="120"/>
              <w:ind w:left="76" w:right="101"/>
              <w:jc w:val="center"/>
              <w:rPr>
                <w:color w:val="000000"/>
              </w:rPr>
            </w:pPr>
            <w:r>
              <w:rPr>
                <w:color w:val="000000"/>
              </w:rPr>
              <w:t xml:space="preserve">For 2019: </w:t>
            </w:r>
            <w:r w:rsidR="00D733D4">
              <w:rPr>
                <w:color w:val="000000"/>
              </w:rPr>
              <w:t>97.26</w:t>
            </w:r>
          </w:p>
          <w:p w14:paraId="634C6BF1" w14:textId="367191F9" w:rsidR="00F258A9" w:rsidRPr="006249E6" w:rsidRDefault="00F258A9" w:rsidP="00D733D4">
            <w:pPr>
              <w:spacing w:before="120" w:after="120"/>
              <w:ind w:left="76" w:right="101"/>
              <w:jc w:val="center"/>
              <w:rPr>
                <w:color w:val="000000"/>
              </w:rPr>
            </w:pPr>
            <w:r>
              <w:rPr>
                <w:color w:val="000000"/>
              </w:rPr>
              <w:t xml:space="preserve">For 2020 and beyond: </w:t>
            </w:r>
            <w:r w:rsidR="00D733D4">
              <w:rPr>
                <w:color w:val="000000"/>
              </w:rPr>
              <w:t>96.71</w:t>
            </w:r>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r>
              <w:rPr>
                <w:color w:val="000000"/>
              </w:rPr>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4E54C91D" w:rsidR="00F258A9" w:rsidRPr="006249E6" w:rsidRDefault="00D733D4" w:rsidP="0096224B">
            <w:pPr>
              <w:spacing w:before="120" w:after="120"/>
              <w:ind w:left="76" w:right="101"/>
              <w:jc w:val="center"/>
              <w:rPr>
                <w:color w:val="000000"/>
              </w:rPr>
            </w:pPr>
            <w:r>
              <w:rPr>
                <w:color w:val="000000"/>
              </w:rPr>
              <w:t>84.45</w:t>
            </w:r>
          </w:p>
        </w:tc>
      </w:tr>
    </w:tbl>
    <w:p w14:paraId="28009DAE" w14:textId="77777777" w:rsidR="00F258A9" w:rsidRDefault="00F258A9" w:rsidP="0096224B">
      <w:pPr>
        <w:spacing w:after="100" w:afterAutospacing="1"/>
        <w:ind w:left="0" w:right="0"/>
      </w:pPr>
    </w:p>
    <w:p w14:paraId="3AADD827" w14:textId="47AB5BF4"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8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r>
      <w:r w:rsidR="00F258A9" w:rsidRPr="00B54349">
        <w:lastRenderedPageBreak/>
        <w:t xml:space="preserve">DEQ 8-2012, f.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340-253-3050 by DEQ 3-2015, f. 1-8-15, cert. </w:t>
      </w:r>
      <w:proofErr w:type="spellStart"/>
      <w:r w:rsidR="00F258A9" w:rsidRPr="00B54349">
        <w:t>ef</w:t>
      </w:r>
      <w:proofErr w:type="spellEnd"/>
      <w:r w:rsidR="00F258A9" w:rsidRPr="00B54349">
        <w:t>. 2-1-155</w:t>
      </w:r>
    </w:p>
    <w:p w14:paraId="3A4A35FF" w14:textId="77777777" w:rsidR="00F258A9" w:rsidRPr="00B54349" w:rsidRDefault="00215D2E" w:rsidP="0096224B">
      <w:pPr>
        <w:spacing w:after="100" w:afterAutospacing="1"/>
        <w:ind w:left="0" w:right="0"/>
      </w:pPr>
      <w:hyperlink r:id="rId90" w:history="1">
        <w:r w:rsidR="00F258A9" w:rsidRPr="00B54349">
          <w:rPr>
            <w:rStyle w:val="Hyperlink"/>
            <w:b/>
            <w:bCs/>
          </w:rPr>
          <w:t>340-253-8090</w:t>
        </w:r>
      </w:hyperlink>
      <w:r w:rsidR="00F258A9" w:rsidRPr="00B54349">
        <w:br/>
      </w:r>
      <w:r w:rsidR="00F258A9" w:rsidRPr="00B54349">
        <w:rPr>
          <w:b/>
          <w:bCs/>
        </w:rPr>
        <w:t>Table 9 –</w:t>
      </w:r>
      <w:r w:rsidR="00F258A9">
        <w:rPr>
          <w:b/>
          <w:bCs/>
        </w:rPr>
        <w:t xml:space="preserve"> Oregon</w:t>
      </w:r>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332DEB">
        <w:trPr>
          <w:trHeight w:val="1498"/>
          <w:tblHeader/>
        </w:trPr>
        <w:tc>
          <w:tcPr>
            <w:tcW w:w="9450" w:type="dxa"/>
            <w:gridSpan w:val="6"/>
            <w:shd w:val="clear" w:color="auto" w:fill="E2EFD9" w:themeFill="accent6" w:themeFillTint="33"/>
            <w:vAlign w:val="center"/>
          </w:tcPr>
          <w:p w14:paraId="238E035F" w14:textId="2FD53866" w:rsidR="00F258A9" w:rsidRPr="00332DEB" w:rsidRDefault="000A6AF5"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auto"/>
                <w:sz w:val="32"/>
              </w:rPr>
              <w:t xml:space="preserve">Table 9 – 340-253-8090 </w:t>
            </w:r>
          </w:p>
          <w:p w14:paraId="7734DB27" w14:textId="77777777" w:rsidR="00F258A9" w:rsidRPr="006249E6" w:rsidRDefault="00F258A9" w:rsidP="000A6AF5">
            <w:pPr>
              <w:ind w:left="433"/>
              <w:jc w:val="center"/>
              <w:rPr>
                <w:color w:val="FFFFFF"/>
                <w:lang w:bidi="en-US"/>
              </w:rPr>
            </w:pPr>
            <w:r w:rsidRPr="00332DEB">
              <w:rPr>
                <w:rFonts w:ascii="Arial" w:hAnsi="Arial" w:cs="Arial"/>
                <w:b/>
                <w:color w:val="auto"/>
              </w:rPr>
              <w:t>Oregon Temporary Fuel Pathway Codes for Fuels with Indeterminate CIs</w:t>
            </w:r>
          </w:p>
        </w:tc>
      </w:tr>
      <w:tr w:rsidR="00F258A9" w:rsidRPr="006249E6" w14:paraId="7FD3E2F4" w14:textId="77777777" w:rsidTr="00332DEB">
        <w:trPr>
          <w:gridAfter w:val="1"/>
          <w:wAfter w:w="8" w:type="dxa"/>
          <w:trHeight w:val="490"/>
        </w:trPr>
        <w:tc>
          <w:tcPr>
            <w:tcW w:w="1522" w:type="dxa"/>
            <w:shd w:val="clear" w:color="auto" w:fill="C5E0B3" w:themeFill="accent6" w:themeFillTint="66"/>
            <w:vAlign w:val="center"/>
          </w:tcPr>
          <w:p w14:paraId="3CE27F5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21E17666" w:rsidR="00F258A9" w:rsidRPr="006249E6" w:rsidRDefault="00F258A9" w:rsidP="0096224B">
            <w:pPr>
              <w:ind w:left="76"/>
              <w:jc w:val="center"/>
              <w:rPr>
                <w:color w:val="000000"/>
              </w:rPr>
            </w:pPr>
            <w:r w:rsidRPr="006249E6">
              <w:rPr>
                <w:color w:val="000000"/>
              </w:rPr>
              <w:t>77.35</w:t>
            </w:r>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187FC9F" w:rsidR="00F258A9" w:rsidRPr="006249E6" w:rsidRDefault="00F258A9" w:rsidP="0096224B">
            <w:pPr>
              <w:ind w:left="76"/>
              <w:jc w:val="center"/>
              <w:rPr>
                <w:color w:val="000000"/>
              </w:rPr>
            </w:pPr>
            <w:r w:rsidRPr="006249E6">
              <w:rPr>
                <w:color w:val="000000"/>
              </w:rPr>
              <w:t>100.</w:t>
            </w:r>
            <w:r w:rsidR="00287D23">
              <w:rPr>
                <w:color w:val="000000"/>
              </w:rPr>
              <w:t>14</w:t>
            </w:r>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38F34A3C" w:rsidR="00F258A9" w:rsidRPr="006249E6" w:rsidRDefault="00F258A9" w:rsidP="0096224B">
            <w:pPr>
              <w:ind w:left="76"/>
              <w:jc w:val="center"/>
              <w:rPr>
                <w:rFonts w:eastAsia="Arial Unicode MS"/>
                <w:u w:color="000000"/>
              </w:rPr>
            </w:pPr>
            <w:r w:rsidRPr="006249E6">
              <w:rPr>
                <w:rFonts w:eastAsia="Arial Unicode MS"/>
                <w:u w:color="000000"/>
              </w:rPr>
              <w:t>10</w:t>
            </w:r>
            <w:r w:rsidR="00287D23">
              <w:rPr>
                <w:rFonts w:eastAsia="Arial Unicode MS"/>
                <w:u w:color="000000"/>
              </w:rPr>
              <w:t>0.74</w:t>
            </w:r>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 xml:space="preserve">Any feedstock derived from animal fats, corn </w:t>
            </w:r>
            <w:r w:rsidRPr="006249E6">
              <w:lastRenderedPageBreak/>
              <w:t>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lastRenderedPageBreak/>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6873BDE8" w:rsidR="00F258A9" w:rsidRPr="006249E6" w:rsidRDefault="00F258A9" w:rsidP="00287D23">
            <w:pPr>
              <w:ind w:left="76"/>
              <w:jc w:val="center"/>
              <w:rPr>
                <w:color w:val="000000"/>
              </w:rPr>
            </w:pPr>
            <w:r w:rsidRPr="006249E6">
              <w:rPr>
                <w:color w:val="000000"/>
              </w:rPr>
              <w:t>10</w:t>
            </w:r>
            <w:r w:rsidR="00287D23">
              <w:rPr>
                <w:color w:val="000000"/>
              </w:rPr>
              <w:t>0.74</w:t>
            </w:r>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trPr>
        <w:tc>
          <w:tcPr>
            <w:tcW w:w="1522" w:type="dxa"/>
            <w:vMerge/>
            <w:shd w:val="clear" w:color="auto" w:fill="auto"/>
            <w:vAlign w:val="center"/>
          </w:tcPr>
          <w:p w14:paraId="773AFBA4" w14:textId="77777777" w:rsidR="00F258A9" w:rsidRPr="006249E6" w:rsidRDefault="00F258A9" w:rsidP="0096224B">
            <w:pPr>
              <w:ind w:left="76"/>
              <w:jc w:val="center"/>
              <w:rPr>
                <w:color w:val="000000"/>
              </w:rPr>
            </w:pPr>
          </w:p>
        </w:tc>
        <w:tc>
          <w:tcPr>
            <w:tcW w:w="1800" w:type="dxa"/>
            <w:shd w:val="clear" w:color="auto" w:fill="auto"/>
            <w:vAlign w:val="center"/>
          </w:tcPr>
          <w:p w14:paraId="2CD4A9E8" w14:textId="77777777" w:rsidR="00F258A9" w:rsidRPr="006249E6" w:rsidRDefault="00F258A9" w:rsidP="0096224B">
            <w:pPr>
              <w:ind w:left="76"/>
              <w:jc w:val="center"/>
            </w:pPr>
            <w:r>
              <w:t>Municipal Wastewater sludge, Food Waste, Green Waste, or Other Organic Waste</w:t>
            </w:r>
          </w:p>
        </w:tc>
        <w:tc>
          <w:tcPr>
            <w:tcW w:w="2198" w:type="dxa"/>
            <w:shd w:val="clear" w:color="auto" w:fill="auto"/>
            <w:vAlign w:val="center"/>
          </w:tcPr>
          <w:p w14:paraId="7586EF56"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5498B013" w14:textId="77777777" w:rsidR="00F258A9" w:rsidRPr="006249E6" w:rsidRDefault="00F258A9" w:rsidP="0096224B">
            <w:pPr>
              <w:ind w:left="76"/>
              <w:jc w:val="center"/>
              <w:rPr>
                <w:color w:val="000000"/>
              </w:rPr>
            </w:pPr>
            <w:r>
              <w:rPr>
                <w:color w:val="000000"/>
              </w:rPr>
              <w:t>ORCNG501T</w:t>
            </w:r>
          </w:p>
        </w:tc>
        <w:tc>
          <w:tcPr>
            <w:tcW w:w="1890" w:type="dxa"/>
            <w:shd w:val="clear" w:color="auto" w:fill="auto"/>
            <w:vAlign w:val="center"/>
          </w:tcPr>
          <w:p w14:paraId="00A7B03C" w14:textId="77777777" w:rsidR="00F258A9" w:rsidRPr="006249E6" w:rsidRDefault="00F258A9" w:rsidP="0096224B">
            <w:pPr>
              <w:ind w:left="76"/>
              <w:jc w:val="center"/>
              <w:rPr>
                <w:color w:val="000000"/>
              </w:rPr>
            </w:pPr>
            <w:r>
              <w:rPr>
                <w:color w:val="000000"/>
              </w:rPr>
              <w:t>50</w:t>
            </w:r>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trPr>
        <w:tc>
          <w:tcPr>
            <w:tcW w:w="1522" w:type="dxa"/>
            <w:vMerge/>
            <w:shd w:val="clear" w:color="auto" w:fill="auto"/>
            <w:vAlign w:val="center"/>
          </w:tcPr>
          <w:p w14:paraId="4545FE36" w14:textId="77777777" w:rsidR="00F258A9" w:rsidRPr="006249E6" w:rsidRDefault="00F258A9" w:rsidP="0096224B">
            <w:pPr>
              <w:ind w:left="76"/>
              <w:jc w:val="center"/>
              <w:rPr>
                <w:color w:val="000000"/>
              </w:rPr>
            </w:pPr>
          </w:p>
        </w:tc>
        <w:tc>
          <w:tcPr>
            <w:tcW w:w="1800" w:type="dxa"/>
            <w:shd w:val="clear" w:color="auto" w:fill="auto"/>
            <w:vAlign w:val="center"/>
          </w:tcPr>
          <w:p w14:paraId="293638A8" w14:textId="77777777" w:rsidR="00F258A9" w:rsidRPr="006249E6" w:rsidRDefault="00F258A9" w:rsidP="0096224B">
            <w:pPr>
              <w:ind w:left="76"/>
              <w:jc w:val="center"/>
            </w:pPr>
            <w:r>
              <w:t>Municipal Wastewater sludge, Food Waste, Green Waste, or Other Organic Waste</w:t>
            </w:r>
          </w:p>
        </w:tc>
        <w:tc>
          <w:tcPr>
            <w:tcW w:w="2198" w:type="dxa"/>
            <w:shd w:val="clear" w:color="auto" w:fill="auto"/>
            <w:vAlign w:val="center"/>
          </w:tcPr>
          <w:p w14:paraId="2028531C"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460916FD" w14:textId="77777777" w:rsidR="00F258A9" w:rsidRPr="006249E6" w:rsidRDefault="00F258A9" w:rsidP="0096224B">
            <w:pPr>
              <w:ind w:left="76"/>
              <w:jc w:val="center"/>
              <w:rPr>
                <w:color w:val="000000"/>
              </w:rPr>
            </w:pPr>
            <w:r>
              <w:rPr>
                <w:color w:val="000000"/>
              </w:rPr>
              <w:t>ORLNG502T</w:t>
            </w:r>
          </w:p>
        </w:tc>
        <w:tc>
          <w:tcPr>
            <w:tcW w:w="1890" w:type="dxa"/>
            <w:shd w:val="clear" w:color="auto" w:fill="auto"/>
            <w:vAlign w:val="center"/>
          </w:tcPr>
          <w:p w14:paraId="65C3BC21" w14:textId="77777777" w:rsidR="00F258A9" w:rsidRPr="006249E6" w:rsidRDefault="00F258A9" w:rsidP="0096224B">
            <w:pPr>
              <w:ind w:left="76"/>
              <w:jc w:val="center"/>
              <w:rPr>
                <w:color w:val="000000"/>
              </w:rPr>
            </w:pPr>
            <w:r>
              <w:rPr>
                <w:color w:val="000000"/>
              </w:rPr>
              <w:t>65</w:t>
            </w:r>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trPr>
        <w:tc>
          <w:tcPr>
            <w:tcW w:w="1522" w:type="dxa"/>
            <w:vMerge/>
            <w:shd w:val="clear" w:color="auto" w:fill="auto"/>
            <w:vAlign w:val="center"/>
          </w:tcPr>
          <w:p w14:paraId="122A4B57" w14:textId="77777777" w:rsidR="00F258A9" w:rsidRPr="006249E6" w:rsidRDefault="00F258A9" w:rsidP="0096224B">
            <w:pPr>
              <w:ind w:left="76"/>
              <w:jc w:val="center"/>
              <w:rPr>
                <w:color w:val="000000"/>
              </w:rPr>
            </w:pPr>
          </w:p>
        </w:tc>
        <w:tc>
          <w:tcPr>
            <w:tcW w:w="1800" w:type="dxa"/>
            <w:shd w:val="clear" w:color="auto" w:fill="auto"/>
            <w:vAlign w:val="center"/>
          </w:tcPr>
          <w:p w14:paraId="7B9907C4" w14:textId="77777777" w:rsidR="00F258A9" w:rsidRPr="006249E6" w:rsidRDefault="00F258A9" w:rsidP="0096224B">
            <w:pPr>
              <w:ind w:left="76"/>
              <w:jc w:val="center"/>
            </w:pPr>
            <w:r>
              <w:t>Municipal Wastewater sludge, Food Waste, Green Waste, or Other Organic Waste</w:t>
            </w:r>
          </w:p>
        </w:tc>
        <w:tc>
          <w:tcPr>
            <w:tcW w:w="2198" w:type="dxa"/>
            <w:shd w:val="clear" w:color="auto" w:fill="auto"/>
            <w:vAlign w:val="center"/>
          </w:tcPr>
          <w:p w14:paraId="38CBEF20"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02A18176" w14:textId="77777777" w:rsidR="00F258A9" w:rsidRPr="006249E6" w:rsidRDefault="00F258A9" w:rsidP="0096224B">
            <w:pPr>
              <w:ind w:left="76"/>
              <w:jc w:val="center"/>
              <w:rPr>
                <w:color w:val="000000"/>
              </w:rPr>
            </w:pPr>
            <w:r>
              <w:rPr>
                <w:color w:val="000000"/>
              </w:rPr>
              <w:t>ORLCNG503T</w:t>
            </w:r>
          </w:p>
        </w:tc>
        <w:tc>
          <w:tcPr>
            <w:tcW w:w="1890" w:type="dxa"/>
            <w:shd w:val="clear" w:color="auto" w:fill="auto"/>
            <w:vAlign w:val="center"/>
          </w:tcPr>
          <w:p w14:paraId="08F02F63" w14:textId="77777777" w:rsidR="00F258A9" w:rsidRPr="006249E6" w:rsidRDefault="00F258A9" w:rsidP="0096224B">
            <w:pPr>
              <w:ind w:left="76"/>
              <w:jc w:val="center"/>
              <w:rPr>
                <w:color w:val="000000"/>
              </w:rPr>
            </w:pPr>
            <w:r>
              <w:rPr>
                <w:color w:val="000000"/>
              </w:rPr>
              <w:t>70</w:t>
            </w:r>
          </w:p>
        </w:tc>
      </w:tr>
      <w:tr w:rsidR="00F258A9" w:rsidRPr="006249E6" w14:paraId="025A3460" w14:textId="77777777" w:rsidTr="004815F4">
        <w:trPr>
          <w:gridAfter w:val="1"/>
          <w:wAfter w:w="8" w:type="dxa"/>
        </w:trPr>
        <w:tc>
          <w:tcPr>
            <w:tcW w:w="1522" w:type="dxa"/>
            <w:shd w:val="clear" w:color="auto" w:fill="auto"/>
            <w:vAlign w:val="center"/>
          </w:tcPr>
          <w:p w14:paraId="734C3D3F" w14:textId="77777777" w:rsidR="00F258A9" w:rsidRPr="006249E6" w:rsidRDefault="00F258A9" w:rsidP="0096224B">
            <w:pPr>
              <w:ind w:left="76"/>
              <w:jc w:val="center"/>
              <w:rPr>
                <w:color w:val="000000"/>
              </w:rPr>
            </w:pPr>
            <w:proofErr w:type="spellStart"/>
            <w:r>
              <w:rPr>
                <w:color w:val="000000"/>
              </w:rPr>
              <w:t>Biomethane</w:t>
            </w:r>
            <w:proofErr w:type="spellEnd"/>
            <w:r>
              <w:rPr>
                <w:color w:val="000000"/>
              </w:rPr>
              <w:t xml:space="preserve"> CNG, LNG, L-CNG</w:t>
            </w:r>
          </w:p>
        </w:tc>
        <w:tc>
          <w:tcPr>
            <w:tcW w:w="1800" w:type="dxa"/>
            <w:shd w:val="clear" w:color="auto" w:fill="auto"/>
            <w:vAlign w:val="center"/>
          </w:tcPr>
          <w:p w14:paraId="4ED69972" w14:textId="77777777" w:rsidR="00F258A9" w:rsidRPr="006249E6" w:rsidRDefault="00F258A9" w:rsidP="0096224B">
            <w:pPr>
              <w:ind w:left="76"/>
              <w:jc w:val="center"/>
            </w:pPr>
            <w:r>
              <w:t>Dairy Manure</w:t>
            </w:r>
          </w:p>
        </w:tc>
        <w:tc>
          <w:tcPr>
            <w:tcW w:w="2198" w:type="dxa"/>
            <w:shd w:val="clear" w:color="auto" w:fill="auto"/>
            <w:vAlign w:val="center"/>
          </w:tcPr>
          <w:p w14:paraId="19C976C5"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60DE1A90" w14:textId="77777777" w:rsidR="00F258A9" w:rsidRPr="006249E6" w:rsidRDefault="00F258A9" w:rsidP="0096224B">
            <w:pPr>
              <w:ind w:left="76"/>
              <w:jc w:val="center"/>
              <w:rPr>
                <w:color w:val="000000"/>
              </w:rPr>
            </w:pPr>
            <w:r>
              <w:rPr>
                <w:color w:val="000000"/>
              </w:rPr>
              <w:t>ORLCNG504T</w:t>
            </w:r>
          </w:p>
        </w:tc>
        <w:tc>
          <w:tcPr>
            <w:tcW w:w="1890" w:type="dxa"/>
            <w:shd w:val="clear" w:color="auto" w:fill="auto"/>
            <w:vAlign w:val="center"/>
          </w:tcPr>
          <w:p w14:paraId="43ADEC97" w14:textId="77777777" w:rsidR="00F258A9" w:rsidRPr="006249E6" w:rsidRDefault="00F258A9" w:rsidP="0096224B">
            <w:pPr>
              <w:ind w:left="76"/>
              <w:jc w:val="center"/>
              <w:rPr>
                <w:color w:val="000000"/>
              </w:rPr>
            </w:pPr>
            <w:r>
              <w:rPr>
                <w:color w:val="000000"/>
              </w:rPr>
              <w:t>-150</w:t>
            </w:r>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lastRenderedPageBreak/>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3B494C84" w:rsidR="00F258A9" w:rsidRPr="006249E6" w:rsidRDefault="00F258A9" w:rsidP="0096224B">
            <w:pPr>
              <w:ind w:left="76"/>
              <w:jc w:val="center"/>
              <w:rPr>
                <w:color w:val="000000"/>
              </w:rPr>
            </w:pPr>
            <w:r w:rsidRPr="006249E6">
              <w:rPr>
                <w:color w:val="000000"/>
              </w:rPr>
              <w:t>100.</w:t>
            </w:r>
            <w:r w:rsidR="00287D23">
              <w:rPr>
                <w:color w:val="000000"/>
              </w:rPr>
              <w:t>14</w:t>
            </w:r>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060938A0" w:rsidR="00F258A9" w:rsidRPr="006249E6" w:rsidRDefault="00F258A9" w:rsidP="0096224B">
            <w:pPr>
              <w:ind w:left="76"/>
              <w:jc w:val="center"/>
              <w:rPr>
                <w:color w:val="000000"/>
              </w:rPr>
            </w:pPr>
            <w:r w:rsidRPr="006249E6">
              <w:rPr>
                <w:color w:val="000000"/>
              </w:rPr>
              <w:t>10</w:t>
            </w:r>
            <w:r w:rsidR="00287D23">
              <w:rPr>
                <w:color w:val="000000"/>
              </w:rPr>
              <w:t>0.74</w:t>
            </w:r>
          </w:p>
        </w:tc>
      </w:tr>
    </w:tbl>
    <w:p w14:paraId="7353AF98" w14:textId="376D48C6"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91" w:history="1">
        <w:r w:rsidR="00F258A9" w:rsidRPr="00B54349">
          <w:rPr>
            <w:rStyle w:val="Hyperlink"/>
          </w:rPr>
          <w:t>DEQ 27-2017, adopt filed 11/17/2017, effective 11/17/2017</w:t>
        </w:r>
      </w:hyperlink>
    </w:p>
    <w:p w14:paraId="6C8459E5" w14:textId="77777777" w:rsidR="00F258A9" w:rsidRPr="00B54349" w:rsidRDefault="00215D2E" w:rsidP="0096224B">
      <w:pPr>
        <w:spacing w:after="100" w:afterAutospacing="1"/>
        <w:ind w:left="0" w:right="0"/>
      </w:pPr>
      <w:hyperlink r:id="rId92"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5C241B2D" w14:textId="78F395BB" w:rsidR="00F258A9" w:rsidRPr="00332DEB" w:rsidRDefault="004E5BD8" w:rsidP="0096224B">
            <w:pPr>
              <w:tabs>
                <w:tab w:val="left" w:pos="8986"/>
              </w:tabs>
              <w:spacing w:after="120"/>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332DEB">
              <w:rPr>
                <w:rFonts w:ascii="Arial" w:hAnsi="Arial" w:cs="Arial"/>
                <w:b/>
                <w:color w:val="auto"/>
                <w:sz w:val="32"/>
                <w:szCs w:val="22"/>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332DEB">
              <w:rPr>
                <w:rFonts w:ascii="Arial" w:hAnsi="Arial" w:cs="Arial"/>
                <w:b/>
                <w:color w:val="auto"/>
                <w:sz w:val="22"/>
                <w:szCs w:val="22"/>
              </w:rPr>
              <w:t>Oregon Summary of Indirect Land-Use Change Values for Crop-Based Biofuels</w:t>
            </w:r>
          </w:p>
        </w:tc>
      </w:tr>
      <w:tr w:rsidR="00F258A9" w:rsidRPr="006249E6" w14:paraId="3E66265C"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5AB74C9"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2DAC19CA"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lastRenderedPageBreak/>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pPr>
    </w:p>
    <w:p w14:paraId="47AED16A" w14:textId="77FE2D03" w:rsidR="00F258A9" w:rsidRPr="00B54349" w:rsidRDefault="004007B0"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00F258A9" w:rsidRPr="00B54349">
        <w:br/>
      </w:r>
      <w:r w:rsidR="00F258A9" w:rsidRPr="00B54349">
        <w:rPr>
          <w:b/>
          <w:bCs/>
        </w:rPr>
        <w:t>History</w:t>
      </w:r>
      <w:proofErr w:type="gramStart"/>
      <w:r w:rsidR="00F258A9" w:rsidRPr="00B54349">
        <w:rPr>
          <w:b/>
          <w:bCs/>
        </w:rPr>
        <w:t>:</w:t>
      </w:r>
      <w:proofErr w:type="gramEnd"/>
      <w:r w:rsidR="00F258A9" w:rsidRPr="00B54349">
        <w:br/>
      </w:r>
      <w:hyperlink r:id="rId93" w:history="1">
        <w:r w:rsidR="00F258A9" w:rsidRPr="00B54349">
          <w:rPr>
            <w:rStyle w:val="Hyperlink"/>
          </w:rPr>
          <w:t>DEQ 27-2017, adopt filed 11/17/2</w:t>
        </w:r>
        <w:bookmarkStart w:id="0" w:name="_GoBack"/>
        <w:bookmarkEnd w:id="0"/>
        <w:r w:rsidR="00F258A9" w:rsidRPr="00B54349">
          <w:rPr>
            <w:rStyle w:val="Hyperlink"/>
          </w:rPr>
          <w:t>017, effective 11/17/2017</w:t>
        </w:r>
      </w:hyperlink>
    </w:p>
    <w:sectPr w:rsidR="00F258A9" w:rsidRPr="00B54349" w:rsidSect="00CC521E">
      <w:footerReference w:type="default" r:id="rId94"/>
      <w:headerReference w:type="first" r:id="rId95"/>
      <w:footerReference w:type="first" r:id="rId96"/>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215D2E" w:rsidRDefault="00215D2E" w:rsidP="002D6C99">
      <w:r>
        <w:separator/>
      </w:r>
    </w:p>
  </w:endnote>
  <w:endnote w:type="continuationSeparator" w:id="0">
    <w:p w14:paraId="46143761" w14:textId="77777777" w:rsidR="00215D2E" w:rsidRDefault="00215D2E" w:rsidP="002D6C99">
      <w:r>
        <w:continuationSeparator/>
      </w:r>
    </w:p>
  </w:endnote>
  <w:endnote w:type="continuationNotice" w:id="1">
    <w:p w14:paraId="7FE71A2B" w14:textId="77777777" w:rsidR="00215D2E" w:rsidRDefault="0021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6F89C721" w:rsidR="00215D2E" w:rsidRDefault="00215D2E">
        <w:pPr>
          <w:pStyle w:val="Footer"/>
          <w:jc w:val="right"/>
        </w:pPr>
        <w:r>
          <w:fldChar w:fldCharType="begin"/>
        </w:r>
        <w:r>
          <w:instrText xml:space="preserve"> PAGE   \* MERGEFORMAT </w:instrText>
        </w:r>
        <w:r>
          <w:fldChar w:fldCharType="separate"/>
        </w:r>
        <w:r w:rsidR="002A2D7A">
          <w:rPr>
            <w:noProof/>
          </w:rPr>
          <w:t>107</w:t>
        </w:r>
        <w:r>
          <w:rPr>
            <w:noProof/>
          </w:rPr>
          <w:fldChar w:fldCharType="end"/>
        </w:r>
      </w:p>
    </w:sdtContent>
  </w:sdt>
  <w:p w14:paraId="4F9DCC3C" w14:textId="77777777" w:rsidR="00215D2E" w:rsidRDefault="0021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215D2E" w:rsidRDefault="00215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215D2E" w:rsidRDefault="00215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215D2E" w:rsidRDefault="00215D2E" w:rsidP="002D6C99">
      <w:r>
        <w:separator/>
      </w:r>
    </w:p>
  </w:footnote>
  <w:footnote w:type="continuationSeparator" w:id="0">
    <w:p w14:paraId="77673C1A" w14:textId="77777777" w:rsidR="00215D2E" w:rsidRDefault="00215D2E" w:rsidP="002D6C99">
      <w:r>
        <w:continuationSeparator/>
      </w:r>
    </w:p>
  </w:footnote>
  <w:footnote w:type="continuationNotice" w:id="1">
    <w:p w14:paraId="2AB5A0AE" w14:textId="77777777" w:rsidR="00215D2E" w:rsidRDefault="00215D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215D2E" w:rsidRDefault="00215D2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228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168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050"/>
    <w:rsid w:val="001F544C"/>
    <w:rsid w:val="001F56CE"/>
    <w:rsid w:val="001F628A"/>
    <w:rsid w:val="002023EE"/>
    <w:rsid w:val="002048F4"/>
    <w:rsid w:val="0020568C"/>
    <w:rsid w:val="002069EC"/>
    <w:rsid w:val="002118BD"/>
    <w:rsid w:val="00211B6B"/>
    <w:rsid w:val="00212A60"/>
    <w:rsid w:val="00212FD0"/>
    <w:rsid w:val="00215D2E"/>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2D7A"/>
    <w:rsid w:val="002A5ACA"/>
    <w:rsid w:val="002A6179"/>
    <w:rsid w:val="002A7E5B"/>
    <w:rsid w:val="002B0C9C"/>
    <w:rsid w:val="002B39A0"/>
    <w:rsid w:val="002B4E71"/>
    <w:rsid w:val="002B6D58"/>
    <w:rsid w:val="002C31DE"/>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169C8"/>
    <w:rsid w:val="00322A9E"/>
    <w:rsid w:val="00322D30"/>
    <w:rsid w:val="00324289"/>
    <w:rsid w:val="003248CA"/>
    <w:rsid w:val="00325AA6"/>
    <w:rsid w:val="00332DEB"/>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5E5"/>
    <w:rsid w:val="003E4935"/>
    <w:rsid w:val="003E4ED0"/>
    <w:rsid w:val="003F0606"/>
    <w:rsid w:val="003F0C47"/>
    <w:rsid w:val="003F2C99"/>
    <w:rsid w:val="003F413E"/>
    <w:rsid w:val="003F45CC"/>
    <w:rsid w:val="003F5BBD"/>
    <w:rsid w:val="003F70E1"/>
    <w:rsid w:val="003F7283"/>
    <w:rsid w:val="004007B0"/>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126"/>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A4C"/>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1E76"/>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2FD"/>
    <w:rsid w:val="00526E3C"/>
    <w:rsid w:val="005311A9"/>
    <w:rsid w:val="005315AB"/>
    <w:rsid w:val="005365B3"/>
    <w:rsid w:val="00536F84"/>
    <w:rsid w:val="0054023C"/>
    <w:rsid w:val="005409B2"/>
    <w:rsid w:val="00540AFE"/>
    <w:rsid w:val="00542DD8"/>
    <w:rsid w:val="00544830"/>
    <w:rsid w:val="00544AA3"/>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0F2D"/>
    <w:rsid w:val="00701FF0"/>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36851"/>
    <w:rsid w:val="00836C47"/>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386"/>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05D"/>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4C2"/>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3341"/>
    <w:rsid w:val="00A94100"/>
    <w:rsid w:val="00A94E6E"/>
    <w:rsid w:val="00A95932"/>
    <w:rsid w:val="00AA0379"/>
    <w:rsid w:val="00AA26D5"/>
    <w:rsid w:val="00AA42DD"/>
    <w:rsid w:val="00AA4C43"/>
    <w:rsid w:val="00AA62F7"/>
    <w:rsid w:val="00AA7C72"/>
    <w:rsid w:val="00AB1B3E"/>
    <w:rsid w:val="00AB34D8"/>
    <w:rsid w:val="00AB46AA"/>
    <w:rsid w:val="00AB5152"/>
    <w:rsid w:val="00AB558B"/>
    <w:rsid w:val="00AB65D0"/>
    <w:rsid w:val="00AB73C3"/>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25A"/>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77239"/>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45EF"/>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5D57"/>
    <w:rsid w:val="00CC74F4"/>
    <w:rsid w:val="00CC7F0F"/>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8B0"/>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46E15"/>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BD5"/>
    <w:rsid w:val="00EF7D3A"/>
    <w:rsid w:val="00EF7E5C"/>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1E3"/>
    <w:rsid w:val="00F258A9"/>
    <w:rsid w:val="00F268E2"/>
    <w:rsid w:val="00F2704E"/>
    <w:rsid w:val="00F3040B"/>
    <w:rsid w:val="00F305DD"/>
    <w:rsid w:val="00F312F9"/>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1F3D"/>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63C6"/>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ReceiptPDF.action?filingRsn=35700"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SingleRule.action?ruleVrsnRsn=235896" TargetMode="External"/><Relationship Id="rId89" Type="http://schemas.openxmlformats.org/officeDocument/2006/relationships/hyperlink" Target="https://secure.sos.state.or.us/oard/viewReceiptPDF.action?filingRsn=35700"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SingleRule.action?ruleVrsnRsn=235853"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94" TargetMode="External"/><Relationship Id="rId87"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image" Target="media/image2.tiff"/><Relationship Id="rId90" Type="http://schemas.openxmlformats.org/officeDocument/2006/relationships/hyperlink" Target="https://secure.sos.state.or.us/oard/viewSingleRule.action?ruleVrsnRsn=235852" TargetMode="External"/><Relationship Id="rId95" Type="http://schemas.openxmlformats.org/officeDocument/2006/relationships/header" Target="header1.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3"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SingleRule.action?ruleVrsnRsn=235892"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5898"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image" Target="media/image1.png"/><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5" TargetMode="External"/><Relationship Id="rId86" Type="http://schemas.openxmlformats.org/officeDocument/2006/relationships/hyperlink" Target="https://secure.sos.state.or.us/oard/viewSingleRule.action?ruleVrsnRsn=235897"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1EB7F45-3921-410A-9356-49B1FA00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109</Pages>
  <Words>33146</Words>
  <Characters>187941</Characters>
  <Application>Microsoft Office Word</Application>
  <DocSecurity>0</DocSecurity>
  <Lines>17085</Lines>
  <Paragraphs>11636</Paragraphs>
  <ScaleCrop>false</ScaleCrop>
  <HeadingPairs>
    <vt:vector size="2" baseType="variant">
      <vt:variant>
        <vt:lpstr>Title</vt:lpstr>
      </vt:variant>
      <vt:variant>
        <vt:i4>1</vt:i4>
      </vt:variant>
    </vt:vector>
  </HeadingPairs>
  <TitlesOfParts>
    <vt:vector size="1" baseType="lpstr">
      <vt:lpstr>Final Proposed Rules</vt:lpstr>
    </vt:vector>
  </TitlesOfParts>
  <Company>State of Oregon Department of Environmental Quality</Company>
  <LinksUpToDate>false</LinksUpToDate>
  <CharactersWithSpaces>209451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Proposed Rules</dc:title>
  <dc:creator>Maggie</dc:creator>
  <cp:lastModifiedBy>HNIDEY Emil</cp:lastModifiedBy>
  <cp:revision>3</cp:revision>
  <cp:lastPrinted>2013-02-28T21:12:00Z</cp:lastPrinted>
  <dcterms:created xsi:type="dcterms:W3CDTF">2018-10-17T21:47:00Z</dcterms:created>
  <dcterms:modified xsi:type="dcterms:W3CDTF">2018-11-13T23:34:00Z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