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73CB4" w14:textId="4E7B2399" w:rsidR="00E372D7" w:rsidRDefault="00692E24" w:rsidP="004A7B15">
      <w:pPr>
        <w:spacing w:after="0" w:line="240" w:lineRule="auto"/>
      </w:pPr>
      <w:r w:rsidRPr="00692E24">
        <w:rPr>
          <w:lang w:val="en-ZW"/>
        </w:rPr>
        <w:t xml:space="preserve">DEQ is extending the comment period for the </w:t>
      </w:r>
      <w:r>
        <w:rPr>
          <w:lang w:val="en-ZW"/>
        </w:rPr>
        <w:t>Clean Fuels</w:t>
      </w:r>
      <w:r w:rsidRPr="00692E24">
        <w:rPr>
          <w:lang w:val="en-ZW"/>
        </w:rPr>
        <w:t xml:space="preserve"> rulemaking until 4 p.m., Sept. </w:t>
      </w:r>
      <w:r>
        <w:rPr>
          <w:lang w:val="en-ZW"/>
        </w:rPr>
        <w:t>28</w:t>
      </w:r>
      <w:r w:rsidRPr="00692E24">
        <w:rPr>
          <w:lang w:val="en-ZW"/>
        </w:rPr>
        <w:t>, 2018</w:t>
      </w:r>
      <w:r w:rsidR="00D65384">
        <w:t xml:space="preserve"> </w:t>
      </w:r>
    </w:p>
    <w:p w14:paraId="40073CB5" w14:textId="53B62C1A" w:rsidR="004A7B15" w:rsidRDefault="004A7B15" w:rsidP="004A7B15">
      <w:pPr>
        <w:spacing w:after="0" w:line="240" w:lineRule="auto"/>
      </w:pPr>
    </w:p>
    <w:p w14:paraId="0EC6BD76" w14:textId="29E6EBAD" w:rsidR="00692E24" w:rsidRPr="00692E24" w:rsidRDefault="00692E24" w:rsidP="00692E24">
      <w:pPr>
        <w:autoSpaceDE w:val="0"/>
        <w:autoSpaceDN w:val="0"/>
        <w:adjustRightInd w:val="0"/>
        <w:spacing w:after="0" w:line="240" w:lineRule="auto"/>
        <w:rPr>
          <w:sz w:val="32"/>
        </w:rPr>
      </w:pPr>
      <w:r w:rsidRPr="00692E24">
        <w:rPr>
          <w:b/>
          <w:bCs/>
          <w:szCs w:val="21"/>
          <w:lang w:val="en-ZW"/>
        </w:rPr>
        <w:t xml:space="preserve">DEQ is extending the comment period for the </w:t>
      </w:r>
      <w:r>
        <w:rPr>
          <w:b/>
          <w:bCs/>
          <w:szCs w:val="21"/>
          <w:lang w:val="en-ZW"/>
        </w:rPr>
        <w:t>Clean Fuels</w:t>
      </w:r>
      <w:r w:rsidRPr="00692E24">
        <w:rPr>
          <w:b/>
          <w:bCs/>
          <w:szCs w:val="21"/>
          <w:lang w:val="en-ZW"/>
        </w:rPr>
        <w:t xml:space="preserve"> 2018 rulemaking until 4 p.m., Sept.</w:t>
      </w:r>
      <w:r>
        <w:rPr>
          <w:b/>
          <w:bCs/>
          <w:szCs w:val="21"/>
          <w:lang w:val="en-ZW"/>
        </w:rPr>
        <w:t xml:space="preserve"> 28</w:t>
      </w:r>
      <w:r w:rsidRPr="00692E24">
        <w:rPr>
          <w:b/>
          <w:bCs/>
          <w:szCs w:val="21"/>
          <w:lang w:val="en-ZW"/>
        </w:rPr>
        <w:t>, 2018</w:t>
      </w:r>
    </w:p>
    <w:p w14:paraId="4E937D05" w14:textId="77777777" w:rsidR="00692E24" w:rsidRDefault="00692E24" w:rsidP="004A7B15">
      <w:pPr>
        <w:spacing w:after="0" w:line="240" w:lineRule="auto"/>
      </w:pPr>
    </w:p>
    <w:p w14:paraId="40073CB6"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w:t>
      </w:r>
      <w:bookmarkStart w:id="0" w:name="_GoBack"/>
      <w:bookmarkEnd w:id="0"/>
      <w:r w:rsidRPr="00C77B57">
        <w:rPr>
          <w:rFonts w:ascii="Arial" w:hAnsi="Arial" w:cs="Arial"/>
          <w:b/>
          <w:sz w:val="32"/>
          <w:szCs w:val="32"/>
        </w:rPr>
        <w:t>mmary</w:t>
      </w:r>
    </w:p>
    <w:p w14:paraId="40073CB7" w14:textId="77777777" w:rsidR="004A7B15" w:rsidRPr="00C77B57" w:rsidRDefault="004A7B15" w:rsidP="004A7B15">
      <w:pPr>
        <w:spacing w:after="0" w:line="240" w:lineRule="auto"/>
        <w:rPr>
          <w:b/>
        </w:rPr>
      </w:pPr>
    </w:p>
    <w:p w14:paraId="4B29435D" w14:textId="60A54A3B" w:rsidR="00E34CF8" w:rsidRPr="00E34CF8" w:rsidRDefault="007E06B7" w:rsidP="00E34CF8">
      <w:pPr>
        <w:spacing w:after="0" w:line="240" w:lineRule="auto"/>
      </w:pPr>
      <w:r>
        <w:t xml:space="preserve">DEQ </w:t>
      </w:r>
      <w:r w:rsidRPr="00623199">
        <w:t>propose</w:t>
      </w:r>
      <w:r>
        <w:t>s</w:t>
      </w:r>
      <w:r w:rsidRPr="00623199">
        <w:t xml:space="preserve"> </w:t>
      </w:r>
      <w:r>
        <w:t xml:space="preserve">the Environmental Quality Commission approve </w:t>
      </w:r>
      <w:r w:rsidR="00745ED5">
        <w:t xml:space="preserve">rule amendments </w:t>
      </w:r>
      <w:r w:rsidR="004D6F41">
        <w:t>to</w:t>
      </w:r>
      <w:r w:rsidR="00E34CF8">
        <w:t xml:space="preserve"> </w:t>
      </w:r>
      <w:r w:rsidR="00E34CF8" w:rsidRPr="00E34CF8">
        <w:t>Division 253 of Chapter 340 of the Oregon Administrative Rules t</w:t>
      </w:r>
      <w:r w:rsidR="00E34CF8">
        <w:t>hat wou</w:t>
      </w:r>
      <w:r w:rsidR="00E34CF8" w:rsidRPr="00E34CF8">
        <w:t>l</w:t>
      </w:r>
      <w:r w:rsidR="00E34CF8">
        <w:t>d</w:t>
      </w:r>
      <w:r w:rsidR="00E34CF8" w:rsidRPr="00E34CF8">
        <w:t xml:space="preserve">:   </w:t>
      </w:r>
    </w:p>
    <w:p w14:paraId="090A292B" w14:textId="77777777" w:rsidR="00E34CF8" w:rsidRPr="00E34CF8" w:rsidRDefault="00E34CF8" w:rsidP="00E34CF8">
      <w:pPr>
        <w:numPr>
          <w:ilvl w:val="0"/>
          <w:numId w:val="2"/>
        </w:numPr>
        <w:spacing w:after="0" w:line="240" w:lineRule="auto"/>
      </w:pPr>
      <w:r w:rsidRPr="00E34CF8">
        <w:t>update the lifecycle carbon intensity models used to determine the carbon intensities of fuels and the resulting changes to carbon intensity scores from those models;</w:t>
      </w:r>
    </w:p>
    <w:p w14:paraId="65DA1D0D" w14:textId="77777777" w:rsidR="00E34CF8" w:rsidRPr="00E34CF8" w:rsidRDefault="00E34CF8" w:rsidP="00E34CF8">
      <w:pPr>
        <w:numPr>
          <w:ilvl w:val="0"/>
          <w:numId w:val="2"/>
        </w:numPr>
        <w:spacing w:after="0" w:line="240" w:lineRule="auto"/>
      </w:pPr>
      <w:r w:rsidRPr="00E34CF8">
        <w:t>add new categories and applications of fuel used to generate credits and add new fuels that could generate credits; and</w:t>
      </w:r>
    </w:p>
    <w:p w14:paraId="7B997208" w14:textId="77777777" w:rsidR="00E34CF8" w:rsidRPr="00E34CF8" w:rsidRDefault="00E34CF8" w:rsidP="00E34CF8">
      <w:pPr>
        <w:numPr>
          <w:ilvl w:val="0"/>
          <w:numId w:val="2"/>
        </w:numPr>
        <w:spacing w:after="0" w:line="240" w:lineRule="auto"/>
      </w:pPr>
      <w:proofErr w:type="gramStart"/>
      <w:r w:rsidRPr="00E34CF8">
        <w:t>make</w:t>
      </w:r>
      <w:proofErr w:type="gramEnd"/>
      <w:r w:rsidRPr="00E34CF8">
        <w:t xml:space="preserve"> some housekeeping changes.</w:t>
      </w:r>
    </w:p>
    <w:p w14:paraId="2FD1F93D" w14:textId="77777777" w:rsidR="002518FD" w:rsidRDefault="002518FD" w:rsidP="002518FD">
      <w:pPr>
        <w:spacing w:after="0"/>
      </w:pPr>
    </w:p>
    <w:p w14:paraId="321D8549" w14:textId="34B21B66" w:rsidR="002518FD" w:rsidRPr="002518FD" w:rsidRDefault="002518FD" w:rsidP="002518FD">
      <w:r w:rsidRPr="002518FD">
        <w:t>DEQ also proposes to amend rules under Division 12 of Chapter 340 of the Oregon Administrative Rules to classify certain violations and establish or clarify enforcement criteria for violations of the Oregon Clean Fuels Program.</w:t>
      </w:r>
    </w:p>
    <w:p w14:paraId="40073CBB"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Public Participation</w:t>
      </w:r>
    </w:p>
    <w:p w14:paraId="40073CBC" w14:textId="77777777" w:rsidR="004A7B15" w:rsidRPr="00C77B57" w:rsidRDefault="004A7B15" w:rsidP="004A7B15">
      <w:pPr>
        <w:spacing w:after="0" w:line="240" w:lineRule="auto"/>
        <w:rPr>
          <w:b/>
        </w:rPr>
      </w:pPr>
    </w:p>
    <w:p w14:paraId="40073CBD" w14:textId="6FF8C7E9" w:rsidR="00D65384" w:rsidRDefault="007F67E5" w:rsidP="004A7B15">
      <w:pPr>
        <w:spacing w:after="0" w:line="240" w:lineRule="auto"/>
      </w:pPr>
      <w:r>
        <w:t xml:space="preserve">DEQ will accept public comments on </w:t>
      </w:r>
      <w:r w:rsidR="00E34CF8">
        <w:t xml:space="preserve">this proposed rulemaking until 4 </w:t>
      </w:r>
      <w:r>
        <w:t>p</w:t>
      </w:r>
      <w:r w:rsidR="00745ED5">
        <w:t>.</w:t>
      </w:r>
      <w:r>
        <w:t>m</w:t>
      </w:r>
      <w:r w:rsidR="00745ED5">
        <w:t>.</w:t>
      </w:r>
      <w:r>
        <w:t xml:space="preserve"> on </w:t>
      </w:r>
      <w:r w:rsidR="00E34CF8">
        <w:t>September 2</w:t>
      </w:r>
      <w:r w:rsidR="00692E24">
        <w:t>8</w:t>
      </w:r>
      <w:r w:rsidR="00E34CF8">
        <w:t>, 2018</w:t>
      </w:r>
      <w:r w:rsidR="008657D6">
        <w:t>.</w:t>
      </w:r>
    </w:p>
    <w:p w14:paraId="40073CBE" w14:textId="77777777" w:rsidR="004A7B15" w:rsidRDefault="004A7B15" w:rsidP="004A7B15">
      <w:pPr>
        <w:spacing w:after="0" w:line="240" w:lineRule="auto"/>
      </w:pPr>
    </w:p>
    <w:p w14:paraId="40073CC9"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40073CCA" w14:textId="77777777" w:rsidR="004A7B15" w:rsidRPr="00C77B57" w:rsidRDefault="004A7B15" w:rsidP="004A7B15">
      <w:pPr>
        <w:spacing w:after="0" w:line="240" w:lineRule="auto"/>
        <w:rPr>
          <w:b/>
        </w:rPr>
      </w:pPr>
    </w:p>
    <w:p w14:paraId="40073CCB" w14:textId="5FA21816" w:rsidR="008657D6" w:rsidRDefault="007F67E5" w:rsidP="004A7B15">
      <w:pPr>
        <w:spacing w:after="0" w:line="240" w:lineRule="auto"/>
      </w:pPr>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w:t>
      </w:r>
      <w:proofErr w:type="gramStart"/>
      <w:r>
        <w:t>at:</w:t>
      </w:r>
      <w:proofErr w:type="gramEnd"/>
      <w:r w:rsidR="004D6F41">
        <w:t xml:space="preserve"> </w:t>
      </w:r>
      <w:hyperlink r:id="rId8" w:history="1">
        <w:r w:rsidR="00E34CF8">
          <w:rPr>
            <w:rStyle w:val="Hyperlink"/>
          </w:rPr>
          <w:t>Clean Fuels 2018</w:t>
        </w:r>
      </w:hyperlink>
      <w:r w:rsidR="008657D6">
        <w:t>.</w:t>
      </w:r>
    </w:p>
    <w:p w14:paraId="40073CCC" w14:textId="6DF1C6F6" w:rsidR="00184A96" w:rsidRDefault="007F67E5" w:rsidP="004A7B15">
      <w:pPr>
        <w:spacing w:after="0" w:line="240" w:lineRule="auto"/>
      </w:pPr>
      <w:r>
        <w:t xml:space="preserve"> </w:t>
      </w:r>
    </w:p>
    <w:p w14:paraId="40073CCD" w14:textId="01E7ACB7" w:rsidR="007F67E5" w:rsidRDefault="007F67E5" w:rsidP="004A7B15">
      <w:pPr>
        <w:spacing w:after="0" w:line="240" w:lineRule="auto"/>
      </w:pPr>
      <w:r>
        <w:t xml:space="preserve">If you want to receive future email notices about this rulemaking, you must sign up </w:t>
      </w:r>
      <w:proofErr w:type="gramStart"/>
      <w:r>
        <w:t>at:</w:t>
      </w:r>
      <w:proofErr w:type="gramEnd"/>
      <w:r>
        <w:t xml:space="preserve"> </w:t>
      </w:r>
      <w:hyperlink r:id="rId9" w:history="1">
        <w:r>
          <w:rPr>
            <w:rStyle w:val="Hyperlink"/>
          </w:rPr>
          <w:t>DEQ Govdelivery</w:t>
        </w:r>
      </w:hyperlink>
      <w:r>
        <w:t>.</w:t>
      </w:r>
    </w:p>
    <w:p w14:paraId="40073CCE" w14:textId="77777777" w:rsidR="004A7B15" w:rsidRDefault="004A7B15" w:rsidP="004A7B15">
      <w:pPr>
        <w:spacing w:after="0" w:line="240" w:lineRule="auto"/>
      </w:pPr>
    </w:p>
    <w:p w14:paraId="40073CCF" w14:textId="77777777" w:rsidR="002C034D" w:rsidRDefault="002C034D" w:rsidP="004A7B15">
      <w:pPr>
        <w:spacing w:after="0" w:line="240" w:lineRule="auto"/>
      </w:pPr>
      <w:r>
        <w:t>You can also obtain more information about this rulemaking by contacting:</w:t>
      </w:r>
    </w:p>
    <w:p w14:paraId="40073CD0" w14:textId="77777777" w:rsidR="004A7B15" w:rsidRDefault="004A7B15" w:rsidP="004A7B15">
      <w:pPr>
        <w:spacing w:after="0" w:line="240" w:lineRule="auto"/>
      </w:pPr>
    </w:p>
    <w:p w14:paraId="3F13D8ED" w14:textId="77777777" w:rsidR="00E34CF8" w:rsidRDefault="00E34CF8" w:rsidP="004A7B15">
      <w:pPr>
        <w:spacing w:after="0" w:line="240" w:lineRule="auto"/>
      </w:pPr>
      <w:r w:rsidRPr="000241CB">
        <w:t>Cory-Ann Wind</w:t>
      </w:r>
      <w:r>
        <w:t xml:space="preserve"> </w:t>
      </w:r>
    </w:p>
    <w:p w14:paraId="40073CD2" w14:textId="23E53E61" w:rsidR="008657D6" w:rsidRDefault="00E34CF8" w:rsidP="004A7B15">
      <w:pPr>
        <w:spacing w:after="0" w:line="240" w:lineRule="auto"/>
      </w:pPr>
      <w:r>
        <w:t>503-229-5388</w:t>
      </w:r>
    </w:p>
    <w:p w14:paraId="40073CD3" w14:textId="2D4A42A7" w:rsidR="008657D6" w:rsidRDefault="00692E24" w:rsidP="004A7B15">
      <w:pPr>
        <w:spacing w:after="0" w:line="240" w:lineRule="auto"/>
      </w:pPr>
      <w:hyperlink r:id="rId10" w:history="1">
        <w:r w:rsidR="00E34CF8">
          <w:rPr>
            <w:rStyle w:val="Hyperlink"/>
          </w:rPr>
          <w:t>wind.cory@deq.state.or.us</w:t>
        </w:r>
      </w:hyperlink>
    </w:p>
    <w:p w14:paraId="40073CD4" w14:textId="77777777" w:rsidR="008657D6" w:rsidRPr="008657D6" w:rsidRDefault="008657D6" w:rsidP="004A7B15">
      <w:pPr>
        <w:spacing w:after="0" w:line="240" w:lineRule="auto"/>
      </w:pPr>
    </w:p>
    <w:p w14:paraId="40073CD5" w14:textId="77777777" w:rsidR="007F67E5" w:rsidRDefault="007F67E5" w:rsidP="004A7B15">
      <w:pPr>
        <w:spacing w:after="0" w:line="240" w:lineRule="auto"/>
      </w:pPr>
    </w:p>
    <w:p w14:paraId="40073CD6" w14:textId="77777777" w:rsidR="007F67E5" w:rsidRDefault="007F67E5" w:rsidP="004A7B15">
      <w:pPr>
        <w:spacing w:after="0" w:line="240" w:lineRule="auto"/>
      </w:pPr>
    </w:p>
    <w:p w14:paraId="40073CD7"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40073CD8"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40073CD9" w14:textId="77777777" w:rsidR="004A7B15" w:rsidRDefault="004A7B15" w:rsidP="004A7B15">
      <w:pPr>
        <w:spacing w:after="0" w:line="240" w:lineRule="auto"/>
        <w:jc w:val="center"/>
        <w:rPr>
          <w:color w:val="FF0000"/>
          <w:sz w:val="32"/>
          <w:szCs w:val="32"/>
        </w:rPr>
      </w:pPr>
    </w:p>
    <w:p w14:paraId="40073CDA"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lastRenderedPageBreak/>
        <w:t>FROM GOVDELIVERY TOPICS, COPY AND PASTE TOPIC NAMES AND NUMBER OF SUBSCRIBERS</w:t>
      </w:r>
      <w:r>
        <w:rPr>
          <w:color w:val="1F4E79" w:themeColor="accent1" w:themeShade="80"/>
          <w:sz w:val="28"/>
          <w:szCs w:val="28"/>
        </w:rPr>
        <w:t xml:space="preserve"> BELOW – SAVE TO RULE DEVELOPMENT/PUBLIC NOTICE FOLDER</w:t>
      </w:r>
    </w:p>
    <w:p w14:paraId="40073CDB"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40073CDF" w14:textId="77777777" w:rsidTr="001A0671">
        <w:tc>
          <w:tcPr>
            <w:tcW w:w="5310" w:type="dxa"/>
          </w:tcPr>
          <w:p w14:paraId="40073CDC"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40073CDD"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40073CDE"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40073CE3" w14:textId="77777777" w:rsidTr="001A0671">
        <w:tc>
          <w:tcPr>
            <w:tcW w:w="5310" w:type="dxa"/>
          </w:tcPr>
          <w:p w14:paraId="40073CE0" w14:textId="3629C516" w:rsidR="003D068F" w:rsidRPr="001A0671" w:rsidRDefault="003D068F" w:rsidP="004A7B15">
            <w:pPr>
              <w:jc w:val="center"/>
              <w:rPr>
                <w:color w:val="000000" w:themeColor="text1"/>
              </w:rPr>
            </w:pPr>
          </w:p>
        </w:tc>
        <w:tc>
          <w:tcPr>
            <w:tcW w:w="2700" w:type="dxa"/>
          </w:tcPr>
          <w:p w14:paraId="40073CE1" w14:textId="6BEE75CA" w:rsidR="003D068F" w:rsidRPr="001A0671" w:rsidRDefault="003D068F" w:rsidP="004A7B15">
            <w:pPr>
              <w:jc w:val="center"/>
              <w:rPr>
                <w:color w:val="000000" w:themeColor="text1"/>
              </w:rPr>
            </w:pPr>
          </w:p>
        </w:tc>
        <w:tc>
          <w:tcPr>
            <w:tcW w:w="2520" w:type="dxa"/>
          </w:tcPr>
          <w:p w14:paraId="40073CE2" w14:textId="6F6AB6A9" w:rsidR="003D068F" w:rsidRPr="001A0671" w:rsidRDefault="003D068F" w:rsidP="004A7B15">
            <w:pPr>
              <w:jc w:val="center"/>
              <w:rPr>
                <w:color w:val="000000" w:themeColor="text1"/>
              </w:rPr>
            </w:pPr>
          </w:p>
        </w:tc>
      </w:tr>
      <w:tr w:rsidR="008657D6" w14:paraId="40073CE7" w14:textId="77777777" w:rsidTr="001A0671">
        <w:tc>
          <w:tcPr>
            <w:tcW w:w="5310" w:type="dxa"/>
          </w:tcPr>
          <w:p w14:paraId="40073CE4" w14:textId="25EA139F" w:rsidR="008657D6" w:rsidRDefault="008657D6" w:rsidP="004A7B15">
            <w:pPr>
              <w:jc w:val="center"/>
              <w:rPr>
                <w:color w:val="000000" w:themeColor="text1"/>
              </w:rPr>
            </w:pPr>
            <w:r>
              <w:rPr>
                <w:color w:val="000000" w:themeColor="text1"/>
              </w:rPr>
              <w:t>DEQ public notices</w:t>
            </w:r>
          </w:p>
        </w:tc>
        <w:tc>
          <w:tcPr>
            <w:tcW w:w="2700" w:type="dxa"/>
          </w:tcPr>
          <w:p w14:paraId="40073CE5" w14:textId="2EAAD0B5" w:rsidR="008657D6" w:rsidRDefault="008657D6" w:rsidP="004A7B15">
            <w:pPr>
              <w:jc w:val="center"/>
              <w:rPr>
                <w:color w:val="000000" w:themeColor="text1"/>
              </w:rPr>
            </w:pPr>
          </w:p>
        </w:tc>
        <w:tc>
          <w:tcPr>
            <w:tcW w:w="2520" w:type="dxa"/>
          </w:tcPr>
          <w:p w14:paraId="40073CE6" w14:textId="7B7ABCD2" w:rsidR="008657D6" w:rsidRDefault="008657D6" w:rsidP="004A7B15">
            <w:pPr>
              <w:jc w:val="center"/>
              <w:rPr>
                <w:color w:val="000000" w:themeColor="text1"/>
              </w:rPr>
            </w:pPr>
          </w:p>
        </w:tc>
      </w:tr>
      <w:tr w:rsidR="003D068F" w14:paraId="40073CEB" w14:textId="77777777" w:rsidTr="001A0671">
        <w:tc>
          <w:tcPr>
            <w:tcW w:w="5310" w:type="dxa"/>
          </w:tcPr>
          <w:p w14:paraId="40073CE8" w14:textId="77777777" w:rsidR="003D068F" w:rsidRPr="001A0671" w:rsidRDefault="008657D6" w:rsidP="004A7B15">
            <w:pPr>
              <w:jc w:val="center"/>
              <w:rPr>
                <w:color w:val="000000" w:themeColor="text1"/>
              </w:rPr>
            </w:pPr>
            <w:r>
              <w:rPr>
                <w:color w:val="000000" w:themeColor="text1"/>
              </w:rPr>
              <w:t>rulemaking</w:t>
            </w:r>
          </w:p>
        </w:tc>
        <w:tc>
          <w:tcPr>
            <w:tcW w:w="2700" w:type="dxa"/>
          </w:tcPr>
          <w:p w14:paraId="40073CE9" w14:textId="53D705B9" w:rsidR="003D068F" w:rsidRPr="001A0671" w:rsidRDefault="003D068F" w:rsidP="004A7B15">
            <w:pPr>
              <w:jc w:val="center"/>
              <w:rPr>
                <w:color w:val="000000" w:themeColor="text1"/>
              </w:rPr>
            </w:pPr>
          </w:p>
        </w:tc>
        <w:tc>
          <w:tcPr>
            <w:tcW w:w="2520" w:type="dxa"/>
          </w:tcPr>
          <w:p w14:paraId="40073CEA" w14:textId="6A157283" w:rsidR="003D068F" w:rsidRPr="001A0671" w:rsidRDefault="003D068F" w:rsidP="004A7B15">
            <w:pPr>
              <w:jc w:val="center"/>
              <w:rPr>
                <w:color w:val="000000" w:themeColor="text1"/>
              </w:rPr>
            </w:pPr>
          </w:p>
        </w:tc>
      </w:tr>
      <w:tr w:rsidR="003D068F" w14:paraId="40073CEF" w14:textId="77777777" w:rsidTr="001A0671">
        <w:tc>
          <w:tcPr>
            <w:tcW w:w="5310" w:type="dxa"/>
          </w:tcPr>
          <w:p w14:paraId="40073CEC" w14:textId="716E86E2" w:rsidR="003D068F" w:rsidRPr="001A0671" w:rsidRDefault="00E8649A" w:rsidP="004A7B15">
            <w:pPr>
              <w:jc w:val="center"/>
              <w:rPr>
                <w:color w:val="000000" w:themeColor="text1"/>
              </w:rPr>
            </w:pPr>
            <w:r>
              <w:rPr>
                <w:color w:val="000000" w:themeColor="text1"/>
              </w:rPr>
              <w:t>Oregon Clean Fuels Program</w:t>
            </w:r>
          </w:p>
        </w:tc>
        <w:tc>
          <w:tcPr>
            <w:tcW w:w="2700" w:type="dxa"/>
          </w:tcPr>
          <w:p w14:paraId="40073CED" w14:textId="4C8F2D1E" w:rsidR="003D068F" w:rsidRPr="001A0671" w:rsidRDefault="003D068F" w:rsidP="004A7B15">
            <w:pPr>
              <w:jc w:val="center"/>
              <w:rPr>
                <w:color w:val="000000" w:themeColor="text1"/>
              </w:rPr>
            </w:pPr>
          </w:p>
        </w:tc>
        <w:tc>
          <w:tcPr>
            <w:tcW w:w="2520" w:type="dxa"/>
          </w:tcPr>
          <w:p w14:paraId="40073CEE" w14:textId="7B0366E4" w:rsidR="003D068F" w:rsidRPr="001A0671" w:rsidRDefault="003D068F" w:rsidP="004A7B15">
            <w:pPr>
              <w:jc w:val="center"/>
              <w:rPr>
                <w:color w:val="000000" w:themeColor="text1"/>
              </w:rPr>
            </w:pPr>
          </w:p>
        </w:tc>
      </w:tr>
      <w:tr w:rsidR="003D068F" w14:paraId="40073CF3" w14:textId="77777777" w:rsidTr="001A0671">
        <w:tc>
          <w:tcPr>
            <w:tcW w:w="5310" w:type="dxa"/>
          </w:tcPr>
          <w:p w14:paraId="40073CF0" w14:textId="77777777" w:rsidR="003D068F" w:rsidRPr="001A0671" w:rsidRDefault="003D068F" w:rsidP="004A7B15">
            <w:pPr>
              <w:jc w:val="center"/>
              <w:rPr>
                <w:color w:val="000000" w:themeColor="text1"/>
              </w:rPr>
            </w:pPr>
          </w:p>
        </w:tc>
        <w:tc>
          <w:tcPr>
            <w:tcW w:w="2700" w:type="dxa"/>
          </w:tcPr>
          <w:p w14:paraId="40073CF1" w14:textId="77777777" w:rsidR="003D068F" w:rsidRPr="001A0671" w:rsidRDefault="003D068F" w:rsidP="004A7B15">
            <w:pPr>
              <w:jc w:val="center"/>
              <w:rPr>
                <w:color w:val="000000" w:themeColor="text1"/>
              </w:rPr>
            </w:pPr>
          </w:p>
        </w:tc>
        <w:tc>
          <w:tcPr>
            <w:tcW w:w="2520" w:type="dxa"/>
          </w:tcPr>
          <w:p w14:paraId="40073CF2" w14:textId="77777777" w:rsidR="003D068F" w:rsidRPr="001A0671" w:rsidRDefault="003D068F" w:rsidP="004A7B15">
            <w:pPr>
              <w:jc w:val="center"/>
              <w:rPr>
                <w:color w:val="000000" w:themeColor="text1"/>
              </w:rPr>
            </w:pPr>
          </w:p>
        </w:tc>
      </w:tr>
      <w:tr w:rsidR="003D068F" w14:paraId="40073CF7" w14:textId="77777777" w:rsidTr="001A0671">
        <w:tc>
          <w:tcPr>
            <w:tcW w:w="5310" w:type="dxa"/>
          </w:tcPr>
          <w:p w14:paraId="40073CF4" w14:textId="77777777" w:rsidR="003D068F" w:rsidRPr="001A0671" w:rsidRDefault="003D068F" w:rsidP="004A7B15">
            <w:pPr>
              <w:jc w:val="center"/>
              <w:rPr>
                <w:color w:val="000000" w:themeColor="text1"/>
              </w:rPr>
            </w:pPr>
          </w:p>
        </w:tc>
        <w:tc>
          <w:tcPr>
            <w:tcW w:w="2700" w:type="dxa"/>
          </w:tcPr>
          <w:p w14:paraId="40073CF5" w14:textId="77777777" w:rsidR="003D068F" w:rsidRPr="001A0671" w:rsidRDefault="003D068F" w:rsidP="004A7B15">
            <w:pPr>
              <w:jc w:val="center"/>
              <w:rPr>
                <w:color w:val="000000" w:themeColor="text1"/>
              </w:rPr>
            </w:pPr>
          </w:p>
        </w:tc>
        <w:tc>
          <w:tcPr>
            <w:tcW w:w="2520" w:type="dxa"/>
          </w:tcPr>
          <w:p w14:paraId="40073CF6" w14:textId="77777777" w:rsidR="003D068F" w:rsidRPr="001A0671" w:rsidRDefault="003D068F" w:rsidP="004A7B15">
            <w:pPr>
              <w:jc w:val="center"/>
              <w:rPr>
                <w:color w:val="000000" w:themeColor="text1"/>
              </w:rPr>
            </w:pPr>
          </w:p>
        </w:tc>
      </w:tr>
      <w:tr w:rsidR="003D068F" w14:paraId="40073CFB" w14:textId="77777777" w:rsidTr="001A0671">
        <w:tc>
          <w:tcPr>
            <w:tcW w:w="5310" w:type="dxa"/>
          </w:tcPr>
          <w:p w14:paraId="40073CF8"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40073CF9"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40073CFA" w14:textId="55BDEDFE" w:rsidR="003D068F" w:rsidRPr="001A0671" w:rsidRDefault="00692E24" w:rsidP="004A7B15">
            <w:pPr>
              <w:jc w:val="center"/>
              <w:rPr>
                <w:color w:val="000000" w:themeColor="text1"/>
              </w:rPr>
            </w:pPr>
            <w:r>
              <w:rPr>
                <w:color w:val="000000" w:themeColor="text1"/>
              </w:rPr>
              <w:t>10,909</w:t>
            </w:r>
          </w:p>
        </w:tc>
      </w:tr>
    </w:tbl>
    <w:p w14:paraId="40073CFC"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518FD"/>
    <w:rsid w:val="002C034D"/>
    <w:rsid w:val="003D068F"/>
    <w:rsid w:val="00400528"/>
    <w:rsid w:val="004A23A6"/>
    <w:rsid w:val="004A7B15"/>
    <w:rsid w:val="004D6F41"/>
    <w:rsid w:val="00530F4A"/>
    <w:rsid w:val="00692E24"/>
    <w:rsid w:val="00745ED5"/>
    <w:rsid w:val="007E06B7"/>
    <w:rsid w:val="007F67E5"/>
    <w:rsid w:val="008657D6"/>
    <w:rsid w:val="008F0EE2"/>
    <w:rsid w:val="00B918C2"/>
    <w:rsid w:val="00C77B57"/>
    <w:rsid w:val="00D13EF6"/>
    <w:rsid w:val="00D65384"/>
    <w:rsid w:val="00E06E6A"/>
    <w:rsid w:val="00E34CF8"/>
    <w:rsid w:val="00E372D7"/>
    <w:rsid w:val="00E8649A"/>
    <w:rsid w:val="00ED6CC9"/>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3CB4"/>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 w:type="paragraph" w:styleId="BalloonText">
    <w:name w:val="Balloon Text"/>
    <w:basedOn w:val="Normal"/>
    <w:link w:val="BalloonTextChar"/>
    <w:uiPriority w:val="99"/>
    <w:semiHidden/>
    <w:unhideWhenUsed/>
    <w:rsid w:val="00E8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Regulations/rulemaking/Pages/rCFP2018.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ind.cory@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62699-1F74-46A6-8AEE-3DD7A767E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7A07-6B34-4951-9E9F-CE0BBF3F93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73EB44D-2471-4A2B-8A9C-019109986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GovDelivery</vt:lpstr>
    </vt:vector>
  </TitlesOfParts>
  <Company>DEQ</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dc:title>
  <dc:subject/>
  <dc:creator>GOLDSTEIN Meyer</dc:creator>
  <cp:keywords/>
  <dc:description/>
  <cp:lastModifiedBy>HNIDEY Emil</cp:lastModifiedBy>
  <cp:revision>2</cp:revision>
  <dcterms:created xsi:type="dcterms:W3CDTF">2018-09-21T21:02:00Z</dcterms:created>
  <dcterms:modified xsi:type="dcterms:W3CDTF">2018-09-21T21:02:00Z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