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Default="00FF779F" w:rsidP="00FF779F">
      <w:pPr>
        <w:spacing w:after="100" w:afterAutospacing="1"/>
        <w:ind w:right="144"/>
        <w:jc w:val="center"/>
        <w:rPr>
          <w:b/>
          <w:bCs/>
        </w:rPr>
      </w:pPr>
      <w:r w:rsidRPr="00812766">
        <w:rPr>
          <w:b/>
          <w:bCs/>
        </w:rPr>
        <w:t>NOISE CONTROL REGULATIONS</w:t>
      </w:r>
    </w:p>
    <w:p w14:paraId="36720AF9" w14:textId="77777777" w:rsidR="00FF779F" w:rsidRPr="00812766" w:rsidRDefault="00FF779F" w:rsidP="00FF779F">
      <w:pPr>
        <w:spacing w:after="100" w:afterAutospacing="1"/>
        <w:ind w:right="144"/>
        <w:jc w:val="center"/>
      </w:pPr>
      <w:r w:rsidRPr="00812766">
        <w:rPr>
          <w:b/>
          <w:bCs/>
        </w:rPr>
        <w:t>General</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1D9BF9E5" w:rsidR="00FF779F" w:rsidRPr="00812766" w:rsidRDefault="00FF779F" w:rsidP="00C25684">
      <w:pPr>
        <w:spacing w:after="100" w:afterAutospacing="1"/>
        <w:ind w:left="0" w:right="144"/>
      </w:pPr>
      <w:r w:rsidRPr="00812766">
        <w:t>(3) "Airport Noise Abatement Program" means a Commission-approved program designed to achieve noise compat</w:t>
      </w:r>
      <w:r w:rsidR="00D421B7">
        <w:t>i</w:t>
      </w:r>
      <w:r w:rsidRPr="00812766">
        <w:t>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lastRenderedPageBreak/>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lastRenderedPageBreak/>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lastRenderedPageBreak/>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7C65534E"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political subdivision, governmental agency, municipal</w:t>
      </w:r>
      <w:r w:rsidR="00D421B7">
        <w:t>i</w:t>
      </w:r>
      <w:r w:rsidRPr="00812766">
        <w:t>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lastRenderedPageBreak/>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lastRenderedPageBreak/>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229A2CBE" w:rsidR="00FF779F" w:rsidRPr="00812766" w:rsidRDefault="00FF779F" w:rsidP="00C25684">
      <w:pPr>
        <w:spacing w:after="100" w:afterAutospacing="1"/>
        <w:ind w:left="0" w:right="144"/>
      </w:pPr>
      <w:r w:rsidRPr="00812766">
        <w:t xml:space="preserve">(59) "Statistical Noise Level" means the noise level which is equaled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equaled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lastRenderedPageBreak/>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lastRenderedPageBreak/>
        <w:t>(j) Hughes-type Racing muffler; or</w:t>
      </w:r>
    </w:p>
    <w:p w14:paraId="36720B60"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6720B62" w14:textId="415A6FC1" w:rsidR="00FF779F"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methods approved in writing by the Department. These measurements will generally be carried out by the motor vehicle manufacturer on a sample of either prototype or production vehicles. </w:t>
      </w:r>
      <w:r w:rsidRPr="00812766">
        <w:lastRenderedPageBreak/>
        <w:t>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lastRenderedPageBreak/>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57A399B7" w14:textId="3A4CD88C" w:rsidR="00B50A94" w:rsidRPr="00812766" w:rsidRDefault="00FF779F" w:rsidP="00C25684">
      <w:pPr>
        <w:spacing w:after="100" w:afterAutospacing="1"/>
        <w:ind w:left="0" w:right="144"/>
      </w:pPr>
      <w:r w:rsidRPr="00812766">
        <w:t>(ii) Which is unambiguous as to which vehicle such notice applies.</w:t>
      </w:r>
    </w:p>
    <w:p w14:paraId="57A9BA21" w14:textId="77777777" w:rsidR="00B50A94" w:rsidRDefault="00B50A94" w:rsidP="00B50A94">
      <w:pPr>
        <w:spacing w:after="100" w:afterAutospacing="1"/>
        <w:ind w:left="0" w:right="144"/>
        <w:rPr>
          <w:color w:val="000000"/>
        </w:rPr>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BD8"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lastRenderedPageBreak/>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39FE555B"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of</w:t>
      </w:r>
      <w:r w:rsidR="00D421B7">
        <w:t xml:space="preserve"> </w:t>
      </w:r>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 xml:space="preserve">(A) No person shall cause, allow, permit, or fail to control the operation of motor vehicles, including motorcycles, on property which he owns or controls, nor shall any person operate any </w:t>
      </w:r>
      <w:r w:rsidRPr="00812766">
        <w:lastRenderedPageBreak/>
        <w:t>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 xml:space="preserve">(D) No person shall operate, nor shall any person cause, allow, permit or fail to control the operation of any competition motorcycle identified for "competition use only" by the noise </w:t>
      </w:r>
      <w:r w:rsidRPr="00812766">
        <w:lastRenderedPageBreak/>
        <w:t>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C1" w14:textId="75D2903A" w:rsidR="00FF779F"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3FE2C5DC" w14:textId="2A25CA31" w:rsidR="00B50A94" w:rsidRDefault="00B50A94" w:rsidP="00B50A94">
      <w:pPr>
        <w:spacing w:after="100" w:afterAutospacing="1"/>
        <w:ind w:left="0" w:right="144"/>
        <w:rPr>
          <w:color w:val="000000"/>
        </w:rPr>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CC6"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0FB34C2B" w:rsidR="00FF779F" w:rsidRPr="00812766" w:rsidRDefault="00FF779F" w:rsidP="00C25684">
      <w:pPr>
        <w:spacing w:after="100" w:afterAutospacing="1"/>
        <w:ind w:left="0" w:right="144"/>
      </w:pPr>
      <w:r w:rsidRPr="00812766">
        <w:lastRenderedPageBreak/>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level.</w:t>
      </w:r>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lastRenderedPageBreak/>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lastRenderedPageBreak/>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lastRenderedPageBreak/>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lastRenderedPageBreak/>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p w14:paraId="67A77105" w14:textId="77777777" w:rsidR="00B50A94" w:rsidRPr="00547870" w:rsidRDefault="00B50A94" w:rsidP="00B50A9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78" w14:textId="4F4EDEDC" w:rsidR="00FF779F" w:rsidRPr="00812766" w:rsidRDefault="00FF779F" w:rsidP="00C25684">
      <w:pPr>
        <w:spacing w:after="100" w:afterAutospacing="1"/>
        <w:ind w:left="0" w:right="144"/>
      </w:pP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 xml:space="preserve">(b) Since the Commission also recognizes the need of Oregon's citizens to participate in recreational activities of their choice, these rules balance those citizen needs which may </w:t>
      </w:r>
      <w:r w:rsidRPr="00812766">
        <w:lastRenderedPageBreak/>
        <w:t>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w:t>
      </w:r>
      <w:r w:rsidRPr="00812766">
        <w:lastRenderedPageBreak/>
        <w:t xml:space="preserve">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lastRenderedPageBreak/>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lastRenderedPageBreak/>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lastRenderedPageBreak/>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492FF175" w14:textId="77777777" w:rsidR="00B50A94" w:rsidRPr="00547870" w:rsidRDefault="00B50A94" w:rsidP="00B50A9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AF" w14:textId="2FA78898"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 xml:space="preserve">(c)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w:t>
      </w:r>
      <w:r w:rsidRPr="00812766">
        <w:lastRenderedPageBreak/>
        <w:t>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lastRenderedPageBreak/>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 xml:space="preserve">(B)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w:t>
      </w:r>
      <w:r w:rsidRPr="00812766">
        <w:lastRenderedPageBreak/>
        <w:t>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0EA981B4" w:rsidR="00FF779F" w:rsidRPr="00812766" w:rsidRDefault="00FF779F" w:rsidP="00C25684">
      <w:pPr>
        <w:spacing w:after="100" w:afterAutospacing="1"/>
        <w:ind w:left="0" w:right="144"/>
      </w:pPr>
      <w:proofErr w:type="gramStart"/>
      <w:r w:rsidRPr="00812766">
        <w:t>(vi) Disp</w:t>
      </w:r>
      <w:r w:rsidR="00D421B7">
        <w:t>l</w:t>
      </w:r>
      <w:r w:rsidRPr="00812766">
        <w:t>aced</w:t>
      </w:r>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 xml:space="preserve">(C)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w:t>
      </w:r>
      <w:r w:rsidRPr="00812766">
        <w:lastRenderedPageBreak/>
        <w:t>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 xml:space="preserve">a) of this rule, the proprietor shall submit a proposed Airport Noise Abatement Program to the Commission for approval. Upon approval, the abatement program </w:t>
      </w:r>
      <w:r w:rsidRPr="00812766">
        <w:lastRenderedPageBreak/>
        <w:t>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lastRenderedPageBreak/>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4F3E3012" w14:textId="77777777" w:rsidR="00B50A94" w:rsidRPr="00547870" w:rsidRDefault="00B50A94" w:rsidP="00B50A9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FD" w14:textId="253DCF15"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33-1979, f. &amp; ef. 11-27-79; DEQ 7-1983, f. &amp; ef. 4-22-83</w:t>
      </w:r>
      <w:bookmarkStart w:id="0" w:name="_GoBack"/>
      <w:bookmarkEnd w:id="0"/>
    </w:p>
    <w:sectPr w:rsidR="00FF779F" w:rsidRPr="00812766" w:rsidSect="00E824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F43B9" w14:textId="77777777" w:rsidR="009C7BD0" w:rsidRDefault="009C7BD0" w:rsidP="00632BE0">
      <w:r>
        <w:separator/>
      </w:r>
    </w:p>
  </w:endnote>
  <w:endnote w:type="continuationSeparator" w:id="0">
    <w:p w14:paraId="1E4E79E4" w14:textId="77777777" w:rsidR="009C7BD0" w:rsidRDefault="009C7BD0" w:rsidP="0063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E799D" w14:textId="77777777" w:rsidR="009C7BD0" w:rsidRDefault="009C7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E1967" w14:textId="77777777" w:rsidR="009C7BD0" w:rsidRDefault="009C7B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7390" w14:textId="77777777" w:rsidR="009C7BD0" w:rsidRDefault="009C7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9FFFA" w14:textId="77777777" w:rsidR="009C7BD0" w:rsidRDefault="009C7BD0" w:rsidP="00632BE0">
      <w:r>
        <w:separator/>
      </w:r>
    </w:p>
  </w:footnote>
  <w:footnote w:type="continuationSeparator" w:id="0">
    <w:p w14:paraId="65FDD055" w14:textId="77777777" w:rsidR="009C7BD0" w:rsidRDefault="009C7BD0" w:rsidP="00632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3ED8" w14:textId="5B78B59F" w:rsidR="009C7BD0" w:rsidRDefault="009C7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C6E4E" w14:textId="40DC6D8D" w:rsidR="009C7BD0" w:rsidRDefault="009C7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33A27" w14:textId="534D6717" w:rsidR="009C7BD0" w:rsidRDefault="009C7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47DEC"/>
    <w:multiLevelType w:val="hybridMultilevel"/>
    <w:tmpl w:val="45928592"/>
    <w:lvl w:ilvl="0" w:tplc="32681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0E3736"/>
    <w:rsid w:val="00101EF8"/>
    <w:rsid w:val="0011684F"/>
    <w:rsid w:val="0019588D"/>
    <w:rsid w:val="001A4ECC"/>
    <w:rsid w:val="001D24D8"/>
    <w:rsid w:val="001F76B2"/>
    <w:rsid w:val="001F7E12"/>
    <w:rsid w:val="00206DE1"/>
    <w:rsid w:val="00224330"/>
    <w:rsid w:val="00237EEB"/>
    <w:rsid w:val="002410C8"/>
    <w:rsid w:val="00252DB6"/>
    <w:rsid w:val="00261FBB"/>
    <w:rsid w:val="002B303B"/>
    <w:rsid w:val="002B683D"/>
    <w:rsid w:val="002D762E"/>
    <w:rsid w:val="0030544D"/>
    <w:rsid w:val="00324F79"/>
    <w:rsid w:val="00366E13"/>
    <w:rsid w:val="003A05B1"/>
    <w:rsid w:val="003D1B7E"/>
    <w:rsid w:val="00420345"/>
    <w:rsid w:val="00442AA2"/>
    <w:rsid w:val="004435D2"/>
    <w:rsid w:val="004A7B70"/>
    <w:rsid w:val="004B359D"/>
    <w:rsid w:val="004E2124"/>
    <w:rsid w:val="005623FC"/>
    <w:rsid w:val="00603606"/>
    <w:rsid w:val="00632BE0"/>
    <w:rsid w:val="00634937"/>
    <w:rsid w:val="006542D1"/>
    <w:rsid w:val="006822BC"/>
    <w:rsid w:val="006917DF"/>
    <w:rsid w:val="006C3F4B"/>
    <w:rsid w:val="006E2D37"/>
    <w:rsid w:val="007A3DEA"/>
    <w:rsid w:val="007D3A73"/>
    <w:rsid w:val="007E1D88"/>
    <w:rsid w:val="007F2B32"/>
    <w:rsid w:val="00812A15"/>
    <w:rsid w:val="0083039F"/>
    <w:rsid w:val="00831C5A"/>
    <w:rsid w:val="00873795"/>
    <w:rsid w:val="00883387"/>
    <w:rsid w:val="008C7D0A"/>
    <w:rsid w:val="0090280D"/>
    <w:rsid w:val="0092491F"/>
    <w:rsid w:val="00925681"/>
    <w:rsid w:val="00945C34"/>
    <w:rsid w:val="009C7BD0"/>
    <w:rsid w:val="00A130B4"/>
    <w:rsid w:val="00A75BC7"/>
    <w:rsid w:val="00AB35C3"/>
    <w:rsid w:val="00AC0E98"/>
    <w:rsid w:val="00AD76BB"/>
    <w:rsid w:val="00B11F1F"/>
    <w:rsid w:val="00B22E9B"/>
    <w:rsid w:val="00B245B6"/>
    <w:rsid w:val="00B4039A"/>
    <w:rsid w:val="00B50A94"/>
    <w:rsid w:val="00B54355"/>
    <w:rsid w:val="00B85C44"/>
    <w:rsid w:val="00BB0439"/>
    <w:rsid w:val="00BC6CD2"/>
    <w:rsid w:val="00BE1622"/>
    <w:rsid w:val="00BE6F11"/>
    <w:rsid w:val="00BE7C22"/>
    <w:rsid w:val="00C115E2"/>
    <w:rsid w:val="00C25684"/>
    <w:rsid w:val="00C5260F"/>
    <w:rsid w:val="00C53119"/>
    <w:rsid w:val="00C72A65"/>
    <w:rsid w:val="00C86406"/>
    <w:rsid w:val="00CD5546"/>
    <w:rsid w:val="00D421B7"/>
    <w:rsid w:val="00D655A7"/>
    <w:rsid w:val="00D8054D"/>
    <w:rsid w:val="00D92420"/>
    <w:rsid w:val="00DD3984"/>
    <w:rsid w:val="00DE47B8"/>
    <w:rsid w:val="00E372D7"/>
    <w:rsid w:val="00E60328"/>
    <w:rsid w:val="00E6548F"/>
    <w:rsid w:val="00E677CB"/>
    <w:rsid w:val="00E824FE"/>
    <w:rsid w:val="00EE22EB"/>
    <w:rsid w:val="00EF4529"/>
    <w:rsid w:val="00F208D1"/>
    <w:rsid w:val="00F5366A"/>
    <w:rsid w:val="00F57651"/>
    <w:rsid w:val="00F71CB4"/>
    <w:rsid w:val="00FA136E"/>
    <w:rsid w:val="00FA7485"/>
    <w:rsid w:val="00FB3CF1"/>
    <w:rsid w:val="00FC5F41"/>
    <w:rsid w:val="00FE10D3"/>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unhideWhenUsed/>
    <w:rsid w:val="004A7B70"/>
    <w:rPr>
      <w:sz w:val="20"/>
      <w:szCs w:val="20"/>
    </w:rPr>
  </w:style>
  <w:style w:type="character" w:customStyle="1" w:styleId="CommentTextChar">
    <w:name w:val="Comment Text Char"/>
    <w:basedOn w:val="DefaultParagraphFont"/>
    <w:link w:val="CommentText"/>
    <w:uiPriority w:val="99"/>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 w:type="paragraph" w:styleId="Header">
    <w:name w:val="header"/>
    <w:basedOn w:val="Normal"/>
    <w:link w:val="HeaderChar"/>
    <w:uiPriority w:val="99"/>
    <w:unhideWhenUsed/>
    <w:rsid w:val="00632BE0"/>
    <w:pPr>
      <w:tabs>
        <w:tab w:val="center" w:pos="4680"/>
        <w:tab w:val="right" w:pos="9360"/>
      </w:tabs>
    </w:pPr>
  </w:style>
  <w:style w:type="character" w:customStyle="1" w:styleId="HeaderChar">
    <w:name w:val="Header Char"/>
    <w:basedOn w:val="DefaultParagraphFont"/>
    <w:link w:val="Header"/>
    <w:uiPriority w:val="99"/>
    <w:rsid w:val="00632BE0"/>
    <w:rPr>
      <w:rFonts w:eastAsia="Times New Roman"/>
    </w:rPr>
  </w:style>
  <w:style w:type="paragraph" w:styleId="Footer">
    <w:name w:val="footer"/>
    <w:basedOn w:val="Normal"/>
    <w:link w:val="FooterChar"/>
    <w:uiPriority w:val="99"/>
    <w:unhideWhenUsed/>
    <w:rsid w:val="00632BE0"/>
    <w:pPr>
      <w:tabs>
        <w:tab w:val="center" w:pos="4680"/>
        <w:tab w:val="right" w:pos="9360"/>
      </w:tabs>
    </w:pPr>
  </w:style>
  <w:style w:type="character" w:customStyle="1" w:styleId="FooterChar">
    <w:name w:val="Footer Char"/>
    <w:basedOn w:val="DefaultParagraphFont"/>
    <w:link w:val="Footer"/>
    <w:uiPriority w:val="99"/>
    <w:rsid w:val="00632BE0"/>
    <w:rPr>
      <w:rFonts w:eastAsia="Times New Roman"/>
    </w:rPr>
  </w:style>
  <w:style w:type="character" w:styleId="FollowedHyperlink">
    <w:name w:val="FollowedHyperlink"/>
    <w:basedOn w:val="DefaultParagraphFont"/>
    <w:uiPriority w:val="99"/>
    <w:semiHidden/>
    <w:unhideWhenUsed/>
    <w:rsid w:val="00237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AC1925C3-5DE7-4D3F-AE50-E334848BCCA3}">
  <ds:schemaRef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ListId:docs;"/>
    <ds:schemaRef ds:uri="http://www.w3.org/XML/1998/namespace"/>
  </ds:schemaRefs>
</ds:datastoreItem>
</file>

<file path=customXml/itemProps3.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1354E-351B-4065-B4EA-2CC8D5B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11058</Words>
  <Characters>63036</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cp:lastPrinted>2016-11-28T19:10:00Z</cp:lastPrinted>
  <dcterms:created xsi:type="dcterms:W3CDTF">2017-01-05T23:09:00Z</dcterms:created>
  <dcterms:modified xsi:type="dcterms:W3CDTF">2017-01-05T23:11:00Z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