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del w:id="0" w:author="PCAdmin" w:date="2015-10-15T14:05:00Z">
        <w:r w:rsidR="00A56241" w:rsidDel="00016ECE">
          <w:rPr>
            <w:rFonts w:asciiTheme="majorHAnsi" w:hAnsiTheme="majorHAnsi" w:cstheme="majorHAnsi"/>
            <w:color w:val="C45911" w:themeColor="accent2" w:themeShade="BF"/>
            <w:sz w:val="28"/>
            <w:szCs w:val="28"/>
          </w:rPr>
          <w:delText>Instructions for this form are in gold font</w:delText>
        </w:r>
      </w:del>
    </w:p>
    <w:p w:rsidR="00A56241" w:rsidRDefault="00A56241" w:rsidP="00983629">
      <w:pPr>
        <w:tabs>
          <w:tab w:val="center" w:pos="5040"/>
        </w:tabs>
        <w:jc w:val="center"/>
      </w:pPr>
      <w:del w:id="1" w:author="PCAdmin" w:date="2015-10-15T14:05:00Z">
        <w:r w:rsidDel="00016ECE">
          <w:rPr>
            <w:rFonts w:asciiTheme="majorHAnsi" w:hAnsiTheme="majorHAnsi" w:cstheme="majorHAnsi"/>
            <w:color w:val="C45911" w:themeColor="accent2" w:themeShade="BF"/>
            <w:sz w:val="28"/>
            <w:szCs w:val="28"/>
          </w:rPr>
          <w:delText>Delete all gold text before publishing document</w:delText>
        </w:r>
      </w:del>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del w:id="2" w:author="PCAdmin" w:date="2015-10-15T14:05:00Z">
        <w:r w:rsidR="00A7538A" w:rsidRPr="0090211A" w:rsidDel="00016ECE">
          <w:rPr>
            <w:rFonts w:ascii="Arial" w:hAnsi="Arial" w:cs="Arial"/>
            <w:color w:val="C45911" w:themeColor="accent2" w:themeShade="BF"/>
          </w:rPr>
          <w:delText>(START OF COMMENT PERIOD)</w:delText>
        </w:r>
      </w:del>
      <w:ins w:id="3" w:author="PCAdmin" w:date="2015-10-15T09:32:00Z">
        <w:r w:rsidR="00E554ED">
          <w:rPr>
            <w:rStyle w:val="Emphasis"/>
            <w:rFonts w:asciiTheme="majorHAnsi" w:hAnsiTheme="majorHAnsi" w:cstheme="majorHAnsi"/>
            <w:vanish w:val="0"/>
            <w:color w:val="525252" w:themeColor="accent3" w:themeShade="80"/>
          </w:rPr>
          <w:t>January 14, 2016</w:t>
        </w:r>
      </w:ins>
      <w:del w:id="4" w:author="PCAdmin" w:date="2015-10-15T09:32:00Z">
        <w:r w:rsidR="00A7538A" w:rsidDel="00E554ED">
          <w:rPr>
            <w:color w:val="C45911" w:themeColor="accent2" w:themeShade="BF"/>
          </w:rPr>
          <w:delText xml:space="preserve"> </w:delText>
        </w:r>
        <w:r w:rsidRPr="000A3C5B" w:rsidDel="00E554ED">
          <w:rPr>
            <w:rStyle w:val="Emphasis"/>
            <w:rFonts w:asciiTheme="majorHAnsi" w:hAnsiTheme="majorHAnsi" w:cstheme="majorHAnsi"/>
            <w:vanish w:val="0"/>
            <w:color w:val="525252" w:themeColor="accent3" w:themeShade="80"/>
          </w:rPr>
          <w:delText>mmm dd, yyyy</w:delText>
        </w:r>
      </w:del>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90211A" w:rsidP="000A3C5B">
      <w:pPr>
        <w:jc w:val="center"/>
        <w:rPr>
          <w:rStyle w:val="Strong"/>
          <w:color w:val="C45911" w:themeColor="accent2" w:themeShade="BF"/>
        </w:rPr>
      </w:pPr>
      <w:del w:id="5" w:author="PCAdmin" w:date="2015-10-15T09:30:00Z">
        <w:r w:rsidRPr="0090211A" w:rsidDel="00E554ED">
          <w:rPr>
            <w:rStyle w:val="Strong"/>
            <w:color w:val="C45911" w:themeColor="accent2" w:themeShade="BF"/>
          </w:rPr>
          <w:delText>Enter rulemaking name</w:delText>
        </w:r>
        <w:r w:rsidDel="00E554ED">
          <w:rPr>
            <w:rStyle w:val="Strong"/>
            <w:color w:val="C45911" w:themeColor="accent2" w:themeShade="BF"/>
          </w:rPr>
          <w:delText xml:space="preserve"> here</w:delText>
        </w:r>
      </w:del>
      <w:ins w:id="6" w:author="PCAdmin" w:date="2015-10-15T09:30:00Z">
        <w:r w:rsidR="00E554ED">
          <w:rPr>
            <w:rStyle w:val="Strong"/>
            <w:color w:val="C45911" w:themeColor="accent2" w:themeShade="BF"/>
          </w:rPr>
          <w:t>Increase Title V Permit Fees by the Consumer Price Index</w:t>
        </w:r>
      </w:ins>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pPr>
        <w:rPr>
          <w:ins w:id="7" w:author="PCAdmin" w:date="2015-10-15T09:37:00Z"/>
        </w:rPr>
      </w:pPr>
      <w:ins w:id="8" w:author="PCAdmin" w:date="2015-10-15T09:34:00Z">
        <w:r>
          <w:t xml:space="preserve">DEQ proposes the Oregon Environmental Quality Commission approve the rules to increase Title V </w:t>
        </w:r>
        <w:proofErr w:type="gramStart"/>
        <w:r>
          <w:t>operating  permit</w:t>
        </w:r>
        <w:proofErr w:type="gramEnd"/>
        <w:r>
          <w:t xml:space="preserve"> fees by the change in the consumer price index as authorized by federal and state law. The proposed fee increases are necessary for DEQ to provide essential services associated with Oregon</w:t>
        </w:r>
      </w:ins>
      <w:ins w:id="9" w:author="PCAdmin" w:date="2015-10-15T09:37:00Z">
        <w:r>
          <w:t>’s T</w:t>
        </w:r>
        <w:r w:rsidR="00FF04F9">
          <w:t>itle V operating permit program.</w:t>
        </w:r>
      </w:ins>
    </w:p>
    <w:p w:rsidR="00FF04F9" w:rsidRDefault="00FF04F9" w:rsidP="00A7538A">
      <w:pPr>
        <w:rPr>
          <w:ins w:id="10" w:author="PCAdmin" w:date="2015-10-15T09:37:00Z"/>
        </w:rPr>
      </w:pPr>
    </w:p>
    <w:p w:rsidR="00A7538A" w:rsidRPr="00A7538A" w:rsidRDefault="00FF04F9" w:rsidP="00A7538A">
      <w:ins w:id="11" w:author="PCAdmin" w:date="2015-10-15T09:38:00Z">
        <w:r>
          <w:t>The proposed rules would increase fees in two phases. This approach would save administrative costs by holding a single public notice and comment period for two rulemakings.</w:t>
        </w:r>
      </w:ins>
      <w:del w:id="12" w:author="PCAdmin" w:date="2015-10-15T09:34:00Z">
        <w:r w:rsidR="00A7538A" w:rsidDel="00E554ED">
          <w:delText>TEXT</w:delText>
        </w:r>
      </w:del>
    </w:p>
    <w:p w:rsidR="00983629" w:rsidRPr="00983629" w:rsidRDefault="00983629" w:rsidP="003867CB">
      <w:pPr>
        <w:rPr>
          <w:rStyle w:val="Emphasis"/>
          <w:rFonts w:ascii="Arial" w:hAnsi="Arial" w:cs="Arial"/>
          <w:vanish w:val="0"/>
          <w:color w:val="C45911" w:themeColor="accent2" w:themeShade="BF"/>
          <w:sz w:val="24"/>
        </w:rPr>
      </w:pPr>
      <w:del w:id="13" w:author="PCAdmin" w:date="2015-10-15T14:06:00Z">
        <w:r w:rsidDel="00016ECE">
          <w:rPr>
            <w:rStyle w:val="Emphasis"/>
            <w:rFonts w:ascii="Arial" w:hAnsi="Arial" w:cs="Arial"/>
            <w:vanish w:val="0"/>
            <w:color w:val="C45911" w:themeColor="accent2" w:themeShade="BF"/>
            <w:sz w:val="24"/>
          </w:rPr>
          <w:delText>(recommended to include suggested language for EQC motion: “DEQ proposes the Oregon Environmental Quality Commission approve the proposed rules that . . . .)</w:delText>
        </w:r>
      </w:del>
    </w:p>
    <w:p w:rsidR="00983629" w:rsidRDefault="00983629" w:rsidP="003867CB">
      <w:pPr>
        <w:rPr>
          <w:rStyle w:val="Emphasis"/>
          <w:rFonts w:ascii="Arial" w:hAnsi="Arial" w:cs="Arial"/>
          <w:vanish w:val="0"/>
          <w:color w:val="C45911" w:themeColor="accent2" w:themeShade="BF"/>
          <w:sz w:val="24"/>
        </w:rPr>
      </w:pPr>
    </w:p>
    <w:p w:rsidR="00983629" w:rsidRDefault="003A2B26" w:rsidP="003867CB">
      <w:pPr>
        <w:rPr>
          <w:rStyle w:val="Emphasis"/>
          <w:rFonts w:ascii="Arial" w:hAnsi="Arial" w:cs="Arial"/>
          <w:vanish w:val="0"/>
          <w:color w:val="C45911" w:themeColor="accent2" w:themeShade="BF"/>
          <w:sz w:val="24"/>
        </w:rPr>
      </w:pPr>
      <w:del w:id="14" w:author="PCAdmin" w:date="2015-10-15T14:07:00Z">
        <w:r w:rsidRPr="00F05E86" w:rsidDel="00016ECE">
          <w:rPr>
            <w:rStyle w:val="Emphasis"/>
            <w:rFonts w:ascii="Arial" w:hAnsi="Arial" w:cs="Arial"/>
            <w:vanish w:val="0"/>
            <w:color w:val="C45911" w:themeColor="accent2" w:themeShade="BF"/>
            <w:sz w:val="24"/>
          </w:rPr>
          <w:delText>(This paragraph is required for SIP filings)</w:delText>
        </w:r>
      </w:del>
    </w:p>
    <w:p w:rsidR="004706D5" w:rsidRDefault="003867CB" w:rsidP="003867CB">
      <w:pPr>
        <w:rPr>
          <w:ins w:id="15" w:author="PCAdmin" w:date="2015-10-15T14:14:00Z"/>
          <w:rFonts w:asciiTheme="minorHAnsi" w:hAnsiTheme="minorHAnsi" w:cstheme="minorHAnsi"/>
          <w:color w:val="000000"/>
        </w:rPr>
      </w:pPr>
      <w:del w:id="16" w:author="PCAdmin" w:date="2015-10-15T14:07:00Z">
        <w:r w:rsidDel="00016ECE">
          <w:rPr>
            <w:rFonts w:asciiTheme="minorHAnsi" w:hAnsiTheme="minorHAnsi" w:cstheme="minorHAnsi"/>
            <w:color w:val="000000"/>
          </w:rPr>
          <w:delText>DEQ proposes the Oregon Environmental Quality Commission approve the proposed rules for</w:delText>
        </w:r>
      </w:del>
      <w:r>
        <w:rPr>
          <w:rFonts w:asciiTheme="minorHAnsi" w:hAnsiTheme="minorHAnsi" w:cstheme="minorHAnsi"/>
          <w:color w:val="000000"/>
        </w:rPr>
        <w:t xml:space="preserve"> </w:t>
      </w:r>
      <w:del w:id="17" w:author="PCAdmin" w:date="2015-10-15T14:07:00Z">
        <w:r w:rsidDel="00016ECE">
          <w:rPr>
            <w:rFonts w:asciiTheme="minorHAnsi" w:hAnsiTheme="minorHAnsi" w:cstheme="minorHAnsi"/>
            <w:color w:val="000000"/>
          </w:rPr>
          <w:delText xml:space="preserve">incorporation into the </w:delText>
        </w:r>
        <w:r w:rsidRPr="002040BA" w:rsidDel="00016ECE">
          <w:rPr>
            <w:rFonts w:asciiTheme="minorHAnsi" w:hAnsiTheme="minorHAnsi" w:cstheme="minorHAnsi"/>
            <w:bCs/>
          </w:rPr>
          <w:delText>Oregon Clean Air Act State Implementation</w:delText>
        </w:r>
        <w:r w:rsidDel="00016ECE">
          <w:rPr>
            <w:rFonts w:asciiTheme="minorHAnsi" w:hAnsiTheme="minorHAnsi" w:cstheme="minorHAnsi"/>
            <w:bCs/>
          </w:rPr>
          <w:delText xml:space="preserve"> Plan and</w:delText>
        </w:r>
        <w:r w:rsidDel="00016ECE">
          <w:rPr>
            <w:rFonts w:asciiTheme="minorHAnsi" w:hAnsiTheme="minorHAnsi" w:cstheme="minorHAnsi"/>
            <w:color w:val="000000"/>
          </w:rPr>
          <w:delText xml:space="preserve"> submittal to the U. S.</w:delText>
        </w:r>
      </w:del>
      <w:r>
        <w:rPr>
          <w:rFonts w:asciiTheme="minorHAnsi" w:hAnsiTheme="minorHAnsi" w:cstheme="minorHAnsi"/>
          <w:color w:val="000000"/>
        </w:rPr>
        <w:t xml:space="preserve"> </w:t>
      </w:r>
      <w:del w:id="18" w:author="PCAdmin" w:date="2015-10-15T14:06:00Z">
        <w:r w:rsidDel="00016ECE">
          <w:rPr>
            <w:rFonts w:asciiTheme="minorHAnsi" w:hAnsiTheme="minorHAnsi" w:cstheme="minorHAnsi"/>
            <w:color w:val="000000"/>
          </w:rPr>
          <w:delText>Environmental Protection Agency for its approval under the federal Clean Air Act</w:delText>
        </w:r>
        <w:r w:rsidR="004706D5" w:rsidDel="00016ECE">
          <w:rPr>
            <w:rFonts w:asciiTheme="minorHAnsi" w:hAnsiTheme="minorHAnsi" w:cstheme="minorHAnsi"/>
            <w:color w:val="000000"/>
          </w:rPr>
          <w:delText>.</w:delText>
        </w:r>
      </w:del>
    </w:p>
    <w:p w:rsidR="002D69ED" w:rsidRDefault="002D69ED" w:rsidP="003867CB">
      <w:pPr>
        <w:rPr>
          <w:ins w:id="19" w:author="PCAdmin" w:date="2015-10-15T14:14:00Z"/>
          <w:rFonts w:asciiTheme="minorHAnsi" w:hAnsiTheme="minorHAnsi" w:cstheme="minorHAnsi"/>
          <w:color w:val="000000"/>
        </w:rPr>
      </w:pPr>
    </w:p>
    <w:p w:rsidR="002D69ED" w:rsidRDefault="002D69ED" w:rsidP="002D69ED">
      <w:pPr>
        <w:autoSpaceDE w:val="0"/>
        <w:autoSpaceDN w:val="0"/>
        <w:adjustRightInd w:val="0"/>
        <w:ind w:left="360" w:right="0" w:firstLine="360"/>
        <w:outlineLvl w:val="9"/>
        <w:rPr>
          <w:ins w:id="20" w:author="PCAdmin" w:date="2015-10-15T14:15:00Z"/>
          <w:rFonts w:eastAsiaTheme="minorHAnsi"/>
        </w:rPr>
        <w:pPrChange w:id="21" w:author="PCAdmin" w:date="2015-10-15T14:15:00Z">
          <w:pPr>
            <w:autoSpaceDE w:val="0"/>
            <w:autoSpaceDN w:val="0"/>
            <w:adjustRightInd w:val="0"/>
            <w:ind w:left="0" w:right="0"/>
            <w:outlineLvl w:val="9"/>
          </w:pPr>
        </w:pPrChange>
      </w:pPr>
      <w:proofErr w:type="gramStart"/>
      <w:ins w:id="22" w:author="PCAdmin" w:date="2015-10-15T14:15:00Z">
        <w:r>
          <w:rPr>
            <w:rFonts w:eastAsiaTheme="minorHAnsi"/>
          </w:rPr>
          <w:t>Phase</w:t>
        </w:r>
        <w:proofErr w:type="gramEnd"/>
        <w:r>
          <w:rPr>
            <w:rFonts w:eastAsiaTheme="minorHAnsi"/>
          </w:rPr>
          <w:t xml:space="preserve"> one</w:t>
        </w:r>
      </w:ins>
      <w:ins w:id="23" w:author="PCAdmin" w:date="2015-10-15T14:16:00Z">
        <w:r>
          <w:rPr>
            <w:rFonts w:eastAsiaTheme="minorHAnsi"/>
          </w:rPr>
          <w:t>:</w:t>
        </w:r>
        <w:r>
          <w:rPr>
            <w:rFonts w:eastAsiaTheme="minorHAnsi"/>
          </w:rPr>
          <w:tab/>
        </w:r>
      </w:ins>
      <w:ins w:id="24" w:author="PCAdmin" w:date="2015-10-15T14:15:00Z">
        <w:r>
          <w:rPr>
            <w:rFonts w:eastAsiaTheme="minorHAnsi"/>
          </w:rPr>
          <w:t xml:space="preserve"> The proposed fee increase effective for invoice year 2014 is 1.7 percent based on</w:t>
        </w:r>
      </w:ins>
    </w:p>
    <w:p w:rsidR="002D69ED" w:rsidRDefault="002D69ED" w:rsidP="002D69ED">
      <w:pPr>
        <w:autoSpaceDE w:val="0"/>
        <w:autoSpaceDN w:val="0"/>
        <w:adjustRightInd w:val="0"/>
        <w:ind w:left="360" w:right="0" w:firstLine="360"/>
        <w:outlineLvl w:val="9"/>
        <w:rPr>
          <w:ins w:id="25" w:author="PCAdmin" w:date="2015-10-15T14:15:00Z"/>
          <w:rFonts w:eastAsiaTheme="minorHAnsi"/>
        </w:rPr>
        <w:pPrChange w:id="26" w:author="PCAdmin" w:date="2015-10-15T14:15:00Z">
          <w:pPr>
            <w:autoSpaceDE w:val="0"/>
            <w:autoSpaceDN w:val="0"/>
            <w:adjustRightInd w:val="0"/>
            <w:ind w:left="0" w:right="0"/>
            <w:outlineLvl w:val="9"/>
          </w:pPr>
        </w:pPrChange>
      </w:pPr>
      <w:proofErr w:type="gramStart"/>
      <w:ins w:id="27" w:author="PCAdmin" w:date="2015-10-15T14:15:00Z">
        <w:r>
          <w:rPr>
            <w:rFonts w:eastAsiaTheme="minorHAnsi"/>
          </w:rPr>
          <w:t>the</w:t>
        </w:r>
        <w:proofErr w:type="gramEnd"/>
        <w:r>
          <w:rPr>
            <w:rFonts w:eastAsiaTheme="minorHAnsi"/>
          </w:rPr>
          <w:t xml:space="preserve"> Bureau of Labor Statistics September 2013 consumer price index for the period</w:t>
        </w:r>
      </w:ins>
    </w:p>
    <w:p w:rsidR="002D69ED" w:rsidRDefault="002D69ED" w:rsidP="002D69ED">
      <w:pPr>
        <w:autoSpaceDE w:val="0"/>
        <w:autoSpaceDN w:val="0"/>
        <w:adjustRightInd w:val="0"/>
        <w:ind w:left="360" w:right="0" w:firstLine="360"/>
        <w:outlineLvl w:val="9"/>
        <w:rPr>
          <w:ins w:id="28" w:author="PCAdmin" w:date="2015-10-15T14:15:00Z"/>
          <w:rFonts w:eastAsiaTheme="minorHAnsi"/>
        </w:rPr>
        <w:pPrChange w:id="29" w:author="PCAdmin" w:date="2015-10-15T14:16:00Z">
          <w:pPr>
            <w:autoSpaceDE w:val="0"/>
            <w:autoSpaceDN w:val="0"/>
            <w:adjustRightInd w:val="0"/>
            <w:ind w:left="0" w:right="0"/>
            <w:outlineLvl w:val="9"/>
          </w:pPr>
        </w:pPrChange>
      </w:pPr>
      <w:ins w:id="30" w:author="PCAdmin" w:date="2015-10-15T14:15:00Z">
        <w:r>
          <w:rPr>
            <w:rFonts w:eastAsiaTheme="minorHAnsi"/>
          </w:rPr>
          <w:t>September 2012 to August 2013. DEQ would apply this CPI to permit fees on the</w:t>
        </w:r>
      </w:ins>
    </w:p>
    <w:p w:rsidR="002D69ED" w:rsidRDefault="002D69ED" w:rsidP="002D69ED">
      <w:pPr>
        <w:autoSpaceDE w:val="0"/>
        <w:autoSpaceDN w:val="0"/>
        <w:adjustRightInd w:val="0"/>
        <w:ind w:left="360" w:right="0" w:firstLine="360"/>
        <w:outlineLvl w:val="9"/>
        <w:rPr>
          <w:ins w:id="31" w:author="PCAdmin" w:date="2015-10-15T14:15:00Z"/>
          <w:rFonts w:eastAsiaTheme="minorHAnsi"/>
        </w:rPr>
        <w:pPrChange w:id="32" w:author="PCAdmin" w:date="2015-10-15T14:16:00Z">
          <w:pPr>
            <w:autoSpaceDE w:val="0"/>
            <w:autoSpaceDN w:val="0"/>
            <w:adjustRightInd w:val="0"/>
            <w:ind w:left="0" w:right="0"/>
            <w:outlineLvl w:val="9"/>
          </w:pPr>
        </w:pPrChange>
      </w:pPr>
      <w:proofErr w:type="gramStart"/>
      <w:ins w:id="33" w:author="PCAdmin" w:date="2015-10-15T14:15:00Z">
        <w:r>
          <w:rPr>
            <w:rFonts w:eastAsiaTheme="minorHAnsi"/>
          </w:rPr>
          <w:t>invoices</w:t>
        </w:r>
        <w:proofErr w:type="gramEnd"/>
        <w:r>
          <w:rPr>
            <w:rFonts w:eastAsiaTheme="minorHAnsi"/>
          </w:rPr>
          <w:t xml:space="preserve"> DEQ will issue in August 2014 for emission fees and the operating period</w:t>
        </w:r>
      </w:ins>
    </w:p>
    <w:p w:rsidR="002D69ED" w:rsidRDefault="002D69ED" w:rsidP="002D69ED">
      <w:pPr>
        <w:autoSpaceDE w:val="0"/>
        <w:autoSpaceDN w:val="0"/>
        <w:adjustRightInd w:val="0"/>
        <w:ind w:left="360" w:right="0" w:firstLine="360"/>
        <w:outlineLvl w:val="9"/>
        <w:rPr>
          <w:ins w:id="34" w:author="PCAdmin" w:date="2015-10-15T14:15:00Z"/>
          <w:rFonts w:eastAsiaTheme="minorHAnsi"/>
        </w:rPr>
        <w:pPrChange w:id="35" w:author="PCAdmin" w:date="2015-10-15T14:16:00Z">
          <w:pPr>
            <w:autoSpaceDE w:val="0"/>
            <w:autoSpaceDN w:val="0"/>
            <w:adjustRightInd w:val="0"/>
            <w:ind w:left="0" w:right="0"/>
            <w:outlineLvl w:val="9"/>
          </w:pPr>
        </w:pPrChange>
      </w:pPr>
      <w:ins w:id="36" w:author="PCAdmin" w:date="2015-10-15T14:15:00Z">
        <w:r>
          <w:rPr>
            <w:rFonts w:eastAsiaTheme="minorHAnsi"/>
          </w:rPr>
          <w:t>Nov. 15, 2014 to Nov. 14, 2015. DEQ will present this proposal to the</w:t>
        </w:r>
      </w:ins>
    </w:p>
    <w:p w:rsidR="002D69ED" w:rsidRDefault="002D69ED" w:rsidP="002D69ED">
      <w:pPr>
        <w:autoSpaceDE w:val="0"/>
        <w:autoSpaceDN w:val="0"/>
        <w:adjustRightInd w:val="0"/>
        <w:ind w:left="360" w:right="0" w:firstLine="360"/>
        <w:outlineLvl w:val="9"/>
        <w:rPr>
          <w:ins w:id="37" w:author="PCAdmin" w:date="2015-10-15T14:16:00Z"/>
          <w:rFonts w:eastAsiaTheme="minorHAnsi"/>
        </w:rPr>
        <w:pPrChange w:id="38" w:author="PCAdmin" w:date="2015-10-15T14:16:00Z">
          <w:pPr>
            <w:autoSpaceDE w:val="0"/>
            <w:autoSpaceDN w:val="0"/>
            <w:adjustRightInd w:val="0"/>
            <w:ind w:left="0" w:right="0"/>
            <w:outlineLvl w:val="9"/>
          </w:pPr>
        </w:pPrChange>
      </w:pPr>
      <w:ins w:id="39" w:author="PCAdmin" w:date="2015-10-15T14:15:00Z">
        <w:r>
          <w:rPr>
            <w:rFonts w:eastAsiaTheme="minorHAnsi"/>
          </w:rPr>
          <w:t>Environmental Quality Commission in August 2014.</w:t>
        </w:r>
      </w:ins>
    </w:p>
    <w:p w:rsidR="002D69ED" w:rsidRDefault="002D69ED" w:rsidP="002D69ED">
      <w:pPr>
        <w:autoSpaceDE w:val="0"/>
        <w:autoSpaceDN w:val="0"/>
        <w:adjustRightInd w:val="0"/>
        <w:ind w:left="360" w:right="0" w:firstLine="360"/>
        <w:outlineLvl w:val="9"/>
        <w:rPr>
          <w:ins w:id="40" w:author="PCAdmin" w:date="2015-10-15T14:15:00Z"/>
          <w:rFonts w:eastAsiaTheme="minorHAnsi"/>
        </w:rPr>
        <w:pPrChange w:id="41" w:author="PCAdmin" w:date="2015-10-15T14:16:00Z">
          <w:pPr>
            <w:autoSpaceDE w:val="0"/>
            <w:autoSpaceDN w:val="0"/>
            <w:adjustRightInd w:val="0"/>
            <w:ind w:left="0" w:right="0"/>
            <w:outlineLvl w:val="9"/>
          </w:pPr>
        </w:pPrChange>
      </w:pPr>
    </w:p>
    <w:p w:rsidR="002D69ED" w:rsidRDefault="002D69ED" w:rsidP="002D69ED">
      <w:pPr>
        <w:autoSpaceDE w:val="0"/>
        <w:autoSpaceDN w:val="0"/>
        <w:adjustRightInd w:val="0"/>
        <w:ind w:left="360" w:right="0" w:firstLine="360"/>
        <w:outlineLvl w:val="9"/>
        <w:rPr>
          <w:ins w:id="42" w:author="PCAdmin" w:date="2015-10-15T14:15:00Z"/>
          <w:rFonts w:eastAsiaTheme="minorHAnsi"/>
        </w:rPr>
        <w:pPrChange w:id="43" w:author="PCAdmin" w:date="2015-10-15T14:16:00Z">
          <w:pPr>
            <w:autoSpaceDE w:val="0"/>
            <w:autoSpaceDN w:val="0"/>
            <w:adjustRightInd w:val="0"/>
            <w:ind w:left="0" w:right="0"/>
            <w:outlineLvl w:val="9"/>
          </w:pPr>
        </w:pPrChange>
      </w:pPr>
      <w:ins w:id="44" w:author="PCAdmin" w:date="2015-10-15T14:15:00Z">
        <w:r>
          <w:rPr>
            <w:rFonts w:eastAsiaTheme="minorHAnsi"/>
          </w:rPr>
          <w:t>Phase two</w:t>
        </w:r>
      </w:ins>
      <w:r>
        <w:rPr>
          <w:rFonts w:eastAsiaTheme="minorHAnsi"/>
        </w:rPr>
        <w:t xml:space="preserve">: </w:t>
      </w:r>
      <w:ins w:id="45" w:author="PCAdmin" w:date="2015-10-15T14:15:00Z">
        <w:r>
          <w:rPr>
            <w:rFonts w:eastAsiaTheme="minorHAnsi"/>
          </w:rPr>
          <w:t xml:space="preserve"> The proposed fee increase for invoice year 2015 is an additional 1.7 percent. It is an</w:t>
        </w:r>
      </w:ins>
    </w:p>
    <w:p w:rsidR="002D69ED" w:rsidRDefault="002D69ED" w:rsidP="002D69ED">
      <w:pPr>
        <w:autoSpaceDE w:val="0"/>
        <w:autoSpaceDN w:val="0"/>
        <w:adjustRightInd w:val="0"/>
        <w:ind w:left="360" w:right="0" w:firstLine="360"/>
        <w:outlineLvl w:val="9"/>
        <w:rPr>
          <w:ins w:id="46" w:author="PCAdmin" w:date="2015-10-15T14:15:00Z"/>
          <w:rFonts w:eastAsiaTheme="minorHAnsi"/>
        </w:rPr>
        <w:pPrChange w:id="47" w:author="PCAdmin" w:date="2015-10-15T14:16:00Z">
          <w:pPr>
            <w:autoSpaceDE w:val="0"/>
            <w:autoSpaceDN w:val="0"/>
            <w:adjustRightInd w:val="0"/>
            <w:ind w:left="0" w:right="0"/>
            <w:outlineLvl w:val="9"/>
          </w:pPr>
        </w:pPrChange>
      </w:pPr>
      <w:proofErr w:type="gramStart"/>
      <w:ins w:id="48" w:author="PCAdmin" w:date="2015-10-15T14:15:00Z">
        <w:r>
          <w:rPr>
            <w:rFonts w:eastAsiaTheme="minorHAnsi"/>
          </w:rPr>
          <w:t>estimate</w:t>
        </w:r>
        <w:proofErr w:type="gramEnd"/>
        <w:r>
          <w:rPr>
            <w:rFonts w:eastAsiaTheme="minorHAnsi"/>
          </w:rPr>
          <w:t xml:space="preserve"> identical to the 2014 increase. DEQ will recalculate the percentage after</w:t>
        </w:r>
      </w:ins>
    </w:p>
    <w:p w:rsidR="002D69ED" w:rsidRDefault="002D69ED" w:rsidP="002D69ED">
      <w:pPr>
        <w:autoSpaceDE w:val="0"/>
        <w:autoSpaceDN w:val="0"/>
        <w:adjustRightInd w:val="0"/>
        <w:ind w:left="360" w:right="0" w:firstLine="360"/>
        <w:outlineLvl w:val="9"/>
        <w:rPr>
          <w:ins w:id="49" w:author="PCAdmin" w:date="2015-10-15T14:15:00Z"/>
          <w:rFonts w:eastAsiaTheme="minorHAnsi"/>
        </w:rPr>
        <w:pPrChange w:id="50" w:author="PCAdmin" w:date="2015-10-15T14:16:00Z">
          <w:pPr>
            <w:autoSpaceDE w:val="0"/>
            <w:autoSpaceDN w:val="0"/>
            <w:adjustRightInd w:val="0"/>
            <w:ind w:left="0" w:right="0"/>
            <w:outlineLvl w:val="9"/>
          </w:pPr>
        </w:pPrChange>
      </w:pPr>
      <w:proofErr w:type="gramStart"/>
      <w:ins w:id="51" w:author="PCAdmin" w:date="2015-10-15T14:15:00Z">
        <w:r>
          <w:rPr>
            <w:rFonts w:eastAsiaTheme="minorHAnsi"/>
          </w:rPr>
          <w:t>the</w:t>
        </w:r>
        <w:proofErr w:type="gramEnd"/>
        <w:r>
          <w:rPr>
            <w:rFonts w:eastAsiaTheme="minorHAnsi"/>
          </w:rPr>
          <w:t xml:space="preserve"> Bureau of Labor Statistics publishes the September 2014 consumer price index</w:t>
        </w:r>
      </w:ins>
    </w:p>
    <w:p w:rsidR="002D69ED" w:rsidRDefault="002D69ED" w:rsidP="002D69ED">
      <w:pPr>
        <w:autoSpaceDE w:val="0"/>
        <w:autoSpaceDN w:val="0"/>
        <w:adjustRightInd w:val="0"/>
        <w:ind w:left="360" w:right="0" w:firstLine="360"/>
        <w:outlineLvl w:val="9"/>
        <w:rPr>
          <w:ins w:id="52" w:author="PCAdmin" w:date="2015-10-15T14:15:00Z"/>
          <w:rFonts w:eastAsiaTheme="minorHAnsi"/>
        </w:rPr>
        <w:pPrChange w:id="53" w:author="PCAdmin" w:date="2015-10-15T14:16:00Z">
          <w:pPr>
            <w:autoSpaceDE w:val="0"/>
            <w:autoSpaceDN w:val="0"/>
            <w:adjustRightInd w:val="0"/>
            <w:ind w:left="0" w:right="0"/>
            <w:outlineLvl w:val="9"/>
          </w:pPr>
        </w:pPrChange>
      </w:pPr>
      <w:proofErr w:type="gramStart"/>
      <w:ins w:id="54" w:author="PCAdmin" w:date="2015-10-15T14:15:00Z">
        <w:r>
          <w:rPr>
            <w:rFonts w:eastAsiaTheme="minorHAnsi"/>
          </w:rPr>
          <w:t>for</w:t>
        </w:r>
        <w:proofErr w:type="gramEnd"/>
        <w:r>
          <w:rPr>
            <w:rFonts w:eastAsiaTheme="minorHAnsi"/>
          </w:rPr>
          <w:t xml:space="preserve"> the period September 2013 to August 2014. DEQ would apply the 2014 CPI to</w:t>
        </w:r>
      </w:ins>
    </w:p>
    <w:p w:rsidR="002D69ED" w:rsidRDefault="002D69ED" w:rsidP="002D69ED">
      <w:pPr>
        <w:autoSpaceDE w:val="0"/>
        <w:autoSpaceDN w:val="0"/>
        <w:adjustRightInd w:val="0"/>
        <w:ind w:left="360" w:right="0" w:firstLine="360"/>
        <w:outlineLvl w:val="9"/>
        <w:rPr>
          <w:ins w:id="55" w:author="PCAdmin" w:date="2015-10-15T14:15:00Z"/>
          <w:rFonts w:eastAsiaTheme="minorHAnsi"/>
        </w:rPr>
        <w:pPrChange w:id="56" w:author="PCAdmin" w:date="2015-10-15T14:16:00Z">
          <w:pPr>
            <w:autoSpaceDE w:val="0"/>
            <w:autoSpaceDN w:val="0"/>
            <w:adjustRightInd w:val="0"/>
            <w:ind w:left="0" w:right="0"/>
            <w:outlineLvl w:val="9"/>
          </w:pPr>
        </w:pPrChange>
      </w:pPr>
      <w:proofErr w:type="gramStart"/>
      <w:ins w:id="57" w:author="PCAdmin" w:date="2015-10-15T14:15:00Z">
        <w:r>
          <w:rPr>
            <w:rFonts w:eastAsiaTheme="minorHAnsi"/>
          </w:rPr>
          <w:t>permit</w:t>
        </w:r>
        <w:proofErr w:type="gramEnd"/>
        <w:r>
          <w:rPr>
            <w:rFonts w:eastAsiaTheme="minorHAnsi"/>
          </w:rPr>
          <w:t xml:space="preserve"> fees on the invoices DEQ will issue in August 2015 for emission fee and the</w:t>
        </w:r>
      </w:ins>
    </w:p>
    <w:p w:rsidR="002D69ED" w:rsidRDefault="002D69ED" w:rsidP="002D69ED">
      <w:pPr>
        <w:autoSpaceDE w:val="0"/>
        <w:autoSpaceDN w:val="0"/>
        <w:adjustRightInd w:val="0"/>
        <w:ind w:left="360" w:right="0" w:firstLine="360"/>
        <w:outlineLvl w:val="9"/>
        <w:rPr>
          <w:ins w:id="58" w:author="PCAdmin" w:date="2015-10-15T14:15:00Z"/>
          <w:rFonts w:eastAsiaTheme="minorHAnsi"/>
        </w:rPr>
        <w:pPrChange w:id="59" w:author="PCAdmin" w:date="2015-10-15T14:16:00Z">
          <w:pPr>
            <w:autoSpaceDE w:val="0"/>
            <w:autoSpaceDN w:val="0"/>
            <w:adjustRightInd w:val="0"/>
            <w:ind w:left="0" w:right="0"/>
            <w:outlineLvl w:val="9"/>
          </w:pPr>
        </w:pPrChange>
      </w:pPr>
      <w:proofErr w:type="gramStart"/>
      <w:ins w:id="60" w:author="PCAdmin" w:date="2015-10-15T14:15:00Z">
        <w:r>
          <w:rPr>
            <w:rFonts w:eastAsiaTheme="minorHAnsi"/>
          </w:rPr>
          <w:t>operating</w:t>
        </w:r>
        <w:proofErr w:type="gramEnd"/>
        <w:r>
          <w:rPr>
            <w:rFonts w:eastAsiaTheme="minorHAnsi"/>
          </w:rPr>
          <w:t xml:space="preserve"> period Nov. 15, 2015 to Nov. 14, 2016. DEQ will present this proposal to</w:t>
        </w:r>
      </w:ins>
    </w:p>
    <w:p w:rsidR="002D69ED" w:rsidRPr="003867CB" w:rsidDel="002D69ED" w:rsidRDefault="002D69ED" w:rsidP="002D69ED">
      <w:pPr>
        <w:rPr>
          <w:del w:id="61" w:author="PCAdmin" w:date="2015-10-15T14:15:00Z"/>
          <w:rFonts w:asciiTheme="minorHAnsi" w:hAnsiTheme="minorHAnsi" w:cstheme="minorHAnsi"/>
          <w:color w:val="000000"/>
        </w:rPr>
      </w:pPr>
      <w:proofErr w:type="gramStart"/>
      <w:ins w:id="62" w:author="PCAdmin" w:date="2015-10-15T14:15:00Z">
        <w:r>
          <w:rPr>
            <w:rFonts w:eastAsiaTheme="minorHAnsi"/>
          </w:rPr>
          <w:t>the</w:t>
        </w:r>
        <w:proofErr w:type="gramEnd"/>
        <w:r>
          <w:rPr>
            <w:rFonts w:eastAsiaTheme="minorHAnsi"/>
          </w:rPr>
          <w:t xml:space="preserve"> commission in December 2014.</w:t>
        </w:r>
      </w:ins>
    </w:p>
    <w:p w:rsidR="001307E8" w:rsidRPr="00A7538A" w:rsidRDefault="00B54125" w:rsidP="00F0078E">
      <w:pPr>
        <w:pStyle w:val="Heading2"/>
        <w:rPr>
          <w:color w:val="C45911" w:themeColor="accent2" w:themeShade="BF"/>
        </w:rPr>
      </w:pPr>
      <w:r w:rsidRPr="00B31975">
        <w:lastRenderedPageBreak/>
        <w:t>Brief history</w:t>
      </w:r>
      <w:r w:rsidR="00D03AC4" w:rsidRPr="00B31975">
        <w:t xml:space="preserve"> </w:t>
      </w:r>
      <w:del w:id="63" w:author="PCAdmin" w:date="2015-10-15T14:07:00Z">
        <w:r w:rsidR="00F06EEF" w:rsidRPr="00F06EEF" w:rsidDel="00016ECE">
          <w:rPr>
            <w:rFonts w:ascii="Arial" w:hAnsi="Arial" w:cs="Arial"/>
            <w:color w:val="C45911" w:themeColor="accent2" w:themeShade="BF"/>
            <w:sz w:val="24"/>
            <w:szCs w:val="24"/>
          </w:rPr>
          <w:delText>(optional</w:delText>
        </w:r>
        <w:r w:rsidR="00A7538A" w:rsidRPr="00F06EEF" w:rsidDel="00016ECE">
          <w:rPr>
            <w:rFonts w:ascii="Arial" w:hAnsi="Arial" w:cs="Arial"/>
            <w:color w:val="C45911" w:themeColor="accent2" w:themeShade="BF"/>
            <w:sz w:val="24"/>
            <w:szCs w:val="24"/>
          </w:rPr>
          <w:delText>)</w:delText>
        </w:r>
      </w:del>
    </w:p>
    <w:p w:rsidR="006E0C84" w:rsidRDefault="006E0C84" w:rsidP="002D6C99">
      <w:pPr>
        <w:rPr>
          <w:ins w:id="64" w:author="PCAdmin" w:date="2015-10-15T09:41:00Z"/>
        </w:rPr>
      </w:pPr>
      <w:ins w:id="65" w:author="PCAdmin" w:date="2015-10-15T09:41:00Z">
        <w:r>
          <w:t>Title V of the federal Clean Air Act requires each state to develop and implement a comprehensive operating permit program for major industrial sources of air pollution.</w:t>
        </w:r>
      </w:ins>
    </w:p>
    <w:p w:rsidR="006E0C84" w:rsidRDefault="006E0C84" w:rsidP="002D6C99">
      <w:pPr>
        <w:rPr>
          <w:ins w:id="66" w:author="PCAdmin" w:date="2015-10-15T09:42:00Z"/>
        </w:rPr>
      </w:pPr>
    </w:p>
    <w:p w:rsidR="006E0C84" w:rsidRDefault="006E0C84" w:rsidP="002D6C99">
      <w:pPr>
        <w:rPr>
          <w:ins w:id="67" w:author="PCAdmin" w:date="2015-10-15T09:43:00Z"/>
        </w:rPr>
      </w:pPr>
      <w:ins w:id="68" w:author="PCAdmin" w:date="2015-10-15T09:42:00Z">
        <w:r>
          <w:t>Oregon’s Title V program:</w:t>
        </w:r>
      </w:ins>
    </w:p>
    <w:p w:rsidR="006E0C84" w:rsidRDefault="006E0C84" w:rsidP="002D6C99">
      <w:pPr>
        <w:rPr>
          <w:ins w:id="69" w:author="PCAdmin" w:date="2015-10-15T09:43:00Z"/>
        </w:rPr>
      </w:pPr>
      <w:proofErr w:type="gramStart"/>
      <w:ins w:id="70" w:author="PCAdmin" w:date="2015-10-15T09:43:00Z">
        <w:r>
          <w:t>Administers federal health standards, air toxic requirements and other regulations to protect air quality.</w:t>
        </w:r>
        <w:proofErr w:type="gramEnd"/>
      </w:ins>
    </w:p>
    <w:p w:rsidR="006E0C84" w:rsidRDefault="006E0C84" w:rsidP="002D6C99">
      <w:pPr>
        <w:rPr>
          <w:ins w:id="71" w:author="PCAdmin" w:date="2015-10-15T09:44:00Z"/>
        </w:rPr>
      </w:pPr>
      <w:ins w:id="72" w:author="PCAdmin" w:date="2015-10-15T09:44:00Z">
        <w:r>
          <w:t>Issues, renews or modifies Title V permits to prevent or reduce air pollution through permit requirements.</w:t>
        </w:r>
      </w:ins>
    </w:p>
    <w:p w:rsidR="006E0C84" w:rsidRDefault="006E0C84" w:rsidP="002D6C99">
      <w:pPr>
        <w:rPr>
          <w:ins w:id="73" w:author="PCAdmin" w:date="2015-10-15T09:44:00Z"/>
        </w:rPr>
      </w:pPr>
      <w:proofErr w:type="gramStart"/>
      <w:ins w:id="74" w:author="PCAdmin" w:date="2015-10-15T09:44:00Z">
        <w:r>
          <w:t>Completes required Title V inspections.</w:t>
        </w:r>
        <w:proofErr w:type="gramEnd"/>
      </w:ins>
    </w:p>
    <w:p w:rsidR="006E0C84" w:rsidRDefault="006E0C84" w:rsidP="002D6C99">
      <w:pPr>
        <w:rPr>
          <w:ins w:id="75" w:author="PCAdmin" w:date="2015-10-15T09:45:00Z"/>
        </w:rPr>
      </w:pPr>
      <w:proofErr w:type="gramStart"/>
      <w:ins w:id="76" w:author="PCAdmin" w:date="2015-10-15T09:45:00Z">
        <w:r>
          <w:t>Ensures that existing sources of air pollution comply with state and federal air emissions standards.</w:t>
        </w:r>
        <w:proofErr w:type="gramEnd"/>
      </w:ins>
    </w:p>
    <w:p w:rsidR="006E0C84" w:rsidRDefault="006E0C84" w:rsidP="002D6C99">
      <w:pPr>
        <w:rPr>
          <w:ins w:id="77" w:author="PCAdmin" w:date="2015-10-15T09:45:00Z"/>
        </w:rPr>
      </w:pPr>
      <w:proofErr w:type="gramStart"/>
      <w:ins w:id="78" w:author="PCAdmin" w:date="2015-10-15T09:45:00Z">
        <w:r>
          <w:t>Ensures that new sources of air pollution install controls such as filtration equipment, combustion controls and vapor controls needed to protect air quality.</w:t>
        </w:r>
        <w:proofErr w:type="gramEnd"/>
      </w:ins>
    </w:p>
    <w:p w:rsidR="006E0C84" w:rsidRDefault="006E0C84" w:rsidP="002D6C99">
      <w:pPr>
        <w:rPr>
          <w:ins w:id="79" w:author="PCAdmin" w:date="2015-10-15T09:46:00Z"/>
        </w:rPr>
      </w:pPr>
      <w:ins w:id="80" w:author="PCAdmin" w:date="2015-10-15T09:46:00Z">
        <w:r>
          <w:t>Issues public notices and information about the Title V program; and</w:t>
        </w:r>
      </w:ins>
    </w:p>
    <w:p w:rsidR="006E0C84" w:rsidRDefault="006E0C84" w:rsidP="002D6C99">
      <w:pPr>
        <w:rPr>
          <w:ins w:id="81" w:author="PCAdmin" w:date="2015-10-15T09:42:00Z"/>
        </w:rPr>
      </w:pPr>
      <w:proofErr w:type="gramStart"/>
      <w:ins w:id="82" w:author="PCAdmin" w:date="2015-10-15T09:46:00Z">
        <w:r>
          <w:t>Provides other essential services such as emission inventories, technical assistance, inspections, enforcement, rule and policy development, data management and reporting to EPA.</w:t>
        </w:r>
      </w:ins>
      <w:proofErr w:type="gramEnd"/>
    </w:p>
    <w:p w:rsidR="006E0C84" w:rsidRDefault="006E0C84" w:rsidP="002D6C99">
      <w:pPr>
        <w:rPr>
          <w:ins w:id="83" w:author="PCAdmin" w:date="2015-10-15T09:42:00Z"/>
        </w:rPr>
      </w:pPr>
    </w:p>
    <w:p w:rsidR="00B54125" w:rsidRDefault="002D263C" w:rsidP="002D6C99">
      <w:del w:id="84" w:author="PCAdmin" w:date="2015-10-15T09:41:00Z">
        <w:r w:rsidDel="006E0C84">
          <w:delText>TEXT</w:delText>
        </w:r>
      </w:del>
    </w:p>
    <w:p w:rsidR="00B54125" w:rsidRPr="00F06EEF" w:rsidRDefault="00B54125" w:rsidP="00F0078E">
      <w:pPr>
        <w:pStyle w:val="Heading2"/>
        <w:rPr>
          <w:color w:val="C45911" w:themeColor="accent2" w:themeShade="BF"/>
        </w:rPr>
      </w:pPr>
      <w:r w:rsidRPr="00E56647">
        <w:t>Regulated parties</w:t>
      </w:r>
      <w:r w:rsidR="00F06EEF">
        <w:t xml:space="preserve"> </w:t>
      </w:r>
      <w:del w:id="85" w:author="PCAdmin" w:date="2015-10-15T14:10:00Z">
        <w:r w:rsidR="00F06EEF" w:rsidRPr="00F06EEF" w:rsidDel="00016ECE">
          <w:rPr>
            <w:rFonts w:ascii="Arial" w:hAnsi="Arial" w:cs="Arial"/>
            <w:color w:val="C45911" w:themeColor="accent2" w:themeShade="BF"/>
          </w:rPr>
          <w:delText>(who these rules apply to)</w:delText>
        </w:r>
      </w:del>
    </w:p>
    <w:p w:rsidR="00B54125" w:rsidRDefault="00BB3DA4" w:rsidP="002D6C99">
      <w:ins w:id="86" w:author="PCAdmin" w:date="2015-10-15T11:18:00Z">
        <w:r>
          <w:t>The proposed rules would affect facilities that currently have a Title V permit and any facility that applies for this type of permit in the future.</w:t>
        </w:r>
      </w:ins>
      <w:del w:id="87" w:author="PCAdmin" w:date="2015-10-15T11:18:00Z">
        <w:r w:rsidR="002D263C" w:rsidDel="00BB3DA4">
          <w:delText>TEXT</w:delText>
        </w:r>
      </w:del>
    </w:p>
    <w:p w:rsidR="00F06EEF" w:rsidRDefault="00F06EEF" w:rsidP="002D6C99">
      <w:pPr>
        <w:rPr>
          <w:rFonts w:ascii="Arial" w:hAnsi="Arial" w:cs="Arial"/>
          <w:color w:val="C45911" w:themeColor="accent2" w:themeShade="BF"/>
        </w:rPr>
      </w:pPr>
    </w:p>
    <w:p w:rsidR="00EC39DC" w:rsidRPr="00F05E86" w:rsidRDefault="003A2B26" w:rsidP="002D6C99">
      <w:pPr>
        <w:rPr>
          <w:rFonts w:ascii="Arial" w:hAnsi="Arial" w:cs="Arial"/>
        </w:rPr>
      </w:pPr>
      <w:del w:id="88" w:author="PCAdmin" w:date="2015-10-15T14:09:00Z">
        <w:r w:rsidRPr="00F05E86" w:rsidDel="00016ECE">
          <w:rPr>
            <w:rFonts w:ascii="Arial" w:hAnsi="Arial" w:cs="Arial"/>
            <w:color w:val="C45911" w:themeColor="accent2" w:themeShade="BF"/>
          </w:rPr>
          <w:delText>(Include only for SIP filings)</w:delText>
        </w:r>
      </w:del>
      <w:r w:rsidR="00064299" w:rsidRPr="00F05E86">
        <w:rPr>
          <w:rFonts w:ascii="Arial" w:hAnsi="Arial" w:cs="Arial"/>
        </w:rPr>
        <w:tab/>
      </w:r>
    </w:p>
    <w:p w:rsidR="00064299" w:rsidRPr="00064299" w:rsidRDefault="00064299" w:rsidP="002D6C99">
      <w:del w:id="89" w:author="PCAdmin" w:date="2015-10-15T14:09:00Z">
        <w:r w:rsidRPr="00064299" w:rsidDel="00016ECE">
          <w:delText xml:space="preserve">The proposed amendment </w:delText>
        </w:r>
        <w:r w:rsidR="0069484A" w:rsidDel="00016ECE">
          <w:delText>of</w:delText>
        </w:r>
        <w:r w:rsidRPr="00064299" w:rsidDel="00016ECE">
          <w:delText xml:space="preserve"> O</w:delText>
        </w:r>
        <w:r w:rsidR="000F630B" w:rsidDel="00016ECE">
          <w:delText>regon Administrative Rule</w:delText>
        </w:r>
        <w:r w:rsidRPr="00064299" w:rsidDel="00016ECE">
          <w:delText xml:space="preserve"> 340-200-0040 </w:delText>
        </w:r>
        <w:r w:rsidR="0069484A" w:rsidDel="00016ECE">
          <w:delText xml:space="preserve">to </w:delText>
        </w:r>
        <w:r w:rsidRPr="00064299" w:rsidDel="00016ECE">
          <w:delText xml:space="preserve">incorporate </w:delText>
        </w:r>
        <w:r w:rsidR="00EC39DC" w:rsidRPr="00F05E86" w:rsidDel="00016ECE">
          <w:rPr>
            <w:rStyle w:val="Emphasis"/>
            <w:rFonts w:ascii="Arial" w:hAnsi="Arial"/>
            <w:vanish w:val="0"/>
            <w:color w:val="C45911" w:themeColor="accent2" w:themeShade="BF"/>
            <w:sz w:val="24"/>
          </w:rPr>
          <w:delText>E</w:delText>
        </w:r>
        <w:r w:rsidR="001C7F4C" w:rsidRPr="00F05E86" w:rsidDel="00016ECE">
          <w:rPr>
            <w:rStyle w:val="Emphasis"/>
            <w:rFonts w:ascii="Arial" w:hAnsi="Arial"/>
            <w:vanish w:val="0"/>
            <w:color w:val="C45911" w:themeColor="accent2" w:themeShade="BF"/>
            <w:sz w:val="24"/>
          </w:rPr>
          <w:delText>nter program na</w:delText>
        </w:r>
      </w:del>
      <w:del w:id="90" w:author="PCAdmin" w:date="2015-10-15T14:08:00Z">
        <w:r w:rsidR="001C7F4C" w:rsidRPr="00F05E86" w:rsidDel="00016ECE">
          <w:rPr>
            <w:rStyle w:val="Emphasis"/>
            <w:rFonts w:ascii="Arial" w:hAnsi="Arial"/>
            <w:vanish w:val="0"/>
            <w:color w:val="C45911" w:themeColor="accent2" w:themeShade="BF"/>
            <w:sz w:val="24"/>
          </w:rPr>
          <w:delText>me here</w:delText>
        </w:r>
        <w:r w:rsidRPr="00064299" w:rsidDel="00016ECE">
          <w:delText xml:space="preserve"> </w:delText>
        </w:r>
        <w:r w:rsidR="00F06EEF" w:rsidDel="00016ECE">
          <w:delText>i</w:delText>
        </w:r>
        <w:r w:rsidRPr="00064299" w:rsidDel="00016ECE">
          <w:delText>nto</w:delText>
        </w:r>
        <w:r w:rsidR="00272490" w:rsidDel="00016ECE">
          <w:delText xml:space="preserve"> the</w:delText>
        </w:r>
        <w:r w:rsidRPr="00064299" w:rsidDel="00016ECE">
          <w:delText xml:space="preserve"> </w:delText>
        </w:r>
        <w:r w:rsidRPr="00064299" w:rsidDel="00016ECE">
          <w:rPr>
            <w:color w:val="000000"/>
          </w:rPr>
          <w:delText>State of Oregon Clean Air Act Implementation Plan</w:delText>
        </w:r>
        <w:r w:rsidDel="00016ECE">
          <w:rPr>
            <w:color w:val="000000"/>
          </w:rPr>
          <w:delText xml:space="preserve"> </w:delText>
        </w:r>
        <w:r w:rsidR="00F06EEF" w:rsidDel="00016ECE">
          <w:rPr>
            <w:color w:val="C45911" w:themeColor="accent2" w:themeShade="BF"/>
          </w:rPr>
          <w:delText>does/does not</w:delText>
        </w:r>
        <w:r w:rsidRPr="00064299" w:rsidDel="00016ECE">
          <w:rPr>
            <w:color w:val="000000"/>
          </w:rPr>
          <w:delText xml:space="preserve"> change the regulated parties</w:delText>
        </w:r>
        <w:r w:rsidR="002D7877" w:rsidDel="00016ECE">
          <w:rPr>
            <w:color w:val="000000"/>
          </w:rPr>
          <w:delText>.</w:delText>
        </w:r>
      </w:del>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del w:id="91" w:author="PCAdmin" w:date="2015-10-15T14:11:00Z">
        <w:r w:rsidR="003A2B26" w:rsidRPr="00F06EEF" w:rsidDel="002D69ED">
          <w:rPr>
            <w:rFonts w:ascii="Arial" w:hAnsi="Arial" w:cs="Arial"/>
            <w:color w:val="C45911" w:themeColor="accent2" w:themeShade="BF"/>
          </w:rPr>
          <w:delText>(</w:delText>
        </w:r>
        <w:r w:rsidR="003A2B26" w:rsidRPr="00F06EEF" w:rsidDel="002D69ED">
          <w:rPr>
            <w:rFonts w:ascii="Arial" w:hAnsi="Arial" w:cs="Arial"/>
            <w:b/>
            <w:color w:val="C45911" w:themeColor="accent2" w:themeShade="BF"/>
          </w:rPr>
          <w:delText>THIS LANGUAGE REQUIRED BY STATUTE</w:delText>
        </w:r>
        <w:r w:rsidR="003A2B26" w:rsidRPr="00F06EEF" w:rsidDel="002D69ED">
          <w:rPr>
            <w:rFonts w:ascii="Arial" w:hAnsi="Arial" w:cs="Arial"/>
            <w:color w:val="C45911" w:themeColor="accent2" w:themeShade="BF"/>
          </w:rPr>
          <w:delText>)</w:delText>
        </w:r>
      </w:del>
    </w:p>
    <w:p w:rsidR="005B0C97" w:rsidRDefault="00FF635C" w:rsidP="002D6C99">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rsidR="005B0C97" w:rsidRPr="00F05E86" w:rsidRDefault="005B0C97" w:rsidP="00D01EC9">
      <w:pPr>
        <w:pStyle w:val="Heading1"/>
        <w:rPr>
          <w:rFonts w:ascii="Arial" w:hAnsi="Arial"/>
          <w:color w:val="C45911" w:themeColor="accent2" w:themeShade="BF"/>
          <w:sz w:val="24"/>
        </w:rPr>
        <w:sectPr w:rsidR="005B0C97" w:rsidRPr="00F05E86" w:rsidSect="002D7877">
          <w:footerReference w:type="default" r:id="rId12"/>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9C6844" w:rsidRPr="00B15DF7" w:rsidTr="002F18FE">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9C6844" w:rsidRPr="00B15DF7" w:rsidRDefault="009C6844" w:rsidP="002D6C99"/>
          <w:p w:rsidR="003A2B26" w:rsidRPr="003A2B26" w:rsidRDefault="00D80570" w:rsidP="003A2B26">
            <w:pPr>
              <w:rPr>
                <w:color w:val="C45911" w:themeColor="accent2" w:themeShade="BF"/>
              </w:rPr>
            </w:pPr>
            <w:r>
              <w:rPr>
                <w:rStyle w:val="Heading1Char"/>
              </w:rPr>
              <w:t>Optional Additional Topic</w:t>
            </w:r>
            <w:r w:rsidR="003A2B26">
              <w:rPr>
                <w:rStyle w:val="Heading1Char"/>
              </w:rPr>
              <w:t xml:space="preserve"> - </w:t>
            </w:r>
            <w:r w:rsidR="003A2B26" w:rsidRPr="00F05E86">
              <w:rPr>
                <w:rFonts w:ascii="Arial" w:hAnsi="Arial" w:cs="Arial"/>
                <w:color w:val="C45911" w:themeColor="accent2" w:themeShade="BF"/>
              </w:rPr>
              <w:t>This section is optional. If not used, it should be deleted. This section is to include information you think is important but that is not covered in another section of the notice.</w:t>
            </w:r>
          </w:p>
          <w:p w:rsidR="009C6844" w:rsidRPr="0085122C" w:rsidRDefault="009C6844" w:rsidP="003A2B26"/>
        </w:tc>
      </w:tr>
    </w:tbl>
    <w:p w:rsidR="009C6844" w:rsidRDefault="009C6844" w:rsidP="002D6C99"/>
    <w:p w:rsidR="00983629" w:rsidRDefault="00E7412E" w:rsidP="00983629">
      <w:pPr>
        <w:pStyle w:val="Heading2"/>
        <w:rPr>
          <w:color w:val="BF8F00" w:themeColor="accent4" w:themeShade="BF"/>
        </w:rPr>
      </w:pPr>
      <w:r w:rsidRPr="00B31975">
        <w:t>Enter freeform title he</w:t>
      </w:r>
      <w:r w:rsidRPr="001C7F4C">
        <w:t>re</w:t>
      </w:r>
      <w:r>
        <w:rPr>
          <w:color w:val="BF8F00" w:themeColor="accent4" w:themeShade="BF"/>
        </w:rPr>
        <w:t xml:space="preserve"> </w:t>
      </w:r>
    </w:p>
    <w:p w:rsidR="00E7412E" w:rsidRPr="00B15DF7" w:rsidRDefault="002D263C" w:rsidP="00983629">
      <w:pPr>
        <w:pStyle w:val="Heading2"/>
      </w:pPr>
      <w:r>
        <w:t>TEXT</w:t>
      </w:r>
    </w:p>
    <w:p w:rsidR="009C6844" w:rsidRPr="00B15DF7" w:rsidRDefault="009C6844" w:rsidP="002D6C99"/>
    <w:p w:rsidR="009C6844" w:rsidRPr="00225AE8" w:rsidRDefault="009C6844" w:rsidP="00F0078E">
      <w:pPr>
        <w:pStyle w:val="Heading2"/>
        <w:rPr>
          <w:color w:val="BF8F00" w:themeColor="accent4" w:themeShade="BF"/>
        </w:rPr>
      </w:pPr>
      <w:r w:rsidRPr="00B31975">
        <w:t>Enter freeform titl</w:t>
      </w:r>
      <w:r w:rsidR="00E7412E" w:rsidRPr="00B31975">
        <w:t>e here</w:t>
      </w:r>
      <w:r>
        <w:rPr>
          <w:color w:val="BF8F00" w:themeColor="accent4" w:themeShade="BF"/>
        </w:rPr>
        <w:t xml:space="preserve"> </w:t>
      </w:r>
    </w:p>
    <w:p w:rsidR="001C7F4C" w:rsidRPr="00B15DF7" w:rsidRDefault="002D263C" w:rsidP="002D6C99">
      <w:r>
        <w:t>TEXT</w:t>
      </w:r>
    </w:p>
    <w:p w:rsidR="009C6844" w:rsidRPr="00B15DF7" w:rsidRDefault="009C6844"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F72368" w:rsidRPr="006726CF" w:rsidTr="00E7412E">
        <w:trPr>
          <w:trHeight w:val="144"/>
          <w:tblHeader/>
        </w:trPr>
        <w:tc>
          <w:tcPr>
            <w:tcW w:w="4770" w:type="dxa"/>
            <w:tcBorders>
              <w:top w:val="double" w:sz="4" w:space="0" w:color="auto"/>
              <w:bottom w:val="nil"/>
              <w:right w:val="nil"/>
            </w:tcBorders>
            <w:shd w:val="clear" w:color="auto" w:fill="008272"/>
            <w:noWrap/>
            <w:vAlign w:val="bottom"/>
            <w:hideMark/>
          </w:tcPr>
          <w:p w:rsidR="00F72368" w:rsidRPr="002D263C" w:rsidRDefault="00F72368" w:rsidP="00047F7A">
            <w:pPr>
              <w:pStyle w:val="Title"/>
            </w:pPr>
            <w:r w:rsidRPr="002D263C">
              <w:t>Title</w:t>
            </w:r>
          </w:p>
        </w:tc>
        <w:tc>
          <w:tcPr>
            <w:tcW w:w="5670" w:type="dxa"/>
            <w:tcBorders>
              <w:top w:val="double" w:sz="4" w:space="0" w:color="auto"/>
              <w:left w:val="nil"/>
              <w:bottom w:val="nil"/>
            </w:tcBorders>
            <w:shd w:val="clear" w:color="auto" w:fill="008272"/>
            <w:noWrap/>
            <w:vAlign w:val="center"/>
            <w:hideMark/>
          </w:tcPr>
          <w:p w:rsidR="00F72368" w:rsidRPr="002D6C99" w:rsidRDefault="00F72368" w:rsidP="00047F7A">
            <w:pPr>
              <w:pStyle w:val="Title"/>
            </w:pPr>
            <w:r w:rsidRPr="002D6C99">
              <w:t>Title</w:t>
            </w:r>
          </w:p>
        </w:tc>
      </w:tr>
      <w:tr w:rsidR="00E7412E" w:rsidRPr="006726CF" w:rsidTr="00E7412E">
        <w:trPr>
          <w:trHeight w:val="20"/>
        </w:trPr>
        <w:tc>
          <w:tcPr>
            <w:tcW w:w="4770" w:type="dxa"/>
            <w:tcBorders>
              <w:top w:val="nil"/>
              <w:left w:val="double" w:sz="4" w:space="0" w:color="auto"/>
              <w:bottom w:val="double" w:sz="4" w:space="0" w:color="auto"/>
              <w:right w:val="nil"/>
            </w:tcBorders>
            <w:shd w:val="clear" w:color="auto" w:fill="B1DDCD"/>
            <w:hideMark/>
          </w:tcPr>
          <w:p w:rsidR="00E7412E" w:rsidRPr="002D263C" w:rsidRDefault="00E7412E" w:rsidP="002D263C">
            <w:pPr>
              <w:pStyle w:val="Subtitle"/>
            </w:pPr>
            <w:r w:rsidRPr="002D263C">
              <w:t>Subtitle</w:t>
            </w:r>
          </w:p>
        </w:tc>
        <w:tc>
          <w:tcPr>
            <w:tcW w:w="5670" w:type="dxa"/>
            <w:tcBorders>
              <w:top w:val="nil"/>
              <w:left w:val="nil"/>
              <w:bottom w:val="double" w:sz="4" w:space="0" w:color="auto"/>
              <w:right w:val="double" w:sz="4" w:space="0" w:color="auto"/>
            </w:tcBorders>
            <w:shd w:val="clear" w:color="auto" w:fill="B1DDCD"/>
          </w:tcPr>
          <w:p w:rsidR="00E7412E" w:rsidRPr="00F8126E" w:rsidRDefault="00E7412E" w:rsidP="002D263C">
            <w:pPr>
              <w:pStyle w:val="Subtitle"/>
            </w:pPr>
            <w:r>
              <w:t>Subtitle</w:t>
            </w:r>
          </w:p>
        </w:tc>
      </w:tr>
      <w:tr w:rsidR="00F72368" w:rsidRPr="006726CF" w:rsidTr="00E7412E">
        <w:trPr>
          <w:trHeight w:val="278"/>
        </w:trPr>
        <w:tc>
          <w:tcPr>
            <w:tcW w:w="4770" w:type="dxa"/>
            <w:tcBorders>
              <w:top w:val="double" w:sz="4" w:space="0" w:color="auto"/>
              <w:bottom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uble" w:sz="4" w:space="0" w:color="auto"/>
              <w:left w:val="dotted" w:sz="4" w:space="0" w:color="auto"/>
              <w:bottom w:val="dotted" w:sz="4" w:space="0" w:color="auto"/>
            </w:tcBorders>
            <w:shd w:val="clear" w:color="auto" w:fill="auto"/>
            <w:hideMark/>
          </w:tcPr>
          <w:p w:rsidR="00F72368" w:rsidRPr="00E7412E" w:rsidRDefault="002D263C" w:rsidP="002D263C">
            <w:pPr>
              <w:ind w:left="288"/>
            </w:pPr>
            <w:r>
              <w:t>TEXT</w:t>
            </w:r>
          </w:p>
        </w:tc>
      </w:tr>
      <w:tr w:rsidR="00F72368" w:rsidRPr="006726CF" w:rsidTr="00E7412E">
        <w:trPr>
          <w:trHeight w:val="26"/>
        </w:trPr>
        <w:tc>
          <w:tcPr>
            <w:tcW w:w="4770" w:type="dxa"/>
            <w:tcBorders>
              <w:top w:val="dotted" w:sz="4" w:space="0" w:color="auto"/>
              <w:right w:val="dotted" w:sz="4" w:space="0" w:color="auto"/>
            </w:tcBorders>
            <w:shd w:val="clear" w:color="auto" w:fill="auto"/>
            <w:hideMark/>
          </w:tcPr>
          <w:p w:rsidR="00F72368" w:rsidRPr="00E7412E" w:rsidRDefault="002D263C" w:rsidP="002D263C">
            <w:pPr>
              <w:ind w:left="198"/>
            </w:pPr>
            <w:r>
              <w:t>TEXT</w:t>
            </w:r>
          </w:p>
        </w:tc>
        <w:tc>
          <w:tcPr>
            <w:tcW w:w="5670" w:type="dxa"/>
            <w:tcBorders>
              <w:top w:val="dotted" w:sz="4" w:space="0" w:color="auto"/>
              <w:left w:val="dotted" w:sz="4" w:space="0" w:color="auto"/>
            </w:tcBorders>
            <w:shd w:val="clear" w:color="auto" w:fill="auto"/>
            <w:hideMark/>
          </w:tcPr>
          <w:p w:rsidR="00F72368" w:rsidRPr="00E7412E" w:rsidRDefault="002D263C" w:rsidP="002D263C">
            <w:pPr>
              <w:ind w:left="288"/>
            </w:pPr>
            <w:r>
              <w:t>TEXT</w:t>
            </w:r>
          </w:p>
        </w:tc>
      </w:tr>
    </w:tbl>
    <w:p w:rsidR="00470AD8" w:rsidRPr="002A5ACA" w:rsidRDefault="00470AD8" w:rsidP="002D6C99">
      <w:pPr>
        <w:pStyle w:val="ListParagraph"/>
      </w:pPr>
    </w:p>
    <w:p w:rsidR="001307E8" w:rsidRDefault="001307E8" w:rsidP="002D6C99">
      <w:pPr>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D60BF9" w:rsidRPr="00F05E86" w:rsidRDefault="00D60BF9" w:rsidP="002D6C99">
      <w:pPr>
        <w:rPr>
          <w:rStyle w:val="Emphasis"/>
          <w:rFonts w:asciiTheme="majorHAnsi" w:hAnsiTheme="majorHAnsi" w:cstheme="majorHAnsi"/>
          <w:vanish w:val="0"/>
          <w:color w:val="C45911" w:themeColor="accent2" w:themeShade="BF"/>
          <w:sz w:val="24"/>
        </w:rPr>
      </w:pPr>
      <w:del w:id="92" w:author="PCAdmin" w:date="2015-10-15T14:26:00Z">
        <w:r w:rsidRPr="00F05E86" w:rsidDel="00071523">
          <w:rPr>
            <w:rStyle w:val="Emphasis"/>
            <w:rFonts w:asciiTheme="majorHAnsi" w:hAnsiTheme="majorHAnsi" w:cstheme="majorHAnsi"/>
            <w:vanish w:val="0"/>
            <w:color w:val="C45911" w:themeColor="accent2" w:themeShade="BF"/>
            <w:sz w:val="24"/>
          </w:rPr>
          <w:delText>The three questions are required by statute.</w:delText>
        </w:r>
      </w:del>
    </w:p>
    <w:p w:rsidR="00D60BF9" w:rsidRPr="00F05E86" w:rsidRDefault="00D60BF9" w:rsidP="002D6C99">
      <w:pPr>
        <w:rPr>
          <w:rStyle w:val="Emphasis"/>
          <w:rFonts w:asciiTheme="majorHAnsi" w:hAnsiTheme="majorHAnsi" w:cstheme="majorHAnsi"/>
          <w:vanish w:val="0"/>
          <w:color w:val="C45911" w:themeColor="accent2" w:themeShade="BF"/>
          <w:sz w:val="24"/>
        </w:rPr>
      </w:pPr>
    </w:p>
    <w:p w:rsidR="00362542" w:rsidRPr="00F05E86" w:rsidRDefault="00B659B6" w:rsidP="002D6C99">
      <w:pPr>
        <w:rPr>
          <w:rStyle w:val="Emphasis"/>
          <w:rFonts w:asciiTheme="majorHAnsi" w:hAnsiTheme="majorHAnsi" w:cstheme="majorHAnsi"/>
          <w:vanish w:val="0"/>
          <w:color w:val="C45911" w:themeColor="accent2" w:themeShade="BF"/>
          <w:sz w:val="24"/>
        </w:rPr>
      </w:pPr>
      <w:del w:id="93" w:author="PCAdmin" w:date="2015-10-15T14:26:00Z">
        <w:r w:rsidRPr="00F05E86" w:rsidDel="00071523">
          <w:rPr>
            <w:rStyle w:val="Emphasis"/>
            <w:rFonts w:asciiTheme="majorHAnsi" w:hAnsiTheme="majorHAnsi" w:cstheme="majorHAnsi"/>
            <w:vanish w:val="0"/>
            <w:color w:val="C45911" w:themeColor="accent2" w:themeShade="BF"/>
            <w:sz w:val="24"/>
          </w:rPr>
          <w:delText>S</w:delText>
        </w:r>
        <w:r w:rsidR="001C7F4C" w:rsidRPr="00F05E86" w:rsidDel="00071523">
          <w:rPr>
            <w:rStyle w:val="Emphasis"/>
            <w:rFonts w:asciiTheme="majorHAnsi" w:hAnsiTheme="majorHAnsi" w:cstheme="majorHAnsi"/>
            <w:vanish w:val="0"/>
            <w:color w:val="C45911" w:themeColor="accent2" w:themeShade="BF"/>
            <w:sz w:val="24"/>
          </w:rPr>
          <w:delText xml:space="preserve">elect </w:delText>
        </w:r>
        <w:r w:rsidR="00D60BF9" w:rsidRPr="00F05E86" w:rsidDel="00071523">
          <w:rPr>
            <w:rStyle w:val="Emphasis"/>
            <w:rFonts w:asciiTheme="majorHAnsi" w:hAnsiTheme="majorHAnsi" w:cstheme="majorHAnsi"/>
            <w:vanish w:val="0"/>
            <w:color w:val="C45911" w:themeColor="accent2" w:themeShade="BF"/>
            <w:sz w:val="24"/>
          </w:rPr>
          <w:delText xml:space="preserve">the </w:delText>
        </w:r>
        <w:r w:rsidR="00F06EEF" w:rsidDel="00071523">
          <w:rPr>
            <w:rStyle w:val="Emphasis"/>
            <w:rFonts w:asciiTheme="majorHAnsi" w:hAnsiTheme="majorHAnsi" w:cstheme="majorHAnsi"/>
            <w:vanish w:val="0"/>
            <w:color w:val="C45911" w:themeColor="accent2" w:themeShade="BF"/>
            <w:sz w:val="24"/>
          </w:rPr>
          <w:delText xml:space="preserve">method below that best fits your information. </w:delText>
        </w:r>
        <w:r w:rsidR="003A2B26" w:rsidRPr="00F05E86" w:rsidDel="00071523">
          <w:rPr>
            <w:rStyle w:val="Emphasis"/>
            <w:rFonts w:asciiTheme="majorHAnsi" w:hAnsiTheme="majorHAnsi" w:cstheme="majorHAnsi"/>
            <w:vanish w:val="0"/>
            <w:color w:val="C45911" w:themeColor="accent2" w:themeShade="BF"/>
            <w:sz w:val="24"/>
          </w:rPr>
          <w:delText xml:space="preserve">Delete unused </w:delText>
        </w:r>
        <w:r w:rsidR="00D60BF9" w:rsidRPr="00F05E86" w:rsidDel="00071523">
          <w:rPr>
            <w:rStyle w:val="Emphasis"/>
            <w:rFonts w:asciiTheme="majorHAnsi" w:hAnsiTheme="majorHAnsi" w:cstheme="majorHAnsi"/>
            <w:vanish w:val="0"/>
            <w:color w:val="C45911" w:themeColor="accent2" w:themeShade="BF"/>
            <w:sz w:val="24"/>
          </w:rPr>
          <w:delText>method examples.</w:delText>
        </w:r>
      </w:del>
    </w:p>
    <w:p w:rsidR="002D6C99" w:rsidRPr="00F05E86" w:rsidRDefault="002D6C99" w:rsidP="002D6C99">
      <w:pPr>
        <w:rPr>
          <w:rStyle w:val="Emphasis"/>
          <w:rFonts w:asciiTheme="majorHAnsi" w:hAnsiTheme="majorHAnsi" w:cstheme="majorHAnsi"/>
          <w:vanish w:val="0"/>
          <w:color w:val="C45911" w:themeColor="accent2" w:themeShade="BF"/>
          <w:sz w:val="24"/>
        </w:rPr>
      </w:pPr>
    </w:p>
    <w:p w:rsidR="003A2B26" w:rsidRPr="00F05E86" w:rsidRDefault="00D60BF9" w:rsidP="002D6C99">
      <w:pPr>
        <w:rPr>
          <w:rStyle w:val="Emphasis"/>
          <w:rFonts w:asciiTheme="majorHAnsi" w:hAnsiTheme="majorHAnsi" w:cstheme="majorHAnsi"/>
          <w:vanish w:val="0"/>
          <w:color w:val="C45911" w:themeColor="accent2" w:themeShade="BF"/>
          <w:sz w:val="24"/>
        </w:rPr>
      </w:pPr>
      <w:del w:id="94" w:author="PCAdmin" w:date="2015-10-15T14:26:00Z">
        <w:r w:rsidRPr="00F05E86" w:rsidDel="00071523">
          <w:rPr>
            <w:rStyle w:val="Emphasis"/>
            <w:rFonts w:asciiTheme="majorHAnsi" w:hAnsiTheme="majorHAnsi" w:cstheme="majorHAnsi"/>
            <w:b/>
            <w:vanish w:val="0"/>
            <w:color w:val="C45911" w:themeColor="accent2" w:themeShade="BF"/>
            <w:sz w:val="24"/>
          </w:rPr>
          <w:delText>METHOD 1</w:delText>
        </w:r>
        <w:r w:rsidRPr="00F05E86" w:rsidDel="00071523">
          <w:rPr>
            <w:rStyle w:val="Emphasis"/>
            <w:rFonts w:asciiTheme="majorHAnsi" w:hAnsiTheme="majorHAnsi" w:cstheme="majorHAnsi"/>
            <w:vanish w:val="0"/>
            <w:color w:val="C45911" w:themeColor="accent2" w:themeShade="BF"/>
            <w:sz w:val="24"/>
          </w:rPr>
          <w:delText>: for simple proposals</w:delText>
        </w:r>
      </w:del>
    </w:p>
    <w:p w:rsidR="00A04AFA" w:rsidRPr="00B31975" w:rsidRDefault="00F35879" w:rsidP="00F0078E">
      <w:pPr>
        <w:pStyle w:val="Heading2"/>
      </w:pPr>
      <w:r>
        <w:t xml:space="preserve">What need </w:t>
      </w:r>
      <w:r w:rsidR="0087213F">
        <w:t xml:space="preserve">would the </w:t>
      </w:r>
      <w:r w:rsidR="00D96929">
        <w:t xml:space="preserve">proposed </w:t>
      </w:r>
      <w:r w:rsidR="0087213F">
        <w:t xml:space="preserve">rule </w:t>
      </w:r>
      <w:r>
        <w:t>address?</w:t>
      </w:r>
    </w:p>
    <w:p w:rsidR="003A2B26" w:rsidRDefault="003A2B26" w:rsidP="002D6C99"/>
    <w:p w:rsidR="00071523" w:rsidRDefault="00BB3DA4" w:rsidP="002D6C99">
      <w:pPr>
        <w:rPr>
          <w:ins w:id="95" w:author="PCAdmin" w:date="2015-10-15T14:28:00Z"/>
          <w:color w:val="000000" w:themeColor="text1"/>
        </w:rPr>
      </w:pPr>
      <w:ins w:id="96" w:author="PCAdmin" w:date="2015-10-15T11:21:00Z">
        <w:r>
          <w:rPr>
            <w:color w:val="000000" w:themeColor="text1"/>
          </w:rPr>
          <w:t>EPA delegates authority to DEQ to operate the Title V program in Oregon and regularly reviews Oregon</w:t>
        </w:r>
      </w:ins>
      <w:ins w:id="97" w:author="PCAdmin" w:date="2015-10-15T11:22:00Z">
        <w:r>
          <w:rPr>
            <w:color w:val="000000" w:themeColor="text1"/>
          </w:rPr>
          <w:t>’s program for compliance with federal requirements. DEQ must comply with federal requirements to maintain a federally approved and delegated program.</w:t>
        </w:r>
      </w:ins>
    </w:p>
    <w:p w:rsidR="00071523" w:rsidRDefault="00071523" w:rsidP="002D6C99">
      <w:pPr>
        <w:rPr>
          <w:ins w:id="98" w:author="PCAdmin" w:date="2015-10-15T14:28:00Z"/>
          <w:color w:val="000000" w:themeColor="text1"/>
        </w:rPr>
      </w:pPr>
    </w:p>
    <w:p w:rsidR="00071523" w:rsidRDefault="00071523" w:rsidP="002D6C99">
      <w:pPr>
        <w:rPr>
          <w:ins w:id="99" w:author="PCAdmin" w:date="2015-10-15T14:29:00Z"/>
          <w:color w:val="000000" w:themeColor="text1"/>
        </w:rPr>
      </w:pPr>
      <w:ins w:id="100" w:author="PCAdmin" w:date="2015-10-15T14:28:00Z">
        <w:r>
          <w:rPr>
            <w:color w:val="000000" w:themeColor="text1"/>
          </w:rPr>
          <w:t xml:space="preserve">The federal Clean Air Act requires each state to fully pay for </w:t>
        </w:r>
        <w:proofErr w:type="spellStart"/>
        <w:proofErr w:type="gramStart"/>
        <w:r>
          <w:rPr>
            <w:color w:val="000000" w:themeColor="text1"/>
          </w:rPr>
          <w:t>it’s</w:t>
        </w:r>
        <w:proofErr w:type="spellEnd"/>
        <w:proofErr w:type="gramEnd"/>
        <w:r>
          <w:rPr>
            <w:color w:val="000000" w:themeColor="text1"/>
          </w:rPr>
          <w:t xml:space="preserve"> Title V program through permit fees. The Oregon Legislature established Oregon</w:t>
        </w:r>
      </w:ins>
      <w:ins w:id="101" w:author="PCAdmin" w:date="2015-10-15T14:29:00Z">
        <w:r>
          <w:rPr>
            <w:color w:val="000000" w:themeColor="text1"/>
          </w:rPr>
          <w:t>’s Title V fees in three categories:</w:t>
        </w:r>
      </w:ins>
    </w:p>
    <w:p w:rsidR="00071523" w:rsidRDefault="00071523" w:rsidP="002D6C99">
      <w:pPr>
        <w:rPr>
          <w:ins w:id="102" w:author="PCAdmin" w:date="2015-10-15T14:29:00Z"/>
          <w:color w:val="000000" w:themeColor="text1"/>
        </w:rPr>
      </w:pPr>
    </w:p>
    <w:p w:rsidR="00071523" w:rsidRDefault="00071523" w:rsidP="00071523">
      <w:pPr>
        <w:autoSpaceDE w:val="0"/>
        <w:autoSpaceDN w:val="0"/>
        <w:adjustRightInd w:val="0"/>
        <w:ind w:left="360" w:right="0" w:firstLine="360"/>
        <w:outlineLvl w:val="9"/>
        <w:rPr>
          <w:ins w:id="103" w:author="PCAdmin" w:date="2015-10-15T14:29:00Z"/>
          <w:rFonts w:eastAsia="SymbolMT"/>
        </w:rPr>
        <w:pPrChange w:id="104" w:author="PCAdmin" w:date="2015-10-15T14:30:00Z">
          <w:pPr>
            <w:autoSpaceDE w:val="0"/>
            <w:autoSpaceDN w:val="0"/>
            <w:adjustRightInd w:val="0"/>
            <w:ind w:left="0" w:right="0"/>
            <w:outlineLvl w:val="9"/>
          </w:pPr>
        </w:pPrChange>
      </w:pPr>
      <w:ins w:id="105" w:author="PCAdmin" w:date="2015-10-15T14:29:00Z">
        <w:r>
          <w:rPr>
            <w:rFonts w:ascii="SymbolMT" w:eastAsia="SymbolMT" w:hAnsiTheme="minorHAnsi" w:cs="SymbolMT" w:hint="eastAsia"/>
          </w:rPr>
          <w:t></w:t>
        </w:r>
        <w:r>
          <w:rPr>
            <w:rFonts w:ascii="SymbolMT" w:eastAsia="SymbolMT" w:hAnsiTheme="minorHAnsi" w:cs="SymbolMT"/>
          </w:rPr>
          <w:t xml:space="preserve"> </w:t>
        </w:r>
        <w:proofErr w:type="gramStart"/>
        <w:r>
          <w:rPr>
            <w:rFonts w:eastAsia="SymbolMT"/>
          </w:rPr>
          <w:t>An</w:t>
        </w:r>
        <w:proofErr w:type="gramEnd"/>
        <w:r>
          <w:rPr>
            <w:rFonts w:eastAsia="SymbolMT"/>
          </w:rPr>
          <w:t xml:space="preserve"> annual base fee assessed to all Title V sources regardless of emission quantities</w:t>
        </w:r>
      </w:ins>
    </w:p>
    <w:p w:rsidR="00071523" w:rsidRDefault="00071523" w:rsidP="00071523">
      <w:pPr>
        <w:autoSpaceDE w:val="0"/>
        <w:autoSpaceDN w:val="0"/>
        <w:adjustRightInd w:val="0"/>
        <w:ind w:left="360" w:right="0" w:firstLine="360"/>
        <w:outlineLvl w:val="9"/>
        <w:rPr>
          <w:ins w:id="106" w:author="PCAdmin" w:date="2015-10-15T14:29:00Z"/>
          <w:rFonts w:eastAsia="SymbolMT"/>
        </w:rPr>
        <w:pPrChange w:id="107" w:author="PCAdmin" w:date="2015-10-15T14:30:00Z">
          <w:pPr>
            <w:autoSpaceDE w:val="0"/>
            <w:autoSpaceDN w:val="0"/>
            <w:adjustRightInd w:val="0"/>
            <w:ind w:left="0" w:right="0"/>
            <w:outlineLvl w:val="9"/>
          </w:pPr>
        </w:pPrChange>
      </w:pPr>
      <w:ins w:id="108" w:author="PCAdmin" w:date="2015-10-15T14:29:00Z">
        <w:r>
          <w:rPr>
            <w:rFonts w:ascii="SymbolMT" w:eastAsia="SymbolMT" w:hAnsiTheme="minorHAnsi" w:cs="SymbolMT" w:hint="eastAsia"/>
          </w:rPr>
          <w:t></w:t>
        </w:r>
        <w:r>
          <w:rPr>
            <w:rFonts w:ascii="SymbolMT" w:eastAsia="SymbolMT" w:hAnsiTheme="minorHAnsi" w:cs="SymbolMT"/>
          </w:rPr>
          <w:t xml:space="preserve"> </w:t>
        </w:r>
        <w:r>
          <w:rPr>
            <w:rFonts w:eastAsia="SymbolMT"/>
          </w:rPr>
          <w:t>Emission fees assessed per ton of emissions from individual sources per calendar</w:t>
        </w:r>
      </w:ins>
    </w:p>
    <w:p w:rsidR="00071523" w:rsidRDefault="00071523" w:rsidP="004E56E9">
      <w:pPr>
        <w:autoSpaceDE w:val="0"/>
        <w:autoSpaceDN w:val="0"/>
        <w:adjustRightInd w:val="0"/>
        <w:ind w:right="0" w:firstLine="360"/>
        <w:outlineLvl w:val="9"/>
        <w:rPr>
          <w:ins w:id="109" w:author="PCAdmin" w:date="2015-10-15T14:29:00Z"/>
          <w:rFonts w:eastAsia="SymbolMT"/>
        </w:rPr>
        <w:pPrChange w:id="110" w:author="PCAdmin" w:date="2015-10-15T14:31:00Z">
          <w:pPr>
            <w:autoSpaceDE w:val="0"/>
            <w:autoSpaceDN w:val="0"/>
            <w:adjustRightInd w:val="0"/>
            <w:ind w:left="0" w:right="0"/>
            <w:outlineLvl w:val="9"/>
          </w:pPr>
        </w:pPrChange>
      </w:pPr>
      <w:proofErr w:type="gramStart"/>
      <w:ins w:id="111" w:author="PCAdmin" w:date="2015-10-15T14:29:00Z">
        <w:r>
          <w:rPr>
            <w:rFonts w:eastAsia="SymbolMT"/>
          </w:rPr>
          <w:t>year</w:t>
        </w:r>
        <w:proofErr w:type="gramEnd"/>
      </w:ins>
    </w:p>
    <w:p w:rsidR="004E56E9" w:rsidRDefault="00071523" w:rsidP="00071523">
      <w:pPr>
        <w:rPr>
          <w:ins w:id="112" w:author="PCAdmin" w:date="2015-10-15T14:31:00Z"/>
          <w:rFonts w:eastAsia="SymbolMT"/>
        </w:rPr>
      </w:pPr>
      <w:ins w:id="113" w:author="PCAdmin" w:date="2015-10-15T14:29:00Z">
        <w:r>
          <w:rPr>
            <w:rFonts w:ascii="SymbolMT" w:eastAsia="SymbolMT" w:hAnsiTheme="minorHAnsi" w:cs="SymbolMT" w:hint="eastAsia"/>
          </w:rPr>
          <w:t></w:t>
        </w:r>
        <w:r>
          <w:rPr>
            <w:rFonts w:ascii="SymbolMT" w:eastAsia="SymbolMT" w:hAnsiTheme="minorHAnsi" w:cs="SymbolMT"/>
          </w:rPr>
          <w:t xml:space="preserve"> </w:t>
        </w:r>
        <w:r>
          <w:rPr>
            <w:rFonts w:eastAsia="SymbolMT"/>
          </w:rPr>
          <w:t>Specific activity fees assessed when a source owner or operator modifies a permit</w:t>
        </w:r>
      </w:ins>
    </w:p>
    <w:p w:rsidR="004E56E9" w:rsidRDefault="004E56E9" w:rsidP="00071523">
      <w:pPr>
        <w:rPr>
          <w:ins w:id="114" w:author="PCAdmin" w:date="2015-10-15T14:31:00Z"/>
          <w:rFonts w:eastAsia="SymbolMT"/>
        </w:rPr>
      </w:pPr>
    </w:p>
    <w:p w:rsidR="004E56E9" w:rsidRDefault="004E56E9" w:rsidP="00071523">
      <w:pPr>
        <w:rPr>
          <w:ins w:id="115" w:author="PCAdmin" w:date="2015-10-15T14:30:00Z"/>
          <w:rFonts w:eastAsia="SymbolMT"/>
        </w:rPr>
      </w:pPr>
    </w:p>
    <w:p w:rsidR="004E56E9" w:rsidRDefault="004E56E9" w:rsidP="00983D94">
      <w:pPr>
        <w:autoSpaceDE w:val="0"/>
        <w:autoSpaceDN w:val="0"/>
        <w:adjustRightInd w:val="0"/>
        <w:ind w:left="360" w:right="0" w:firstLine="360"/>
        <w:outlineLvl w:val="9"/>
        <w:rPr>
          <w:ins w:id="116" w:author="PCAdmin" w:date="2015-10-15T14:32:00Z"/>
          <w:rFonts w:eastAsiaTheme="minorHAnsi"/>
        </w:rPr>
        <w:pPrChange w:id="117" w:author="PCAdmin" w:date="2015-10-15T15:55:00Z">
          <w:pPr>
            <w:autoSpaceDE w:val="0"/>
            <w:autoSpaceDN w:val="0"/>
            <w:adjustRightInd w:val="0"/>
            <w:ind w:left="0" w:right="0"/>
            <w:outlineLvl w:val="9"/>
          </w:pPr>
        </w:pPrChange>
      </w:pPr>
      <w:ins w:id="118" w:author="PCAdmin" w:date="2015-10-15T14:32:00Z">
        <w:r>
          <w:rPr>
            <w:rFonts w:eastAsiaTheme="minorHAnsi"/>
          </w:rPr>
          <w:t>Oregon’s Title V operating permit program requires additional funding to provide essential</w:t>
        </w:r>
      </w:ins>
    </w:p>
    <w:p w:rsidR="004E56E9" w:rsidRDefault="004E56E9" w:rsidP="00983D94">
      <w:pPr>
        <w:autoSpaceDE w:val="0"/>
        <w:autoSpaceDN w:val="0"/>
        <w:adjustRightInd w:val="0"/>
        <w:ind w:left="360" w:right="0" w:firstLine="360"/>
        <w:outlineLvl w:val="9"/>
        <w:rPr>
          <w:ins w:id="119" w:author="PCAdmin" w:date="2015-10-15T14:32:00Z"/>
          <w:rFonts w:eastAsiaTheme="minorHAnsi"/>
        </w:rPr>
        <w:pPrChange w:id="120" w:author="PCAdmin" w:date="2015-10-15T15:55:00Z">
          <w:pPr>
            <w:autoSpaceDE w:val="0"/>
            <w:autoSpaceDN w:val="0"/>
            <w:adjustRightInd w:val="0"/>
            <w:ind w:left="0" w:right="0"/>
            <w:outlineLvl w:val="9"/>
          </w:pPr>
        </w:pPrChange>
      </w:pPr>
      <w:proofErr w:type="gramStart"/>
      <w:ins w:id="121" w:author="PCAdmin" w:date="2015-10-15T14:32:00Z">
        <w:r>
          <w:rPr>
            <w:rFonts w:eastAsiaTheme="minorHAnsi"/>
          </w:rPr>
          <w:t>program</w:t>
        </w:r>
        <w:proofErr w:type="gramEnd"/>
        <w:r>
          <w:rPr>
            <w:rFonts w:eastAsiaTheme="minorHAnsi"/>
          </w:rPr>
          <w:t xml:space="preserve"> services. Costs have increased over the last two years due to inflation. The</w:t>
        </w:r>
      </w:ins>
    </w:p>
    <w:p w:rsidR="004E56E9" w:rsidRDefault="004E56E9" w:rsidP="00983D94">
      <w:pPr>
        <w:autoSpaceDE w:val="0"/>
        <w:autoSpaceDN w:val="0"/>
        <w:adjustRightInd w:val="0"/>
        <w:ind w:left="360" w:right="0" w:firstLine="360"/>
        <w:outlineLvl w:val="9"/>
        <w:rPr>
          <w:ins w:id="122" w:author="PCAdmin" w:date="2015-10-15T14:32:00Z"/>
          <w:rFonts w:eastAsiaTheme="minorHAnsi"/>
        </w:rPr>
        <w:pPrChange w:id="123" w:author="PCAdmin" w:date="2015-10-15T15:55:00Z">
          <w:pPr>
            <w:autoSpaceDE w:val="0"/>
            <w:autoSpaceDN w:val="0"/>
            <w:adjustRightInd w:val="0"/>
            <w:ind w:left="0" w:right="0"/>
            <w:outlineLvl w:val="9"/>
          </w:pPr>
        </w:pPrChange>
      </w:pPr>
      <w:ins w:id="124" w:author="PCAdmin" w:date="2015-10-15T14:32:00Z">
        <w:r>
          <w:rPr>
            <w:rFonts w:eastAsiaTheme="minorHAnsi"/>
          </w:rPr>
          <w:t>Environmental Quality Commission last increased Title V fees in 2012 calculated to provide</w:t>
        </w:r>
      </w:ins>
    </w:p>
    <w:p w:rsidR="004E56E9" w:rsidRDefault="004E56E9" w:rsidP="00983D94">
      <w:pPr>
        <w:autoSpaceDE w:val="0"/>
        <w:autoSpaceDN w:val="0"/>
        <w:adjustRightInd w:val="0"/>
        <w:ind w:left="360" w:right="0" w:firstLine="360"/>
        <w:outlineLvl w:val="9"/>
        <w:rPr>
          <w:ins w:id="125" w:author="PCAdmin" w:date="2015-10-15T14:32:00Z"/>
          <w:rFonts w:eastAsiaTheme="minorHAnsi"/>
        </w:rPr>
        <w:pPrChange w:id="126" w:author="PCAdmin" w:date="2015-10-15T15:55:00Z">
          <w:pPr>
            <w:autoSpaceDE w:val="0"/>
            <w:autoSpaceDN w:val="0"/>
            <w:adjustRightInd w:val="0"/>
            <w:ind w:left="0" w:right="0"/>
            <w:outlineLvl w:val="9"/>
          </w:pPr>
        </w:pPrChange>
      </w:pPr>
      <w:proofErr w:type="gramStart"/>
      <w:ins w:id="127" w:author="PCAdmin" w:date="2015-10-15T14:32:00Z">
        <w:r>
          <w:rPr>
            <w:rFonts w:eastAsiaTheme="minorHAnsi"/>
          </w:rPr>
          <w:t>requisite</w:t>
        </w:r>
        <w:proofErr w:type="gramEnd"/>
        <w:r>
          <w:rPr>
            <w:rFonts w:eastAsiaTheme="minorHAnsi"/>
          </w:rPr>
          <w:t xml:space="preserve"> program services up to August 2014. DEQ calculates the proposed fees would</w:t>
        </w:r>
      </w:ins>
    </w:p>
    <w:p w:rsidR="004E56E9" w:rsidRDefault="004E56E9" w:rsidP="00983D94">
      <w:pPr>
        <w:autoSpaceDE w:val="0"/>
        <w:autoSpaceDN w:val="0"/>
        <w:adjustRightInd w:val="0"/>
        <w:ind w:left="360" w:right="0" w:firstLine="360"/>
        <w:outlineLvl w:val="9"/>
        <w:rPr>
          <w:ins w:id="128" w:author="PCAdmin" w:date="2015-10-15T14:32:00Z"/>
          <w:rFonts w:eastAsiaTheme="minorHAnsi"/>
        </w:rPr>
        <w:pPrChange w:id="129" w:author="PCAdmin" w:date="2015-10-15T15:55:00Z">
          <w:pPr>
            <w:autoSpaceDE w:val="0"/>
            <w:autoSpaceDN w:val="0"/>
            <w:adjustRightInd w:val="0"/>
            <w:ind w:left="0" w:right="0"/>
            <w:outlineLvl w:val="9"/>
          </w:pPr>
        </w:pPrChange>
      </w:pPr>
      <w:proofErr w:type="gramStart"/>
      <w:ins w:id="130" w:author="PCAdmin" w:date="2015-10-15T14:32:00Z">
        <w:r>
          <w:rPr>
            <w:rFonts w:eastAsiaTheme="minorHAnsi"/>
          </w:rPr>
          <w:t>allow</w:t>
        </w:r>
        <w:proofErr w:type="gramEnd"/>
        <w:r>
          <w:rPr>
            <w:rFonts w:eastAsiaTheme="minorHAnsi"/>
          </w:rPr>
          <w:t xml:space="preserve"> Oregon to provide requisite program services up to August 2016. Failure to increase</w:t>
        </w:r>
      </w:ins>
    </w:p>
    <w:p w:rsidR="004E56E9" w:rsidRDefault="004E56E9" w:rsidP="00983D94">
      <w:pPr>
        <w:autoSpaceDE w:val="0"/>
        <w:autoSpaceDN w:val="0"/>
        <w:adjustRightInd w:val="0"/>
        <w:ind w:left="360" w:right="0" w:firstLine="360"/>
        <w:outlineLvl w:val="9"/>
        <w:rPr>
          <w:ins w:id="131" w:author="PCAdmin" w:date="2015-10-15T14:32:00Z"/>
          <w:rFonts w:eastAsiaTheme="minorHAnsi"/>
        </w:rPr>
        <w:pPrChange w:id="132" w:author="PCAdmin" w:date="2015-10-15T15:55:00Z">
          <w:pPr>
            <w:autoSpaceDE w:val="0"/>
            <w:autoSpaceDN w:val="0"/>
            <w:adjustRightInd w:val="0"/>
            <w:ind w:left="0" w:right="0"/>
            <w:outlineLvl w:val="9"/>
          </w:pPr>
        </w:pPrChange>
      </w:pPr>
      <w:ins w:id="133" w:author="PCAdmin" w:date="2015-10-15T14:32:00Z">
        <w:r>
          <w:rPr>
            <w:rFonts w:eastAsiaTheme="minorHAnsi"/>
          </w:rPr>
          <w:t>Title V fees could affect DEQ’s ability to maintain adequate program staff and jeopardize</w:t>
        </w:r>
      </w:ins>
    </w:p>
    <w:p w:rsidR="004E56E9" w:rsidRDefault="004E56E9" w:rsidP="004E56E9">
      <w:pPr>
        <w:rPr>
          <w:ins w:id="134" w:author="PCAdmin" w:date="2015-10-15T14:30:00Z"/>
          <w:rFonts w:eastAsia="SymbolMT"/>
        </w:rPr>
      </w:pPr>
      <w:proofErr w:type="gramStart"/>
      <w:ins w:id="135" w:author="PCAdmin" w:date="2015-10-15T14:32:00Z">
        <w:r>
          <w:rPr>
            <w:rFonts w:eastAsiaTheme="minorHAnsi"/>
          </w:rPr>
          <w:t>effective</w:t>
        </w:r>
        <w:proofErr w:type="gramEnd"/>
        <w:r>
          <w:rPr>
            <w:rFonts w:eastAsiaTheme="minorHAnsi"/>
          </w:rPr>
          <w:t xml:space="preserve"> program administration.</w:t>
        </w:r>
      </w:ins>
    </w:p>
    <w:p w:rsidR="001C7F4C" w:rsidRPr="00891607" w:rsidRDefault="00891607" w:rsidP="00071523">
      <w:pPr>
        <w:rPr>
          <w:color w:val="000000" w:themeColor="text1"/>
        </w:rPr>
      </w:pPr>
      <w:del w:id="136" w:author="PCAdmin" w:date="2015-10-15T11:21:00Z">
        <w:r w:rsidDel="00BB3DA4">
          <w:rPr>
            <w:color w:val="000000" w:themeColor="text1"/>
          </w:rPr>
          <w:delText>TEXT</w:delText>
        </w:r>
      </w:del>
    </w:p>
    <w:p w:rsidR="00D17CDB" w:rsidRPr="00960C46" w:rsidRDefault="00D17CDB" w:rsidP="002D6C99"/>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ins w:id="137" w:author="PCAdmin" w:date="2015-10-15T14:34:00Z">
        <w:r>
          <w:rPr>
            <w:color w:val="000000" w:themeColor="text1"/>
          </w:rPr>
          <w:t>The proposed rules would increase Title V permit fees by the change in the consumer price index, to pay for increased program costs.</w:t>
        </w:r>
      </w:ins>
      <w:del w:id="138" w:author="PCAdmin" w:date="2015-10-15T14:33:00Z">
        <w:r w:rsidR="002D263C" w:rsidRPr="00891607" w:rsidDel="004E56E9">
          <w:rPr>
            <w:color w:val="000000" w:themeColor="text1"/>
          </w:rPr>
          <w:delText>TEXT</w:delText>
        </w:r>
      </w:del>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ins w:id="139" w:author="PCAdmin" w:date="2015-10-15T14:35:00Z">
        <w:r>
          <w:rPr>
            <w:color w:val="000000" w:themeColor="text1"/>
          </w:rPr>
          <w:t xml:space="preserve">The rules will have addressed the need if the increased fees help the Title V program balance </w:t>
        </w:r>
        <w:proofErr w:type="spellStart"/>
        <w:proofErr w:type="gramStart"/>
        <w:r>
          <w:rPr>
            <w:color w:val="000000" w:themeColor="text1"/>
          </w:rPr>
          <w:t>it’s</w:t>
        </w:r>
        <w:proofErr w:type="spellEnd"/>
        <w:proofErr w:type="gramEnd"/>
        <w:r>
          <w:rPr>
            <w:color w:val="000000" w:themeColor="text1"/>
          </w:rPr>
          <w:t xml:space="preserve"> budget and avoid a disruption in requisite services.</w:t>
        </w:r>
      </w:ins>
      <w:del w:id="140" w:author="PCAdmin" w:date="2015-10-15T14:35:00Z">
        <w:r w:rsidR="002D263C" w:rsidRPr="00891607" w:rsidDel="004E56E9">
          <w:rPr>
            <w:color w:val="000000" w:themeColor="text1"/>
          </w:rPr>
          <w:delText>TEXT</w:delText>
        </w:r>
      </w:del>
    </w:p>
    <w:p w:rsidR="00B24EF8" w:rsidRDefault="00B24EF8" w:rsidP="002D6C99">
      <w:pPr>
        <w:rPr>
          <w:rStyle w:val="Emphasis"/>
          <w:vanish w:val="0"/>
          <w:color w:val="C45911" w:themeColor="accent2" w:themeShade="BF"/>
        </w:rPr>
      </w:pPr>
    </w:p>
    <w:p w:rsidR="00D60BF9" w:rsidRPr="00F05E86" w:rsidRDefault="00D60BF9" w:rsidP="002D6C99">
      <w:pPr>
        <w:rPr>
          <w:rStyle w:val="Emphasis"/>
          <w:rFonts w:asciiTheme="majorHAnsi" w:hAnsiTheme="majorHAnsi" w:cstheme="majorHAnsi"/>
          <w:vanish w:val="0"/>
          <w:color w:val="C45911" w:themeColor="accent2" w:themeShade="BF"/>
          <w:sz w:val="24"/>
        </w:rPr>
      </w:pPr>
      <w:r w:rsidRPr="00F05E86">
        <w:rPr>
          <w:rStyle w:val="Emphasis"/>
          <w:rFonts w:asciiTheme="majorHAnsi" w:hAnsiTheme="majorHAnsi" w:cstheme="majorHAnsi"/>
          <w:b/>
          <w:vanish w:val="0"/>
          <w:color w:val="C45911" w:themeColor="accent2" w:themeShade="BF"/>
          <w:sz w:val="24"/>
        </w:rPr>
        <w:t xml:space="preserve">METHOD 2: </w:t>
      </w:r>
      <w:r w:rsidRPr="00F05E86">
        <w:rPr>
          <w:rStyle w:val="Emphasis"/>
          <w:rFonts w:asciiTheme="majorHAnsi" w:hAnsiTheme="majorHAnsi" w:cstheme="majorHAnsi"/>
          <w:vanish w:val="0"/>
          <w:color w:val="C45911" w:themeColor="accent2" w:themeShade="BF"/>
          <w:sz w:val="24"/>
        </w:rPr>
        <w:t>For proposals with multiple issues</w:t>
      </w:r>
    </w:p>
    <w:p w:rsidR="00F8126E" w:rsidRDefault="00F8126E" w:rsidP="002D6C99"/>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55604D" w:rsidRPr="006726CF" w:rsidTr="00E8332D">
        <w:trPr>
          <w:trHeight w:val="144"/>
          <w:tblHeader/>
        </w:trPr>
        <w:tc>
          <w:tcPr>
            <w:tcW w:w="5220" w:type="dxa"/>
            <w:shd w:val="clear" w:color="auto" w:fill="008272"/>
            <w:noWrap/>
            <w:vAlign w:val="bottom"/>
            <w:hideMark/>
          </w:tcPr>
          <w:p w:rsidR="0055604D" w:rsidRPr="00E8332D" w:rsidRDefault="0055604D" w:rsidP="00047F7A">
            <w:pPr>
              <w:pStyle w:val="Title"/>
            </w:pPr>
            <w:r w:rsidRPr="00E8332D">
              <w:lastRenderedPageBreak/>
              <w:t>Proposed Rule</w:t>
            </w:r>
            <w:r w:rsidR="00B91E32" w:rsidRPr="00E8332D">
              <w:t xml:space="preserve"> or Topic</w:t>
            </w:r>
          </w:p>
        </w:tc>
        <w:tc>
          <w:tcPr>
            <w:tcW w:w="5220" w:type="dxa"/>
            <w:shd w:val="clear" w:color="auto" w:fill="008272"/>
            <w:noWrap/>
            <w:vAlign w:val="center"/>
            <w:hideMark/>
          </w:tcPr>
          <w:p w:rsidR="0055604D" w:rsidRPr="002D6C99" w:rsidRDefault="00B91E32" w:rsidP="00047F7A">
            <w:pPr>
              <w:pStyle w:val="Title"/>
            </w:pPr>
            <w:r w:rsidRPr="002D6C99">
              <w:t>Discussion</w:t>
            </w: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w:t>
            </w:r>
            <w:r>
              <w:t>sub</w:t>
            </w:r>
            <w:r w:rsidRPr="00E8332D">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64"/>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20"/>
        </w:trPr>
        <w:tc>
          <w:tcPr>
            <w:tcW w:w="10440" w:type="dxa"/>
            <w:gridSpan w:val="2"/>
            <w:tcBorders>
              <w:bottom w:val="dotted" w:sz="4" w:space="0" w:color="auto"/>
            </w:tcBorders>
            <w:shd w:val="clear" w:color="auto" w:fill="B1DDCD"/>
            <w:hideMark/>
          </w:tcPr>
          <w:p w:rsidR="00E8332D" w:rsidRPr="00E8332D" w:rsidRDefault="00E8332D" w:rsidP="002D263C">
            <w:pPr>
              <w:pStyle w:val="Subtitle"/>
            </w:pPr>
            <w:r w:rsidRPr="00E8332D">
              <w:t xml:space="preserve">Enter rule or topic subtitle </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E8332D" w:rsidRPr="006726CF" w:rsidTr="00E8332D">
        <w:trPr>
          <w:trHeight w:val="327"/>
        </w:trPr>
        <w:tc>
          <w:tcPr>
            <w:tcW w:w="10440" w:type="dxa"/>
            <w:gridSpan w:val="2"/>
            <w:tcBorders>
              <w:bottom w:val="dotted" w:sz="4" w:space="0" w:color="auto"/>
            </w:tcBorders>
            <w:shd w:val="clear" w:color="auto" w:fill="B1DDCD"/>
            <w:hideMark/>
          </w:tcPr>
          <w:p w:rsidR="00E8332D" w:rsidRPr="00F8126E" w:rsidRDefault="00E8332D" w:rsidP="002D263C">
            <w:pPr>
              <w:pStyle w:val="Subtitle"/>
            </w:pPr>
            <w:r w:rsidRPr="00F135FF">
              <w:t xml:space="preserve">Enter rule or topic </w:t>
            </w:r>
            <w:r>
              <w:t>sub</w:t>
            </w:r>
            <w:r w:rsidRPr="00F135FF">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B31975" w:rsidRDefault="00F8126E" w:rsidP="00E8332D">
            <w:pPr>
              <w:ind w:left="198"/>
            </w:pPr>
            <w:r w:rsidRPr="00B31975">
              <w:t xml:space="preserve">How would the proposed rule </w:t>
            </w:r>
            <w:r w:rsidR="00A66C7E">
              <w:t>address</w:t>
            </w:r>
            <w:r w:rsidRPr="00B31975">
              <w:t xml:space="preserve"> the </w:t>
            </w:r>
            <w:r w:rsidR="00A66C7E">
              <w:t>need</w:t>
            </w:r>
            <w:r w:rsidRPr="00B31975">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B31975"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r w:rsidR="003A2F55" w:rsidRPr="006726CF" w:rsidTr="00E8332D">
        <w:trPr>
          <w:trHeight w:val="20"/>
        </w:trPr>
        <w:tc>
          <w:tcPr>
            <w:tcW w:w="10440" w:type="dxa"/>
            <w:gridSpan w:val="2"/>
            <w:tcBorders>
              <w:bottom w:val="dotted" w:sz="4" w:space="0" w:color="auto"/>
            </w:tcBorders>
            <w:shd w:val="clear" w:color="auto" w:fill="B1DDCD"/>
            <w:hideMark/>
          </w:tcPr>
          <w:p w:rsidR="003A2F55" w:rsidRPr="00F135FF" w:rsidRDefault="00F135FF" w:rsidP="002D263C">
            <w:pPr>
              <w:pStyle w:val="Subtitle"/>
            </w:pPr>
            <w:r>
              <w:t>Enter r</w:t>
            </w:r>
            <w:r w:rsidRPr="00F135FF">
              <w:t xml:space="preserve">ule or </w:t>
            </w:r>
            <w:r>
              <w:t>t</w:t>
            </w:r>
            <w:r w:rsidRPr="00F135FF">
              <w:t xml:space="preserve">opic </w:t>
            </w:r>
            <w:r>
              <w:t>title</w:t>
            </w: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D96929" w:rsidP="00E8332D">
            <w:pPr>
              <w:ind w:left="198"/>
            </w:pPr>
            <w:r>
              <w:t>What need would the proposed rule address?</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bottom w:val="dotted" w:sz="4" w:space="0" w:color="auto"/>
              <w:right w:val="dotted" w:sz="4" w:space="0" w:color="auto"/>
            </w:tcBorders>
            <w:shd w:val="clear" w:color="auto" w:fill="auto"/>
            <w:hideMark/>
          </w:tcPr>
          <w:p w:rsidR="00F8126E" w:rsidRPr="00E46D41" w:rsidRDefault="00F8126E" w:rsidP="00E8332D">
            <w:pPr>
              <w:ind w:left="198"/>
            </w:pPr>
            <w:r w:rsidRPr="00E46D41">
              <w:t xml:space="preserve">How would the proposed rule </w:t>
            </w:r>
            <w:r w:rsidR="00A66C7E">
              <w:t>address</w:t>
            </w:r>
            <w:r w:rsidRPr="00E46D41">
              <w:t xml:space="preserve"> the </w:t>
            </w:r>
            <w:r w:rsidR="00A66C7E">
              <w:t>need</w:t>
            </w:r>
            <w:r w:rsidRPr="00E46D41">
              <w:t xml:space="preserve">? </w:t>
            </w:r>
          </w:p>
        </w:tc>
        <w:tc>
          <w:tcPr>
            <w:tcW w:w="5220" w:type="dxa"/>
            <w:tcBorders>
              <w:top w:val="dotted" w:sz="4" w:space="0" w:color="auto"/>
              <w:left w:val="dotted" w:sz="4" w:space="0" w:color="auto"/>
              <w:bottom w:val="dotted" w:sz="4" w:space="0" w:color="auto"/>
            </w:tcBorders>
            <w:shd w:val="clear" w:color="auto" w:fill="auto"/>
            <w:hideMark/>
          </w:tcPr>
          <w:p w:rsidR="00F8126E" w:rsidRPr="00F8126E" w:rsidRDefault="00F8126E" w:rsidP="00E8332D">
            <w:pPr>
              <w:ind w:left="288"/>
            </w:pPr>
          </w:p>
        </w:tc>
      </w:tr>
      <w:tr w:rsidR="00F8126E" w:rsidRPr="006726CF" w:rsidTr="00E8332D">
        <w:trPr>
          <w:trHeight w:val="20"/>
        </w:trPr>
        <w:tc>
          <w:tcPr>
            <w:tcW w:w="5220" w:type="dxa"/>
            <w:tcBorders>
              <w:top w:val="dotted" w:sz="4" w:space="0" w:color="auto"/>
              <w:right w:val="dotted" w:sz="4" w:space="0" w:color="auto"/>
            </w:tcBorders>
            <w:shd w:val="clear" w:color="auto" w:fill="auto"/>
            <w:hideMark/>
          </w:tcPr>
          <w:p w:rsidR="00F8126E" w:rsidRPr="00E46D41" w:rsidRDefault="00BE2A1D" w:rsidP="00E8332D">
            <w:pPr>
              <w:ind w:left="198"/>
            </w:pPr>
            <w:r>
              <w:t>How will DEQ know the rule addressed the need?</w:t>
            </w:r>
          </w:p>
        </w:tc>
        <w:tc>
          <w:tcPr>
            <w:tcW w:w="5220" w:type="dxa"/>
            <w:tcBorders>
              <w:top w:val="dotted" w:sz="4" w:space="0" w:color="auto"/>
              <w:left w:val="dotted" w:sz="4" w:space="0" w:color="auto"/>
            </w:tcBorders>
            <w:shd w:val="clear" w:color="auto" w:fill="auto"/>
            <w:hideMark/>
          </w:tcPr>
          <w:p w:rsidR="00F8126E" w:rsidRPr="00F8126E" w:rsidRDefault="00F8126E" w:rsidP="00E8332D">
            <w:pPr>
              <w:ind w:left="288"/>
            </w:pPr>
          </w:p>
        </w:tc>
      </w:tr>
    </w:tbl>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55604D" w:rsidRPr="00F05E86" w:rsidRDefault="0009416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METHOD </w:t>
      </w:r>
      <w:r w:rsidR="00D60BF9" w:rsidRPr="00F05E86">
        <w:rPr>
          <w:rStyle w:val="Emphasis"/>
          <w:rFonts w:ascii="Arial" w:hAnsi="Arial"/>
          <w:b/>
          <w:vanish w:val="0"/>
          <w:color w:val="C45911" w:themeColor="accent2" w:themeShade="BF"/>
          <w:sz w:val="24"/>
        </w:rPr>
        <w:t>3</w:t>
      </w:r>
      <w:r w:rsidRPr="00F05E86">
        <w:rPr>
          <w:rStyle w:val="Emphasis"/>
          <w:rFonts w:ascii="Arial" w:hAnsi="Arial"/>
          <w:b/>
          <w:vanish w:val="0"/>
          <w:color w:val="C45911" w:themeColor="accent2" w:themeShade="BF"/>
          <w:sz w:val="24"/>
        </w:rPr>
        <w:t>:</w:t>
      </w:r>
      <w:r w:rsidRPr="00F05E86">
        <w:rPr>
          <w:rStyle w:val="Emphasis"/>
          <w:rFonts w:ascii="Arial" w:hAnsi="Arial"/>
          <w:vanish w:val="0"/>
          <w:color w:val="C45911" w:themeColor="accent2" w:themeShade="BF"/>
          <w:sz w:val="24"/>
        </w:rPr>
        <w:t xml:space="preserve"> </w:t>
      </w:r>
    </w:p>
    <w:p w:rsidR="0055604D" w:rsidRPr="00F05E86" w:rsidRDefault="0055604D" w:rsidP="002D6C99">
      <w:pPr>
        <w:rPr>
          <w:rStyle w:val="Emphasis"/>
          <w:rFonts w:ascii="Arial" w:hAnsi="Arial"/>
          <w:vanish w:val="0"/>
          <w:color w:val="C45911" w:themeColor="accent2" w:themeShade="BF"/>
          <w:sz w:val="24"/>
        </w:rPr>
      </w:pPr>
    </w:p>
    <w:p w:rsidR="00E34247" w:rsidRDefault="00F135FF" w:rsidP="00594211">
      <w:pPr>
        <w:pStyle w:val="Subtitle"/>
        <w:ind w:left="630"/>
      </w:pPr>
      <w:r w:rsidRPr="00880965">
        <w:t xml:space="preserve">Enter rule or topic title </w:t>
      </w:r>
    </w:p>
    <w:p w:rsidR="00FA5808" w:rsidRPr="00FA5808" w:rsidRDefault="00FA5808" w:rsidP="00FA5808"/>
    <w:p w:rsidR="00E34247" w:rsidRPr="00880965" w:rsidRDefault="00D96929" w:rsidP="00451393">
      <w:pPr>
        <w:spacing w:after="120"/>
        <w:ind w:left="1080" w:right="14"/>
      </w:pPr>
      <w:r w:rsidRPr="00880965">
        <w:t>What need would the proposed rule address?</w:t>
      </w:r>
    </w:p>
    <w:p w:rsidR="0082074B" w:rsidRPr="00880965" w:rsidRDefault="00880965" w:rsidP="00FA5808">
      <w:pPr>
        <w:ind w:left="1440"/>
      </w:pPr>
      <w:r w:rsidRPr="00880965">
        <w:t>TEXT</w:t>
      </w:r>
    </w:p>
    <w:p w:rsidR="00E34247" w:rsidRPr="00880965" w:rsidRDefault="00E34247" w:rsidP="002D6C99"/>
    <w:p w:rsidR="00E34247" w:rsidRPr="00880965" w:rsidRDefault="00E34247" w:rsidP="00451393">
      <w:pPr>
        <w:spacing w:after="120"/>
        <w:ind w:left="1080" w:right="14"/>
        <w:rPr>
          <w:rFonts w:cstheme="minorHAnsi"/>
        </w:rPr>
      </w:pPr>
      <w:r w:rsidRPr="00880965">
        <w:t xml:space="preserve">How would the proposed rule </w:t>
      </w:r>
      <w:r w:rsidR="00A66C7E" w:rsidRPr="00880965">
        <w:t>address</w:t>
      </w:r>
      <w:r w:rsidRPr="00880965">
        <w:t xml:space="preserve"> the </w:t>
      </w:r>
      <w:r w:rsidR="00A66C7E" w:rsidRPr="00880965">
        <w:t>need</w:t>
      </w:r>
      <w:r w:rsidR="00451393">
        <w:t>?</w:t>
      </w:r>
    </w:p>
    <w:p w:rsidR="0082074B" w:rsidRPr="00880965" w:rsidRDefault="00880965" w:rsidP="00FA5808">
      <w:pPr>
        <w:ind w:left="1440"/>
      </w:pPr>
      <w:r w:rsidRPr="00880965">
        <w:t>TEXT</w:t>
      </w:r>
    </w:p>
    <w:p w:rsidR="00E34247" w:rsidRPr="00880965" w:rsidRDefault="00E34247" w:rsidP="002D6C99"/>
    <w:p w:rsidR="00E34247" w:rsidRPr="00880965" w:rsidRDefault="00BE2A1D" w:rsidP="00FA5808">
      <w:pPr>
        <w:ind w:left="1080"/>
      </w:pPr>
      <w:r w:rsidRPr="00880965">
        <w:t>How will DEQ know the rule addressed the need?</w:t>
      </w:r>
    </w:p>
    <w:p w:rsidR="00E34247" w:rsidRPr="00880965" w:rsidRDefault="00FA5808" w:rsidP="00FA5808">
      <w:pPr>
        <w:ind w:left="1440"/>
      </w:pPr>
      <w:r>
        <w:t>TEXT</w:t>
      </w:r>
    </w:p>
    <w:p w:rsidR="0068173F" w:rsidRDefault="0068173F" w:rsidP="002D6C99"/>
    <w:p w:rsidR="00FA5808" w:rsidRDefault="00FA5808" w:rsidP="002D6C99"/>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FA5808" w:rsidRDefault="00FA5808" w:rsidP="00FA5808"/>
    <w:p w:rsidR="00FA5808" w:rsidRPr="003D03AB" w:rsidRDefault="00FA5808" w:rsidP="00FA5808"/>
    <w:p w:rsidR="00FA5808" w:rsidRDefault="00FA5808" w:rsidP="00594211">
      <w:pPr>
        <w:pStyle w:val="Subtitle"/>
        <w:ind w:left="630"/>
      </w:pPr>
      <w:r w:rsidRPr="00880965">
        <w:t xml:space="preserve">Enter rule or topic title </w:t>
      </w:r>
    </w:p>
    <w:p w:rsidR="00FA5808" w:rsidRPr="00FA5808" w:rsidRDefault="00FA5808" w:rsidP="00FA5808"/>
    <w:p w:rsidR="00FA5808" w:rsidRPr="00880965" w:rsidRDefault="00FA5808" w:rsidP="00FA5808">
      <w:pPr>
        <w:spacing w:after="120"/>
        <w:ind w:left="1080" w:right="14"/>
      </w:pPr>
      <w:r w:rsidRPr="00880965">
        <w:t>What need would the proposed rule address?</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spacing w:after="120"/>
        <w:ind w:left="1080" w:right="14"/>
        <w:rPr>
          <w:rFonts w:cstheme="minorHAnsi"/>
        </w:rPr>
      </w:pPr>
      <w:r w:rsidRPr="00880965">
        <w:t>How would the proposed rule address the need</w:t>
      </w:r>
      <w:r>
        <w:t>?</w:t>
      </w:r>
    </w:p>
    <w:p w:rsidR="00FA5808" w:rsidRPr="00880965" w:rsidRDefault="00FA5808" w:rsidP="00FA5808">
      <w:pPr>
        <w:ind w:left="1440"/>
      </w:pPr>
      <w:r w:rsidRPr="00880965">
        <w:t>TEXT</w:t>
      </w:r>
    </w:p>
    <w:p w:rsidR="00FA5808" w:rsidRPr="00880965" w:rsidRDefault="00FA5808" w:rsidP="00FA5808"/>
    <w:p w:rsidR="00FA5808" w:rsidRPr="00880965" w:rsidRDefault="00FA5808" w:rsidP="00FA5808">
      <w:pPr>
        <w:ind w:left="1080"/>
      </w:pPr>
      <w:r w:rsidRPr="00880965">
        <w:t>How will DEQ know the rule addressed the need?</w:t>
      </w:r>
    </w:p>
    <w:p w:rsidR="00FA5808" w:rsidRPr="00880965" w:rsidRDefault="00FA5808" w:rsidP="00FA5808">
      <w:pPr>
        <w:ind w:left="1440"/>
      </w:pPr>
      <w:r>
        <w:t>TEXT</w:t>
      </w:r>
    </w:p>
    <w:p w:rsidR="00AD357E" w:rsidRDefault="00AD357E" w:rsidP="002D6C99">
      <w:bookmarkStart w:id="141" w:name="RequestForOtherOptions"/>
    </w:p>
    <w:bookmarkEnd w:id="141"/>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ins w:id="142" w:author="PCAdmin" w:date="2015-10-15T14:39:00Z">
        <w:r>
          <w:rPr>
            <w:color w:val="000000" w:themeColor="text1"/>
          </w:rPr>
          <w:t>Operations Division</w:t>
        </w:r>
      </w:ins>
      <w:del w:id="143" w:author="PCAdmin" w:date="2015-10-15T14:39:00Z">
        <w:r w:rsidR="002D263C" w:rsidRPr="00891607" w:rsidDel="004E56E9">
          <w:rPr>
            <w:color w:val="000000" w:themeColor="text1"/>
          </w:rPr>
          <w:delText>TEXT</w:delText>
        </w:r>
      </w:del>
    </w:p>
    <w:p w:rsidR="00D60BF9" w:rsidRPr="006807BF" w:rsidRDefault="00D60BF9" w:rsidP="00D60BF9">
      <w:pPr>
        <w:pStyle w:val="Heading2"/>
        <w:rPr>
          <w:b/>
        </w:rPr>
      </w:pPr>
      <w:r w:rsidRPr="006807BF">
        <w:t>Program or activity</w:t>
      </w:r>
    </w:p>
    <w:p w:rsidR="00D60BF9" w:rsidRPr="00891607" w:rsidRDefault="004E56E9" w:rsidP="00D60BF9">
      <w:pPr>
        <w:tabs>
          <w:tab w:val="left" w:pos="4500"/>
        </w:tabs>
        <w:rPr>
          <w:color w:val="000000" w:themeColor="text1"/>
        </w:rPr>
      </w:pPr>
      <w:ins w:id="144" w:author="PCAdmin" w:date="2015-10-15T14:39:00Z">
        <w:r>
          <w:rPr>
            <w:color w:val="000000" w:themeColor="text1"/>
          </w:rPr>
          <w:t>Title V Operating Permit Program</w:t>
        </w:r>
      </w:ins>
      <w:del w:id="145" w:author="PCAdmin" w:date="2015-10-15T14:39:00Z">
        <w:r w:rsidR="00D60BF9" w:rsidRPr="00891607" w:rsidDel="004E56E9">
          <w:rPr>
            <w:color w:val="000000" w:themeColor="text1"/>
          </w:rPr>
          <w:delText>TEXT</w:delText>
        </w:r>
      </w:del>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del w:id="146" w:author="PCAdmin" w:date="2015-10-15T14:44:00Z">
              <w:r w:rsidRPr="00A1632A" w:rsidDel="00F32F05">
                <w:delText>Adopt</w:delText>
              </w:r>
            </w:del>
          </w:p>
        </w:tc>
        <w:tc>
          <w:tcPr>
            <w:tcW w:w="6608" w:type="dxa"/>
          </w:tcPr>
          <w:p w:rsidR="00B34CF8" w:rsidRPr="00A1632A" w:rsidRDefault="00B34CF8" w:rsidP="00F06EEF">
            <w:pPr>
              <w:ind w:left="0"/>
            </w:pPr>
            <w:del w:id="147" w:author="PCAdmin" w:date="2015-10-15T14:43:00Z">
              <w:r w:rsidRPr="00A1632A" w:rsidDel="00F32F05">
                <w:delText>O</w:delText>
              </w:r>
              <w:r w:rsidR="0069484A" w:rsidDel="00F32F05">
                <w:delText>AR</w:delText>
              </w:r>
              <w:r w:rsidRPr="00A1632A" w:rsidDel="00F32F05">
                <w:delText xml:space="preserve"> 340-</w:delText>
              </w:r>
              <w:r w:rsidR="002C3A6B" w:rsidRPr="00A1632A" w:rsidDel="00F32F05">
                <w:delText>###</w:delText>
              </w:r>
              <w:r w:rsidRPr="00A1632A" w:rsidDel="00F32F05">
                <w:delText>-</w:delText>
              </w:r>
              <w:r w:rsidR="002C3A6B" w:rsidRPr="00A1632A" w:rsidDel="00F32F05">
                <w:delText>####</w:delText>
              </w:r>
              <w:r w:rsidRPr="00A1632A" w:rsidDel="00F32F05">
                <w:delText>, 340-</w:delText>
              </w:r>
              <w:r w:rsidR="002C3A6B" w:rsidRPr="00A1632A" w:rsidDel="00F32F05">
                <w:delText xml:space="preserve">###-#### </w:delText>
              </w:r>
            </w:del>
          </w:p>
        </w:tc>
      </w:tr>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ins w:id="148" w:author="PCAdmin" w:date="2015-10-15T14:40:00Z">
              <w:r w:rsidR="00F32F05">
                <w:t>-220-0030, 340-220-0040, 340-220-0050, 340-220-0060</w:t>
              </w:r>
            </w:ins>
            <w:del w:id="149" w:author="PCAdmin" w:date="2015-10-15T14:40:00Z">
              <w:r w:rsidR="002C3A6B" w:rsidRPr="00A1632A" w:rsidDel="004E56E9">
                <w:delText>-###-####</w:delText>
              </w:r>
            </w:del>
            <w:del w:id="150" w:author="PCAdmin" w:date="2015-10-15T14:42:00Z">
              <w:r w:rsidR="002C3A6B" w:rsidRPr="00A1632A" w:rsidDel="00F32F05">
                <w:delText>, 340-###-####</w:delText>
              </w:r>
            </w:del>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del w:id="151" w:author="PCAdmin" w:date="2015-10-15T14:44:00Z">
              <w:r w:rsidRPr="00A1632A" w:rsidDel="00F32F05">
                <w:delText>Repeal</w:delText>
              </w:r>
            </w:del>
          </w:p>
        </w:tc>
        <w:tc>
          <w:tcPr>
            <w:tcW w:w="6608" w:type="dxa"/>
          </w:tcPr>
          <w:p w:rsidR="00B34CF8" w:rsidRPr="00A1632A" w:rsidRDefault="0069484A" w:rsidP="00231FB8">
            <w:pPr>
              <w:ind w:left="0"/>
            </w:pPr>
            <w:del w:id="152" w:author="PCAdmin" w:date="2015-10-15T14:44:00Z">
              <w:r w:rsidDel="00F32F05">
                <w:delText>OAR</w:delText>
              </w:r>
              <w:r w:rsidR="002C3A6B" w:rsidRPr="00A1632A" w:rsidDel="00F32F05">
                <w:delText xml:space="preserve"> 340-###-####, 340-###-####</w:delText>
              </w:r>
            </w:del>
            <w:r w:rsidR="00D60BF9"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del w:id="153" w:author="PCAdmin" w:date="2015-10-15T14:44:00Z">
              <w:r w:rsidRPr="00A1632A" w:rsidDel="00F32F05">
                <w:delText>Renumber</w:delText>
              </w:r>
            </w:del>
          </w:p>
        </w:tc>
        <w:tc>
          <w:tcPr>
            <w:tcW w:w="6608" w:type="dxa"/>
          </w:tcPr>
          <w:p w:rsidR="00B34CF8" w:rsidRPr="00A1632A" w:rsidRDefault="0069484A" w:rsidP="00231FB8">
            <w:pPr>
              <w:ind w:left="0"/>
            </w:pPr>
            <w:del w:id="154" w:author="PCAdmin" w:date="2015-10-15T14:44:00Z">
              <w:r w:rsidDel="00F32F05">
                <w:delText>OAR</w:delText>
              </w:r>
              <w:r w:rsidR="002C3A6B" w:rsidRPr="00A1632A" w:rsidDel="00F32F05">
                <w:delText xml:space="preserve"> 340-###-####, 340-###-####</w:delText>
              </w:r>
            </w:del>
            <w:r w:rsidR="002C3A6B" w:rsidRPr="00F05E86">
              <w:rPr>
                <w:rStyle w:val="Emphasis"/>
                <w:rFonts w:ascii="Arial" w:hAnsi="Arial"/>
                <w:vanish w:val="0"/>
                <w:color w:val="C45911" w:themeColor="accent2" w:themeShade="BF"/>
                <w:sz w:val="24"/>
              </w:rPr>
              <w:t xml:space="preserve"> </w:t>
            </w:r>
          </w:p>
        </w:tc>
      </w:tr>
      <w:tr w:rsidR="00B34CF8" w:rsidTr="00231FB8">
        <w:tc>
          <w:tcPr>
            <w:tcW w:w="2610" w:type="dxa"/>
          </w:tcPr>
          <w:p w:rsidR="00B34CF8" w:rsidRPr="00A1632A" w:rsidRDefault="00B34CF8" w:rsidP="00231FB8">
            <w:pPr>
              <w:ind w:left="0"/>
            </w:pPr>
            <w:del w:id="155" w:author="PCAdmin" w:date="2015-10-15T14:44:00Z">
              <w:r w:rsidRPr="00A1632A" w:rsidDel="00F32F05">
                <w:delText>Amend and Renumber</w:delText>
              </w:r>
            </w:del>
          </w:p>
        </w:tc>
        <w:tc>
          <w:tcPr>
            <w:tcW w:w="6608" w:type="dxa"/>
          </w:tcPr>
          <w:p w:rsidR="008D4AFC" w:rsidRDefault="0069484A" w:rsidP="00231FB8">
            <w:pPr>
              <w:ind w:left="0"/>
            </w:pPr>
            <w:del w:id="156" w:author="PCAdmin" w:date="2015-10-15T14:44:00Z">
              <w:r w:rsidDel="00F32F05">
                <w:delText>OAR</w:delText>
              </w:r>
              <w:r w:rsidR="002C3A6B" w:rsidRPr="00A1632A" w:rsidDel="00F32F05">
                <w:delText xml:space="preserve"> 340-###-####</w:delText>
              </w:r>
              <w:r w:rsidR="00F52576" w:rsidDel="00F32F05">
                <w:delText xml:space="preserve"> to 340-###-####</w:delText>
              </w:r>
              <w:r w:rsidR="002C3A6B" w:rsidRPr="00A1632A" w:rsidDel="00F32F05">
                <w:delText>, 340-###-####</w:delText>
              </w:r>
              <w:r w:rsidR="00F52576" w:rsidDel="00F32F05">
                <w:delText xml:space="preserve"> </w:delText>
              </w:r>
              <w:r w:rsidR="002C3A6B" w:rsidRPr="00F05E86" w:rsidDel="00F32F05">
                <w:rPr>
                  <w:rStyle w:val="Emphasis"/>
                  <w:rFonts w:ascii="Arial" w:hAnsi="Arial"/>
                  <w:vanish w:val="0"/>
                  <w:color w:val="C45911" w:themeColor="accent2" w:themeShade="BF"/>
                  <w:sz w:val="24"/>
                </w:rPr>
                <w:delText xml:space="preserve"> </w:delText>
              </w:r>
              <w:r w:rsidR="00F52576" w:rsidDel="00F32F05">
                <w:delText>to 340-###-####</w:delText>
              </w:r>
            </w:del>
          </w:p>
          <w:p w:rsidR="0066273C" w:rsidRDefault="0066273C" w:rsidP="00231FB8">
            <w:pPr>
              <w:ind w:left="0"/>
            </w:pPr>
          </w:p>
          <w:p w:rsidR="008D4AFC" w:rsidRDefault="008D4AFC" w:rsidP="00231FB8">
            <w:pPr>
              <w:ind w:left="0"/>
              <w:rPr>
                <w:color w:val="C45911" w:themeColor="accent2" w:themeShade="BF"/>
              </w:rPr>
            </w:pPr>
            <w:r>
              <w:rPr>
                <w:color w:val="C45911" w:themeColor="accent2" w:themeShade="BF"/>
              </w:rPr>
              <w:t>O</w:t>
            </w:r>
            <w:r w:rsidR="0066273C">
              <w:rPr>
                <w:color w:val="C45911" w:themeColor="accent2" w:themeShade="BF"/>
              </w:rPr>
              <w:t>AR old number to new number</w:t>
            </w:r>
          </w:p>
          <w:p w:rsidR="0066273C" w:rsidRPr="008D4AFC" w:rsidRDefault="0066273C" w:rsidP="00231FB8">
            <w:pPr>
              <w:ind w:left="0"/>
              <w:rPr>
                <w:color w:val="C45911" w:themeColor="accent2" w:themeShade="BF"/>
              </w:rPr>
            </w:pPr>
          </w:p>
          <w:p w:rsidR="00B34CF8" w:rsidRPr="00A1632A" w:rsidRDefault="00F52576" w:rsidP="00231FB8">
            <w:pPr>
              <w:ind w:left="0"/>
            </w:pPr>
            <w:proofErr w:type="gramStart"/>
            <w:r w:rsidRPr="00F05E86">
              <w:rPr>
                <w:rStyle w:val="Emphasis"/>
                <w:rFonts w:ascii="Arial" w:hAnsi="Arial"/>
                <w:vanish w:val="0"/>
                <w:color w:val="C45911" w:themeColor="accent2" w:themeShade="BF"/>
                <w:sz w:val="24"/>
              </w:rPr>
              <w:t>where</w:t>
            </w:r>
            <w:proofErr w:type="gramEnd"/>
            <w:r w:rsidRPr="00F05E86">
              <w:rPr>
                <w:rStyle w:val="Emphasis"/>
                <w:rFonts w:ascii="Arial" w:hAnsi="Arial"/>
                <w:vanish w:val="0"/>
                <w:color w:val="C45911" w:themeColor="accent2" w:themeShade="BF"/>
                <w:sz w:val="24"/>
              </w:rPr>
              <w:t xml:space="preserve"> the first rule number is the current rule and the second number is the new number. You must move the entire rule not a partial rule then amend it in its new location. Leave this </w:t>
            </w:r>
            <w:r w:rsidR="002C3A6B" w:rsidRPr="00F05E86">
              <w:rPr>
                <w:rStyle w:val="Emphasis"/>
                <w:rFonts w:ascii="Arial" w:hAnsi="Arial"/>
                <w:vanish w:val="0"/>
                <w:color w:val="C45911" w:themeColor="accent2" w:themeShade="BF"/>
                <w:sz w:val="24"/>
              </w:rPr>
              <w:t>blank</w:t>
            </w:r>
            <w:r w:rsidRPr="00F05E86">
              <w:rPr>
                <w:rStyle w:val="Emphasis"/>
                <w:rFonts w:ascii="Arial" w:hAnsi="Arial"/>
                <w:vanish w:val="0"/>
                <w:color w:val="C45911" w:themeColor="accent2" w:themeShade="BF"/>
                <w:sz w:val="24"/>
              </w:rPr>
              <w:t xml:space="preserve"> if there no amend an</w:t>
            </w:r>
            <w:r w:rsidR="00D60BF9" w:rsidRPr="00F05E86">
              <w:rPr>
                <w:rStyle w:val="Emphasis"/>
                <w:rFonts w:ascii="Arial" w:hAnsi="Arial"/>
                <w:vanish w:val="0"/>
                <w:color w:val="C45911" w:themeColor="accent2" w:themeShade="BF"/>
                <w:sz w:val="24"/>
              </w:rPr>
              <w:t>d</w:t>
            </w:r>
            <w:r w:rsidRPr="00F05E86">
              <w:rPr>
                <w:rStyle w:val="Emphasis"/>
                <w:rFonts w:ascii="Arial" w:hAnsi="Arial"/>
                <w:vanish w:val="0"/>
                <w:color w:val="C45911" w:themeColor="accent2" w:themeShade="BF"/>
                <w:sz w:val="24"/>
              </w:rPr>
              <w:t xml:space="preserve"> renumber.</w:t>
            </w:r>
            <w:r w:rsidR="00B34CF8" w:rsidRPr="00F05E86">
              <w:rPr>
                <w:rStyle w:val="Emphasis"/>
                <w:rFonts w:ascii="Arial" w:hAnsi="Arial"/>
                <w:vanish w:val="0"/>
                <w:color w:val="C45911" w:themeColor="accent2" w:themeShade="BF"/>
                <w:sz w:val="24"/>
              </w:rPr>
              <w:t xml:space="preserve"> </w:t>
            </w:r>
          </w:p>
        </w:tc>
      </w:tr>
    </w:tbl>
    <w:p w:rsidR="00772D5F" w:rsidRDefault="00772D5F" w:rsidP="002D6C99"/>
    <w:p w:rsidR="00393E3C" w:rsidRDefault="00393E3C" w:rsidP="00F0078E">
      <w:pPr>
        <w:pStyle w:val="Heading2"/>
      </w:pPr>
    </w:p>
    <w:p w:rsidR="00393E3C" w:rsidRPr="00F05E86" w:rsidRDefault="00393E3C" w:rsidP="00393E3C">
      <w:pPr>
        <w:pStyle w:val="Heading2"/>
        <w:rPr>
          <w:rFonts w:ascii="Arial" w:hAnsi="Arial" w:cs="Arial"/>
          <w:sz w:val="24"/>
          <w:szCs w:val="24"/>
        </w:rPr>
      </w:pPr>
      <w:r w:rsidRPr="00F05E86">
        <w:rPr>
          <w:rFonts w:ascii="Arial" w:hAnsi="Arial" w:cs="Arial"/>
          <w:color w:val="C45911" w:themeColor="accent2" w:themeShade="BF"/>
          <w:sz w:val="24"/>
          <w:szCs w:val="24"/>
        </w:rPr>
        <w:t>The notice must list the authorizing statutes, and the statutes implemented. These statutes are listed at the end of each rule</w:t>
      </w:r>
      <w:r w:rsidR="00231FB8">
        <w:rPr>
          <w:rFonts w:ascii="Arial" w:hAnsi="Arial" w:cs="Arial"/>
          <w:color w:val="C45911" w:themeColor="accent2" w:themeShade="BF"/>
          <w:sz w:val="24"/>
          <w:szCs w:val="24"/>
        </w:rPr>
        <w:t xml:space="preserve"> in this format</w:t>
      </w:r>
      <w:r w:rsidRPr="00F05E86">
        <w:rPr>
          <w:rFonts w:ascii="Arial" w:hAnsi="Arial" w:cs="Arial"/>
          <w:color w:val="C45911" w:themeColor="accent2" w:themeShade="BF"/>
          <w:sz w:val="24"/>
          <w:szCs w:val="24"/>
        </w:rPr>
        <w:t>:</w:t>
      </w:r>
    </w:p>
    <w:p w:rsidR="00393E3C" w:rsidRPr="00393E3C" w:rsidRDefault="00393E3C" w:rsidP="00393E3C">
      <w:r>
        <w:rPr>
          <w:noProof/>
        </w:rPr>
        <w:drawing>
          <wp:inline distT="0" distB="0" distL="0" distR="0">
            <wp:extent cx="4286250" cy="628650"/>
            <wp:effectExtent l="38100" t="38100" r="38100" b="381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286250" cy="628650"/>
                    </a:xfrm>
                    <a:prstGeom prst="rect">
                      <a:avLst/>
                    </a:prstGeom>
                    <a:ln w="28575">
                      <a:solidFill>
                        <a:schemeClr val="accent2">
                          <a:lumMod val="60000"/>
                          <a:lumOff val="40000"/>
                        </a:schemeClr>
                      </a:solidFill>
                    </a:ln>
                  </pic:spPr>
                </pic:pic>
              </a:graphicData>
            </a:graphic>
          </wp:inline>
        </w:drawing>
      </w:r>
    </w:p>
    <w:p w:rsidR="00393E3C" w:rsidRPr="00F05E86" w:rsidRDefault="00393E3C" w:rsidP="00F0078E">
      <w:pPr>
        <w:pStyle w:val="Heading2"/>
        <w:rPr>
          <w:rFonts w:ascii="Arial" w:hAnsi="Arial" w:cs="Arial"/>
          <w:color w:val="C45911" w:themeColor="accent2" w:themeShade="BF"/>
          <w:sz w:val="24"/>
          <w:szCs w:val="24"/>
        </w:rPr>
      </w:pPr>
      <w:r w:rsidRPr="00F05E86">
        <w:rPr>
          <w:rFonts w:ascii="Arial" w:hAnsi="Arial" w:cs="Arial"/>
          <w:color w:val="C45911" w:themeColor="accent2" w:themeShade="BF"/>
          <w:sz w:val="24"/>
          <w:szCs w:val="24"/>
        </w:rPr>
        <w:t xml:space="preserve">The authorizing statute is the statute that gives EQC the authority to make a rule on a general topic. The statute being implemented is the specific statute that a rule is explaining or expanding on. </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del w:id="157" w:author="PCAdmin" w:date="2015-10-15T14:45:00Z">
        <w:r w:rsidRPr="00CB54E6" w:rsidDel="00F32F05">
          <w:rPr>
            <w:color w:val="000000" w:themeColor="text1"/>
          </w:rPr>
          <w:delText xml:space="preserve">, </w:delText>
        </w:r>
      </w:del>
      <w:ins w:id="158" w:author="PCAdmin" w:date="2015-10-15T14:45:00Z">
        <w:r w:rsidR="00F32F05">
          <w:rPr>
            <w:color w:val="000000" w:themeColor="text1"/>
          </w:rPr>
          <w:t xml:space="preserve"> 468A.025, 468A.040, 468A.050, 468A.310, and 468A.315</w:t>
        </w:r>
      </w:ins>
      <w:del w:id="159" w:author="PCAdmin" w:date="2015-10-15T14:48:00Z">
        <w:r w:rsidR="00EA7F6B" w:rsidDel="00F32F05">
          <w:rPr>
            <w:color w:val="000000" w:themeColor="text1"/>
          </w:rPr>
          <w:delText>###.###</w:delText>
        </w:r>
        <w:r w:rsidR="00EA7F6B" w:rsidRPr="00F05E86" w:rsidDel="00F32F05">
          <w:rPr>
            <w:rStyle w:val="Emphasis"/>
            <w:rFonts w:ascii="Arial" w:hAnsi="Arial"/>
            <w:vanish w:val="0"/>
            <w:color w:val="C45911" w:themeColor="accent2" w:themeShade="BF"/>
            <w:sz w:val="24"/>
          </w:rPr>
          <w:delText>&lt;Enter additional statutory authorities here if needed.</w:delText>
        </w:r>
      </w:del>
    </w:p>
    <w:p w:rsidR="00393E3C" w:rsidRPr="00F268E2" w:rsidRDefault="00393E3C" w:rsidP="00393E3C">
      <w:pPr>
        <w:pStyle w:val="Heading2"/>
      </w:pPr>
      <w:r w:rsidRPr="00F268E2">
        <w:t>Statute implemented</w:t>
      </w:r>
    </w:p>
    <w:p w:rsidR="00393E3C" w:rsidRDefault="00393E3C" w:rsidP="00393E3C">
      <w:pPr>
        <w:ind w:right="14"/>
      </w:pPr>
      <w:r w:rsidRPr="0009694C">
        <w:t>ORS</w:t>
      </w:r>
      <w:ins w:id="160" w:author="PCAdmin" w:date="2015-10-15T14:49:00Z">
        <w:r w:rsidR="00F32F05">
          <w:rPr>
            <w:rStyle w:val="Emphasis"/>
            <w:rFonts w:ascii="Arial" w:hAnsi="Arial"/>
            <w:vanish w:val="0"/>
            <w:color w:val="C45911" w:themeColor="accent2" w:themeShade="BF"/>
            <w:sz w:val="24"/>
          </w:rPr>
          <w:t xml:space="preserve"> 468.065, 468A.050 and 468A.315</w:t>
        </w:r>
      </w:ins>
      <w:del w:id="161" w:author="PCAdmin" w:date="2015-10-15T14:49:00Z">
        <w:r w:rsidRPr="0009694C" w:rsidDel="00F32F05">
          <w:delText xml:space="preserve"> </w:delText>
        </w:r>
        <w:r w:rsidRPr="00EA7F6B" w:rsidDel="00F32F05">
          <w:delText>###.###</w:delText>
        </w:r>
        <w:r w:rsidDel="00F32F05">
          <w:delText xml:space="preserve"> </w:delText>
        </w:r>
        <w:r w:rsidRPr="00F05E86" w:rsidDel="00F32F05">
          <w:rPr>
            <w:rStyle w:val="Emphasis"/>
            <w:rFonts w:ascii="Arial" w:hAnsi="Arial"/>
            <w:vanish w:val="0"/>
            <w:color w:val="C45911" w:themeColor="accent2" w:themeShade="BF"/>
            <w:sz w:val="24"/>
          </w:rPr>
          <w:delText>&lt; Enter here.</w:delText>
        </w:r>
      </w:del>
    </w:p>
    <w:p w:rsidR="000D2401" w:rsidRDefault="00A1632A" w:rsidP="00F0078E">
      <w:pPr>
        <w:pStyle w:val="Heading2"/>
      </w:pPr>
      <w:r w:rsidRPr="00EA7F6B">
        <w:lastRenderedPageBreak/>
        <w:t xml:space="preserve">Legislation </w:t>
      </w:r>
    </w:p>
    <w:p w:rsidR="00891607" w:rsidRPr="00891607" w:rsidRDefault="00CE6EA0" w:rsidP="00891607">
      <w:pPr>
        <w:pStyle w:val="Heading2"/>
        <w:rPr>
          <w:rFonts w:asciiTheme="minorHAnsi" w:hAnsiTheme="minorHAnsi" w:cstheme="minorHAnsi"/>
          <w:bCs w:val="0"/>
          <w:color w:val="000000" w:themeColor="text1"/>
          <w:sz w:val="24"/>
        </w:rPr>
      </w:pPr>
      <w:r w:rsidRPr="00F05E86">
        <w:rPr>
          <w:rStyle w:val="Emphasis"/>
          <w:rFonts w:ascii="Arial" w:hAnsi="Arial"/>
          <w:vanish w:val="0"/>
          <w:color w:val="C45911" w:themeColor="accent2" w:themeShade="BF"/>
          <w:sz w:val="24"/>
        </w:rPr>
        <w:t xml:space="preserve">Enter House Bill or Senate Bill ####, </w:t>
      </w:r>
      <w:r w:rsidR="00231FB8">
        <w:rPr>
          <w:rStyle w:val="Emphasis"/>
          <w:rFonts w:ascii="Arial" w:hAnsi="Arial"/>
          <w:vanish w:val="0"/>
          <w:color w:val="C45911" w:themeColor="accent2" w:themeShade="BF"/>
          <w:sz w:val="24"/>
        </w:rPr>
        <w:t>(</w:t>
      </w:r>
      <w:proofErr w:type="spellStart"/>
      <w:r w:rsidRPr="00F05E86">
        <w:rPr>
          <w:rStyle w:val="Emphasis"/>
          <w:rFonts w:ascii="Arial" w:hAnsi="Arial"/>
          <w:vanish w:val="0"/>
          <w:color w:val="C45911" w:themeColor="accent2" w:themeShade="BF"/>
          <w:sz w:val="24"/>
        </w:rPr>
        <w:t>yyyy</w:t>
      </w:r>
      <w:proofErr w:type="spellEnd"/>
      <w:r w:rsidR="00231FB8">
        <w:rPr>
          <w:rStyle w:val="Emphasis"/>
          <w:rFonts w:ascii="Arial" w:hAnsi="Arial"/>
          <w:vanish w:val="0"/>
          <w:color w:val="C45911" w:themeColor="accent2" w:themeShade="BF"/>
          <w:sz w:val="24"/>
        </w:rPr>
        <w:t>)</w:t>
      </w:r>
      <w:r w:rsidR="00393E3C" w:rsidRPr="00F05E86">
        <w:rPr>
          <w:rStyle w:val="Emphasis"/>
          <w:rFonts w:ascii="Arial" w:hAnsi="Arial"/>
          <w:vanish w:val="0"/>
          <w:color w:val="C45911" w:themeColor="accent2" w:themeShade="BF"/>
          <w:sz w:val="24"/>
        </w:rPr>
        <w:t>, if any.</w:t>
      </w:r>
      <w:r w:rsidR="00891607">
        <w:rPr>
          <w:rStyle w:val="Emphasis"/>
          <w:rFonts w:ascii="Arial" w:hAnsi="Arial"/>
          <w:vanish w:val="0"/>
          <w:color w:val="C45911" w:themeColor="accent2" w:themeShade="BF"/>
          <w:sz w:val="24"/>
        </w:rPr>
        <w:br/>
      </w:r>
      <w:r w:rsidR="00891607">
        <w:rPr>
          <w:rStyle w:val="Emphasis"/>
          <w:rFonts w:asciiTheme="minorHAnsi" w:hAnsiTheme="minorHAnsi" w:cstheme="minorHAnsi"/>
          <w:vanish w:val="0"/>
          <w:color w:val="000000" w:themeColor="text1"/>
          <w:sz w:val="24"/>
        </w:rPr>
        <w:t>TEXT</w:t>
      </w:r>
    </w:p>
    <w:p w:rsidR="00231FB8" w:rsidRPr="006807BF" w:rsidRDefault="00231FB8" w:rsidP="00231FB8">
      <w:pPr>
        <w:pStyle w:val="Heading2"/>
      </w:pPr>
      <w:r w:rsidRPr="006807BF">
        <w:t xml:space="preserve">Other authority </w:t>
      </w:r>
    </w:p>
    <w:p w:rsidR="00231FB8" w:rsidRPr="00F05E86" w:rsidRDefault="00231FB8" w:rsidP="00231FB8">
      <w:pPr>
        <w:rPr>
          <w:rStyle w:val="Emphasis"/>
          <w:rFonts w:ascii="Arial" w:hAnsi="Arial"/>
          <w:vanish w:val="0"/>
          <w:color w:val="C45911" w:themeColor="accent2" w:themeShade="BF"/>
          <w:sz w:val="24"/>
        </w:rPr>
      </w:pPr>
      <w:r w:rsidRPr="00772D5F">
        <w:rPr>
          <w:color w:val="000000" w:themeColor="text1"/>
        </w:rPr>
        <w:t>ORS</w:t>
      </w:r>
      <w:r>
        <w:rPr>
          <w:color w:val="000000" w:themeColor="text1"/>
        </w:rPr>
        <w:t>###</w:t>
      </w:r>
      <w:proofErr w:type="gramStart"/>
      <w:r>
        <w:rPr>
          <w:color w:val="000000" w:themeColor="text1"/>
        </w:rPr>
        <w:t>.#</w:t>
      </w:r>
      <w:proofErr w:type="gramEnd"/>
      <w:r>
        <w:rPr>
          <w:color w:val="000000" w:themeColor="text1"/>
        </w:rPr>
        <w:t xml:space="preserve">## </w:t>
      </w:r>
      <w:r w:rsidRPr="00F05E86">
        <w:rPr>
          <w:rStyle w:val="Emphasis"/>
          <w:rFonts w:ascii="Arial" w:hAnsi="Arial"/>
          <w:vanish w:val="0"/>
          <w:color w:val="C45911" w:themeColor="accent2" w:themeShade="BF"/>
          <w:sz w:val="24"/>
        </w:rPr>
        <w:t>&lt; Enter other authorities here, if any.</w:t>
      </w:r>
    </w:p>
    <w:p w:rsidR="00231FB8" w:rsidRPr="00231FB8" w:rsidRDefault="00231FB8" w:rsidP="00231FB8"/>
    <w:p w:rsidR="0027111E" w:rsidRDefault="0027111E" w:rsidP="00762E3F">
      <w:pPr>
        <w:ind w:left="540"/>
        <w:rPr>
          <w:u w:val="single"/>
        </w:rPr>
      </w:pPr>
      <w:bookmarkStart w:id="162" w:name="SupportingDocuments"/>
      <w:r w:rsidRPr="00762E3F">
        <w:rPr>
          <w:rStyle w:val="Heading2Char"/>
        </w:rPr>
        <w:t xml:space="preserve">Documents relied on for rulemaking </w:t>
      </w:r>
      <w:bookmarkEnd w:id="162"/>
      <w:r w:rsidRPr="00762E3F">
        <w:rPr>
          <w:rStyle w:val="Heading2Char"/>
        </w:rPr>
        <w:tab/>
      </w:r>
      <w:r w:rsidRPr="00891607">
        <w:rPr>
          <w:color w:val="C45911" w:themeColor="accent2" w:themeShade="BF"/>
          <w:u w:val="single"/>
        </w:rPr>
        <w:t>ORS 183.335(2</w:t>
      </w:r>
      <w:proofErr w:type="gramStart"/>
      <w:r w:rsidRPr="00891607">
        <w:rPr>
          <w:color w:val="C45911" w:themeColor="accent2" w:themeShade="BF"/>
          <w:u w:val="single"/>
        </w:rPr>
        <w:t>)(</w:t>
      </w:r>
      <w:proofErr w:type="gramEnd"/>
      <w:r w:rsidRPr="00891607">
        <w:rPr>
          <w:color w:val="C45911" w:themeColor="accent2" w:themeShade="BF"/>
          <w:u w:val="single"/>
        </w:rPr>
        <w:t>b)(</w:t>
      </w:r>
      <w:r w:rsidR="006D7F78" w:rsidRPr="00891607">
        <w:rPr>
          <w:color w:val="C45911" w:themeColor="accent2" w:themeShade="BF"/>
          <w:u w:val="single"/>
        </w:rPr>
        <w:t>D</w:t>
      </w:r>
      <w:r w:rsidRPr="00891607">
        <w:rPr>
          <w:color w:val="C45911" w:themeColor="accent2" w:themeShade="BF"/>
          <w:u w:val="single"/>
        </w:rPr>
        <w:t>)</w:t>
      </w:r>
    </w:p>
    <w:p w:rsidR="006D7F78" w:rsidRDefault="006D7F78" w:rsidP="00762E3F">
      <w:pPr>
        <w:ind w:left="540"/>
        <w:rPr>
          <w:u w:val="single"/>
        </w:rPr>
      </w:pPr>
    </w:p>
    <w:p w:rsidR="006D7F78" w:rsidRPr="00F05E86" w:rsidRDefault="006D7F78" w:rsidP="00762E3F">
      <w:pPr>
        <w:ind w:left="540"/>
        <w:rPr>
          <w:rFonts w:ascii="Arial" w:hAnsi="Arial" w:cs="Arial"/>
          <w:color w:val="C45911" w:themeColor="accent2" w:themeShade="BF"/>
        </w:rPr>
      </w:pPr>
      <w:r w:rsidRPr="00F05E86">
        <w:rPr>
          <w:rFonts w:ascii="Arial" w:hAnsi="Arial" w:cs="Arial"/>
          <w:color w:val="C45911" w:themeColor="accent2" w:themeShade="BF"/>
        </w:rPr>
        <w:t>These are reports, maps, studies, and similar documents that were used in completing this rulemaking. Do not list other statutes or rules here (OAR, ORS, CFR, USC, Federal Register) unless the rule writers relied on or referred to documents contained in those statutes or rules, such as reports, maps or studies.</w:t>
      </w: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27111E" w:rsidRDefault="00FF15FC" w:rsidP="00231FB8">
            <w:pPr>
              <w:ind w:left="0"/>
              <w:rPr>
                <w:rFonts w:ascii="Arial" w:hAnsi="Arial" w:cs="Arial"/>
                <w:color w:val="C45911" w:themeColor="accent2" w:themeShade="BF"/>
              </w:rPr>
            </w:pPr>
            <w:del w:id="163" w:author="PCAdmin" w:date="2015-10-15T14:53:00Z">
              <w:r w:rsidRPr="00231FB8" w:rsidDel="00984EAE">
                <w:rPr>
                  <w:rFonts w:ascii="Arial" w:hAnsi="Arial" w:cs="Arial"/>
                  <w:color w:val="C45911" w:themeColor="accent2" w:themeShade="BF"/>
                </w:rPr>
                <w:delText>Title</w:delText>
              </w:r>
            </w:del>
          </w:p>
          <w:p w:rsidR="00891607" w:rsidRPr="00891607" w:rsidRDefault="00984EAE" w:rsidP="00231FB8">
            <w:pPr>
              <w:ind w:left="0"/>
              <w:rPr>
                <w:rFonts w:asciiTheme="minorHAnsi" w:hAnsiTheme="minorHAnsi" w:cstheme="minorHAnsi"/>
                <w:color w:val="000000" w:themeColor="text1"/>
              </w:rPr>
            </w:pPr>
            <w:ins w:id="164" w:author="PCAdmin" w:date="2015-10-15T14:51:00Z">
              <w:r>
                <w:rPr>
                  <w:rFonts w:asciiTheme="minorHAnsi" w:hAnsiTheme="minorHAnsi" w:cstheme="minorHAnsi"/>
                  <w:color w:val="000000" w:themeColor="text1"/>
                </w:rPr>
                <w:t>2015-2017 Legislatively approved budget</w:t>
              </w:r>
            </w:ins>
            <w:del w:id="165" w:author="PCAdmin" w:date="2015-10-15T14:51:00Z">
              <w:r w:rsidR="00891607" w:rsidDel="00984EAE">
                <w:rPr>
                  <w:rFonts w:asciiTheme="minorHAnsi" w:hAnsiTheme="minorHAnsi" w:cstheme="minorHAnsi"/>
                  <w:color w:val="000000" w:themeColor="text1"/>
                </w:rPr>
                <w:delText>TEXT</w:delText>
              </w:r>
            </w:del>
          </w:p>
        </w:tc>
        <w:tc>
          <w:tcPr>
            <w:tcW w:w="4950" w:type="dxa"/>
            <w:tcBorders>
              <w:right w:val="double" w:sz="4" w:space="0" w:color="auto"/>
            </w:tcBorders>
          </w:tcPr>
          <w:p w:rsidR="00E02299" w:rsidRDefault="00393E3C" w:rsidP="00231FB8">
            <w:pPr>
              <w:ind w:left="0"/>
              <w:rPr>
                <w:rFonts w:ascii="Arial" w:hAnsi="Arial" w:cs="Arial"/>
                <w:color w:val="C45911" w:themeColor="accent2" w:themeShade="BF"/>
              </w:rPr>
            </w:pPr>
            <w:del w:id="166" w:author="PCAdmin" w:date="2015-10-15T14:53:00Z">
              <w:r w:rsidRPr="00F05E86" w:rsidDel="00984EAE">
                <w:rPr>
                  <w:rFonts w:ascii="Arial" w:hAnsi="Arial" w:cs="Arial"/>
                  <w:color w:val="C45911" w:themeColor="accent2" w:themeShade="BF"/>
                </w:rPr>
                <w:delText xml:space="preserve">Provide link to web address, or DEQ </w:delText>
              </w:r>
              <w:r w:rsidR="00231FB8" w:rsidDel="00984EAE">
                <w:rPr>
                  <w:rFonts w:ascii="Arial" w:hAnsi="Arial" w:cs="Arial"/>
                  <w:color w:val="C45911" w:themeColor="accent2" w:themeShade="BF"/>
                </w:rPr>
                <w:delText xml:space="preserve">office </w:delText>
              </w:r>
              <w:r w:rsidRPr="00F05E86" w:rsidDel="00984EAE">
                <w:rPr>
                  <w:rFonts w:ascii="Arial" w:hAnsi="Arial" w:cs="Arial"/>
                  <w:color w:val="C45911" w:themeColor="accent2" w:themeShade="BF"/>
                </w:rPr>
                <w:delText>address if documents only exist in hard copy.</w:delText>
              </w:r>
            </w:del>
          </w:p>
          <w:p w:rsidR="00891607" w:rsidRPr="00891607" w:rsidRDefault="00984EAE" w:rsidP="00231FB8">
            <w:pPr>
              <w:ind w:left="0"/>
              <w:rPr>
                <w:rFonts w:asciiTheme="minorHAnsi" w:hAnsiTheme="minorHAnsi" w:cstheme="minorHAnsi"/>
                <w:color w:val="000000" w:themeColor="text1"/>
              </w:rPr>
            </w:pPr>
            <w:ins w:id="167" w:author="PCAdmin" w:date="2015-10-15T14:52:00Z">
              <w:r>
                <w:rPr>
                  <w:rFonts w:asciiTheme="minorHAnsi" w:hAnsiTheme="minorHAnsi" w:cstheme="minorHAnsi"/>
                  <w:color w:val="000000" w:themeColor="text1"/>
                </w:rPr>
                <w:t>http://sos.oregon.gov/Documents/sos-budget-2015-2017.pdf</w:t>
              </w:r>
            </w:ins>
            <w:del w:id="168" w:author="PCAdmin" w:date="2015-10-15T14:52:00Z">
              <w:r w:rsidR="00891607" w:rsidDel="00984EAE">
                <w:rPr>
                  <w:rFonts w:asciiTheme="minorHAnsi" w:hAnsiTheme="minorHAnsi" w:cstheme="minorHAnsi"/>
                  <w:color w:val="000000" w:themeColor="text1"/>
                </w:rPr>
                <w:delText>TEXT</w:delText>
              </w:r>
            </w:del>
          </w:p>
        </w:tc>
      </w:tr>
      <w:tr w:rsidR="00231FB8" w:rsidTr="00231FB8">
        <w:tc>
          <w:tcPr>
            <w:tcW w:w="4860" w:type="dxa"/>
            <w:tcBorders>
              <w:left w:val="double" w:sz="4" w:space="0" w:color="auto"/>
            </w:tcBorders>
          </w:tcPr>
          <w:p w:rsidR="00231FB8" w:rsidRDefault="00984EAE" w:rsidP="002D6C99">
            <w:ins w:id="169" w:author="PCAdmin" w:date="2015-10-15T14:53:00Z">
              <w:r>
                <w:t>Clean Air Act, including Clean Air Act Amendments of 1990</w:t>
              </w:r>
            </w:ins>
          </w:p>
        </w:tc>
        <w:tc>
          <w:tcPr>
            <w:tcW w:w="4950" w:type="dxa"/>
            <w:tcBorders>
              <w:right w:val="double" w:sz="4" w:space="0" w:color="auto"/>
            </w:tcBorders>
          </w:tcPr>
          <w:p w:rsidR="00231FB8" w:rsidRPr="00F05E86" w:rsidRDefault="00984EAE" w:rsidP="00047F7A">
            <w:pPr>
              <w:ind w:left="162"/>
              <w:rPr>
                <w:rFonts w:ascii="Arial" w:hAnsi="Arial" w:cs="Arial"/>
                <w:color w:val="C45911" w:themeColor="accent2" w:themeShade="BF"/>
              </w:rPr>
            </w:pPr>
            <w:ins w:id="170" w:author="PCAdmin" w:date="2015-10-15T14:54:00Z">
              <w:r>
                <w:rPr>
                  <w:rFonts w:ascii="Arial" w:hAnsi="Arial" w:cs="Arial"/>
                  <w:color w:val="C45911" w:themeColor="accent2" w:themeShade="BF"/>
                </w:rPr>
                <w:t>http://www.epw.senate.gov/envlaws/cleanair.pdf</w:t>
              </w:r>
            </w:ins>
          </w:p>
        </w:tc>
      </w:tr>
      <w:tr w:rsidR="00231FB8" w:rsidTr="00231FB8">
        <w:tc>
          <w:tcPr>
            <w:tcW w:w="4860" w:type="dxa"/>
            <w:tcBorders>
              <w:left w:val="double" w:sz="4" w:space="0" w:color="auto"/>
            </w:tcBorders>
          </w:tcPr>
          <w:p w:rsidR="00231FB8" w:rsidRDefault="00984EAE" w:rsidP="002D6C99">
            <w:ins w:id="171" w:author="PCAdmin" w:date="2015-10-15T14:55:00Z">
              <w:r>
                <w:t>U.S. Department of Labor, Bureau of Labor Statistics, Consumer Price Index</w:t>
              </w:r>
            </w:ins>
          </w:p>
        </w:tc>
        <w:tc>
          <w:tcPr>
            <w:tcW w:w="4950" w:type="dxa"/>
            <w:tcBorders>
              <w:right w:val="double" w:sz="4" w:space="0" w:color="auto"/>
            </w:tcBorders>
          </w:tcPr>
          <w:p w:rsidR="00231FB8" w:rsidRPr="00F05E86" w:rsidRDefault="00984EAE" w:rsidP="00047F7A">
            <w:pPr>
              <w:ind w:left="162"/>
              <w:rPr>
                <w:rFonts w:ascii="Arial" w:hAnsi="Arial" w:cs="Arial"/>
                <w:color w:val="C45911" w:themeColor="accent2" w:themeShade="BF"/>
              </w:rPr>
            </w:pPr>
            <w:ins w:id="172" w:author="PCAdmin" w:date="2015-10-15T14:55:00Z">
              <w:r>
                <w:rPr>
                  <w:rFonts w:ascii="Arial" w:hAnsi="Arial" w:cs="Arial"/>
                  <w:color w:val="C45911" w:themeColor="accent2" w:themeShade="BF"/>
                </w:rPr>
                <w:t>http://www.bls.gov/data/</w:t>
              </w:r>
            </w:ins>
          </w:p>
        </w:tc>
      </w:tr>
      <w:tr w:rsidR="0027111E" w:rsidTr="00231FB8">
        <w:tc>
          <w:tcPr>
            <w:tcW w:w="4860" w:type="dxa"/>
            <w:tcBorders>
              <w:left w:val="double" w:sz="4" w:space="0" w:color="auto"/>
              <w:bottom w:val="double" w:sz="4" w:space="0" w:color="auto"/>
            </w:tcBorders>
          </w:tcPr>
          <w:p w:rsidR="0027111E" w:rsidRPr="00D27525" w:rsidRDefault="0027111E" w:rsidP="002D6C99"/>
        </w:tc>
        <w:tc>
          <w:tcPr>
            <w:tcW w:w="4950" w:type="dxa"/>
            <w:tcBorders>
              <w:bottom w:val="double" w:sz="4" w:space="0" w:color="auto"/>
              <w:right w:val="double" w:sz="4" w:space="0" w:color="auto"/>
            </w:tcBorders>
          </w:tcPr>
          <w:p w:rsidR="0027111E" w:rsidRPr="00D27525" w:rsidRDefault="0027111E" w:rsidP="002D6C99"/>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891607">
              <w:rPr>
                <w:rFonts w:ascii="Arial" w:hAnsi="Arial" w:cs="Arial"/>
                <w:b w:val="0"/>
                <w:color w:val="C45911" w:themeColor="accent2" w:themeShade="BF"/>
                <w:sz w:val="24"/>
                <w:szCs w:val="24"/>
              </w:rPr>
              <w:t>ORS 291.055(1</w:t>
            </w:r>
            <w:proofErr w:type="gramStart"/>
            <w:r w:rsidR="00262E4D" w:rsidRPr="00891607">
              <w:rPr>
                <w:rFonts w:ascii="Arial" w:hAnsi="Arial" w:cs="Arial"/>
                <w:b w:val="0"/>
                <w:color w:val="C45911" w:themeColor="accent2" w:themeShade="BF"/>
                <w:sz w:val="24"/>
                <w:szCs w:val="24"/>
              </w:rPr>
              <w:t>)(</w:t>
            </w:r>
            <w:proofErr w:type="gramEnd"/>
            <w:r w:rsidR="00262E4D" w:rsidRPr="00891607">
              <w:rPr>
                <w:rFonts w:ascii="Arial" w:hAnsi="Arial" w:cs="Arial"/>
                <w:b w:val="0"/>
                <w:color w:val="C45911" w:themeColor="accent2" w:themeShade="BF"/>
                <w:sz w:val="24"/>
                <w:szCs w:val="24"/>
              </w:rPr>
              <w:t>d)</w:t>
            </w:r>
          </w:p>
        </w:tc>
      </w:tr>
    </w:tbl>
    <w:p w:rsidR="0027111E" w:rsidRPr="00AA26D5" w:rsidRDefault="0027111E" w:rsidP="002D6C99"/>
    <w:p w:rsidR="00393E3C" w:rsidRPr="00262E4D" w:rsidRDefault="00393E3C" w:rsidP="002D6C99">
      <w:pPr>
        <w:rPr>
          <w:rFonts w:ascii="Arial" w:hAnsi="Arial" w:cs="Arial"/>
          <w:color w:val="C45911" w:themeColor="accent2" w:themeShade="BF"/>
        </w:rPr>
      </w:pPr>
      <w:bookmarkStart w:id="173" w:name="RANGE!A226:B243"/>
      <w:bookmarkEnd w:id="173"/>
      <w:del w:id="174" w:author="PCAdmin" w:date="2015-10-15T15:02:00Z">
        <w:r w:rsidRPr="00262E4D" w:rsidDel="00905DD7">
          <w:rPr>
            <w:rFonts w:ascii="Arial" w:hAnsi="Arial" w:cs="Arial"/>
            <w:color w:val="C45911" w:themeColor="accent2" w:themeShade="BF"/>
          </w:rPr>
          <w:delText>Include this language if these rules do not involve fees:</w:delText>
        </w:r>
      </w:del>
    </w:p>
    <w:p w:rsidR="00393E3C" w:rsidRPr="00393E3C" w:rsidRDefault="00393E3C" w:rsidP="002D6C99">
      <w:pPr>
        <w:rPr>
          <w:color w:val="000000" w:themeColor="text1"/>
        </w:rPr>
      </w:pPr>
    </w:p>
    <w:p w:rsidR="00393E3C" w:rsidRDefault="00393E3C" w:rsidP="002D6C99">
      <w:del w:id="175" w:author="PCAdmin" w:date="2015-10-15T15:02:00Z">
        <w:r w:rsidDel="00905DD7">
          <w:delText>This rulemaking does not involve fees.</w:delText>
        </w:r>
      </w:del>
    </w:p>
    <w:p w:rsidR="003940F8" w:rsidRDefault="003940F8" w:rsidP="003940F8">
      <w:pPr>
        <w:autoSpaceDE w:val="0"/>
        <w:autoSpaceDN w:val="0"/>
        <w:adjustRightInd w:val="0"/>
        <w:ind w:left="0" w:right="0"/>
        <w:outlineLvl w:val="9"/>
        <w:rPr>
          <w:ins w:id="176" w:author="PCAdmin" w:date="2015-10-15T15:47:00Z"/>
          <w:rFonts w:ascii="Arial" w:eastAsiaTheme="minorHAnsi" w:hAnsi="Arial" w:cs="Arial"/>
          <w:color w:val="32525C"/>
          <w:sz w:val="28"/>
          <w:szCs w:val="28"/>
        </w:rPr>
      </w:pPr>
      <w:ins w:id="177" w:author="PCAdmin" w:date="2015-10-15T15:41:00Z">
        <w:r>
          <w:rPr>
            <w:rFonts w:ascii="Arial" w:eastAsiaTheme="minorHAnsi" w:hAnsi="Arial" w:cs="Arial"/>
            <w:color w:val="32525C"/>
            <w:sz w:val="28"/>
            <w:szCs w:val="28"/>
          </w:rPr>
          <w:t>Fee Analysis</w:t>
        </w:r>
      </w:ins>
    </w:p>
    <w:p w:rsidR="0097446C" w:rsidRDefault="0097446C" w:rsidP="003940F8">
      <w:pPr>
        <w:autoSpaceDE w:val="0"/>
        <w:autoSpaceDN w:val="0"/>
        <w:adjustRightInd w:val="0"/>
        <w:ind w:left="0" w:right="0"/>
        <w:outlineLvl w:val="9"/>
        <w:rPr>
          <w:ins w:id="178" w:author="PCAdmin" w:date="2015-10-15T15:41:00Z"/>
          <w:rFonts w:ascii="Arial" w:eastAsiaTheme="minorHAnsi" w:hAnsi="Arial" w:cs="Arial"/>
          <w:color w:val="32525C"/>
          <w:sz w:val="28"/>
          <w:szCs w:val="28"/>
        </w:rPr>
      </w:pPr>
    </w:p>
    <w:p w:rsidR="003940F8" w:rsidRDefault="003940F8" w:rsidP="003940F8">
      <w:pPr>
        <w:autoSpaceDE w:val="0"/>
        <w:autoSpaceDN w:val="0"/>
        <w:adjustRightInd w:val="0"/>
        <w:ind w:left="0" w:right="0"/>
        <w:outlineLvl w:val="9"/>
        <w:rPr>
          <w:ins w:id="179" w:author="PCAdmin" w:date="2015-10-15T15:41:00Z"/>
          <w:rFonts w:eastAsiaTheme="minorHAnsi"/>
          <w:color w:val="000000"/>
        </w:rPr>
      </w:pPr>
      <w:ins w:id="180" w:author="PCAdmin" w:date="2015-10-15T15:41:00Z">
        <w:r>
          <w:rPr>
            <w:rFonts w:eastAsiaTheme="minorHAnsi"/>
            <w:color w:val="000000"/>
          </w:rPr>
          <w:t>The proposed rules would increase existing Title V fees. EQC authority to act on the proposed</w:t>
        </w:r>
      </w:ins>
    </w:p>
    <w:p w:rsidR="003940F8" w:rsidRDefault="003940F8" w:rsidP="003940F8">
      <w:pPr>
        <w:autoSpaceDE w:val="0"/>
        <w:autoSpaceDN w:val="0"/>
        <w:adjustRightInd w:val="0"/>
        <w:ind w:left="0" w:right="0"/>
        <w:outlineLvl w:val="9"/>
        <w:rPr>
          <w:ins w:id="181" w:author="PCAdmin" w:date="2015-10-15T15:48:00Z"/>
          <w:rFonts w:eastAsiaTheme="minorHAnsi"/>
          <w:color w:val="000000"/>
        </w:rPr>
      </w:pPr>
      <w:proofErr w:type="gramStart"/>
      <w:ins w:id="182" w:author="PCAdmin" w:date="2015-10-15T15:41:00Z">
        <w:r>
          <w:rPr>
            <w:rFonts w:eastAsiaTheme="minorHAnsi"/>
            <w:color w:val="000000"/>
          </w:rPr>
          <w:t>fees</w:t>
        </w:r>
        <w:proofErr w:type="gramEnd"/>
        <w:r>
          <w:rPr>
            <w:rFonts w:eastAsiaTheme="minorHAnsi"/>
            <w:color w:val="000000"/>
          </w:rPr>
          <w:t xml:space="preserve"> is in ORS 468A.050.</w:t>
        </w:r>
      </w:ins>
    </w:p>
    <w:p w:rsidR="0097446C" w:rsidRDefault="0097446C" w:rsidP="003940F8">
      <w:pPr>
        <w:autoSpaceDE w:val="0"/>
        <w:autoSpaceDN w:val="0"/>
        <w:adjustRightInd w:val="0"/>
        <w:ind w:left="0" w:right="0"/>
        <w:outlineLvl w:val="9"/>
        <w:rPr>
          <w:ins w:id="183" w:author="PCAdmin" w:date="2015-10-15T15:41:00Z"/>
          <w:rFonts w:eastAsiaTheme="minorHAnsi"/>
          <w:color w:val="000000"/>
        </w:rPr>
      </w:pPr>
    </w:p>
    <w:p w:rsidR="003940F8" w:rsidRDefault="003940F8" w:rsidP="003940F8">
      <w:pPr>
        <w:autoSpaceDE w:val="0"/>
        <w:autoSpaceDN w:val="0"/>
        <w:adjustRightInd w:val="0"/>
        <w:ind w:left="0" w:right="0"/>
        <w:outlineLvl w:val="9"/>
        <w:rPr>
          <w:ins w:id="184" w:author="PCAdmin" w:date="2015-10-15T15:41:00Z"/>
          <w:rFonts w:eastAsiaTheme="minorHAnsi"/>
          <w:color w:val="000000"/>
        </w:rPr>
      </w:pPr>
      <w:ins w:id="185" w:author="PCAdmin" w:date="2015-10-15T15:41:00Z">
        <w:r>
          <w:rPr>
            <w:rFonts w:eastAsiaTheme="minorHAnsi"/>
            <w:color w:val="000000"/>
          </w:rPr>
          <w:t>Oregon’s Title V program administers federal health standards, air toxic requirements and</w:t>
        </w:r>
      </w:ins>
    </w:p>
    <w:p w:rsidR="003940F8" w:rsidRDefault="003940F8" w:rsidP="003940F8">
      <w:pPr>
        <w:autoSpaceDE w:val="0"/>
        <w:autoSpaceDN w:val="0"/>
        <w:adjustRightInd w:val="0"/>
        <w:ind w:left="0" w:right="0"/>
        <w:outlineLvl w:val="9"/>
        <w:rPr>
          <w:ins w:id="186" w:author="PCAdmin" w:date="2015-10-15T15:41:00Z"/>
          <w:rFonts w:eastAsiaTheme="minorHAnsi"/>
          <w:color w:val="000000"/>
        </w:rPr>
      </w:pPr>
      <w:proofErr w:type="gramStart"/>
      <w:ins w:id="187" w:author="PCAdmin" w:date="2015-10-15T15:41:00Z">
        <w:r>
          <w:rPr>
            <w:rFonts w:eastAsiaTheme="minorHAnsi"/>
            <w:color w:val="000000"/>
          </w:rPr>
          <w:t>other</w:t>
        </w:r>
        <w:proofErr w:type="gramEnd"/>
        <w:r>
          <w:rPr>
            <w:rFonts w:eastAsiaTheme="minorHAnsi"/>
            <w:color w:val="000000"/>
          </w:rPr>
          <w:t xml:space="preserve"> regulations to reduce the number of unhealthy air days and health risks from air toxics.</w:t>
        </w:r>
      </w:ins>
    </w:p>
    <w:p w:rsidR="003940F8" w:rsidRDefault="003940F8" w:rsidP="003940F8">
      <w:pPr>
        <w:autoSpaceDE w:val="0"/>
        <w:autoSpaceDN w:val="0"/>
        <w:adjustRightInd w:val="0"/>
        <w:ind w:left="0" w:right="0"/>
        <w:outlineLvl w:val="9"/>
        <w:rPr>
          <w:ins w:id="188" w:author="PCAdmin" w:date="2015-10-15T15:41:00Z"/>
          <w:rFonts w:eastAsiaTheme="minorHAnsi"/>
          <w:color w:val="000000"/>
        </w:rPr>
      </w:pPr>
      <w:ins w:id="189" w:author="PCAdmin" w:date="2015-10-15T15:41:00Z">
        <w:r>
          <w:rPr>
            <w:rFonts w:eastAsiaTheme="minorHAnsi"/>
            <w:color w:val="000000"/>
          </w:rPr>
          <w:t>The program issues, renews or modifies permits to prevent or reduce air pollution through</w:t>
        </w:r>
      </w:ins>
    </w:p>
    <w:p w:rsidR="003940F8" w:rsidRDefault="003940F8" w:rsidP="003940F8">
      <w:pPr>
        <w:autoSpaceDE w:val="0"/>
        <w:autoSpaceDN w:val="0"/>
        <w:adjustRightInd w:val="0"/>
        <w:ind w:left="0" w:right="0"/>
        <w:outlineLvl w:val="9"/>
        <w:rPr>
          <w:ins w:id="190" w:author="PCAdmin" w:date="2015-10-15T15:41:00Z"/>
          <w:rFonts w:eastAsiaTheme="minorHAnsi"/>
          <w:color w:val="000000"/>
        </w:rPr>
      </w:pPr>
      <w:proofErr w:type="gramStart"/>
      <w:ins w:id="191" w:author="PCAdmin" w:date="2015-10-15T15:41:00Z">
        <w:r>
          <w:rPr>
            <w:rFonts w:eastAsiaTheme="minorHAnsi"/>
            <w:color w:val="000000"/>
          </w:rPr>
          <w:t>permit</w:t>
        </w:r>
        <w:proofErr w:type="gramEnd"/>
        <w:r>
          <w:rPr>
            <w:rFonts w:eastAsiaTheme="minorHAnsi"/>
            <w:color w:val="000000"/>
          </w:rPr>
          <w:t xml:space="preserve"> requirements. In addition, it ensures existing pollution sources comply with state and</w:t>
        </w:r>
      </w:ins>
    </w:p>
    <w:p w:rsidR="003940F8" w:rsidRDefault="003940F8" w:rsidP="003940F8">
      <w:pPr>
        <w:autoSpaceDE w:val="0"/>
        <w:autoSpaceDN w:val="0"/>
        <w:adjustRightInd w:val="0"/>
        <w:ind w:left="0" w:right="0"/>
        <w:outlineLvl w:val="9"/>
        <w:rPr>
          <w:ins w:id="192" w:author="PCAdmin" w:date="2015-10-15T15:41:00Z"/>
          <w:rFonts w:eastAsiaTheme="minorHAnsi"/>
          <w:color w:val="000000"/>
        </w:rPr>
      </w:pPr>
      <w:proofErr w:type="gramStart"/>
      <w:ins w:id="193" w:author="PCAdmin" w:date="2015-10-15T15:41:00Z">
        <w:r>
          <w:rPr>
            <w:rFonts w:eastAsiaTheme="minorHAnsi"/>
            <w:color w:val="000000"/>
          </w:rPr>
          <w:t>federal</w:t>
        </w:r>
        <w:proofErr w:type="gramEnd"/>
        <w:r>
          <w:rPr>
            <w:rFonts w:eastAsiaTheme="minorHAnsi"/>
            <w:color w:val="000000"/>
          </w:rPr>
          <w:t xml:space="preserve"> air emissions standards and new sources of air pollution install controls such as</w:t>
        </w:r>
      </w:ins>
    </w:p>
    <w:p w:rsidR="003940F8" w:rsidRDefault="003940F8" w:rsidP="003940F8">
      <w:pPr>
        <w:autoSpaceDE w:val="0"/>
        <w:autoSpaceDN w:val="0"/>
        <w:adjustRightInd w:val="0"/>
        <w:ind w:left="0" w:right="0"/>
        <w:outlineLvl w:val="9"/>
        <w:rPr>
          <w:ins w:id="194" w:author="PCAdmin" w:date="2015-10-15T15:41:00Z"/>
          <w:rFonts w:eastAsiaTheme="minorHAnsi"/>
          <w:color w:val="000000"/>
        </w:rPr>
      </w:pPr>
      <w:proofErr w:type="gramStart"/>
      <w:ins w:id="195" w:author="PCAdmin" w:date="2015-10-15T15:41:00Z">
        <w:r>
          <w:rPr>
            <w:rFonts w:eastAsiaTheme="minorHAnsi"/>
            <w:color w:val="000000"/>
          </w:rPr>
          <w:t>filtration</w:t>
        </w:r>
        <w:proofErr w:type="gramEnd"/>
        <w:r>
          <w:rPr>
            <w:rFonts w:eastAsiaTheme="minorHAnsi"/>
            <w:color w:val="000000"/>
          </w:rPr>
          <w:t xml:space="preserve"> equipment, combustion controls and vapor controls needed to protect air quality.</w:t>
        </w:r>
      </w:ins>
    </w:p>
    <w:p w:rsidR="003940F8" w:rsidRDefault="003940F8" w:rsidP="003940F8">
      <w:pPr>
        <w:autoSpaceDE w:val="0"/>
        <w:autoSpaceDN w:val="0"/>
        <w:adjustRightInd w:val="0"/>
        <w:ind w:left="0" w:right="0"/>
        <w:outlineLvl w:val="9"/>
        <w:rPr>
          <w:ins w:id="196" w:author="PCAdmin" w:date="2015-10-15T15:41:00Z"/>
          <w:rFonts w:eastAsiaTheme="minorHAnsi"/>
          <w:color w:val="000000"/>
        </w:rPr>
      </w:pPr>
      <w:ins w:id="197" w:author="PCAdmin" w:date="2015-10-15T15:41:00Z">
        <w:r>
          <w:rPr>
            <w:rFonts w:eastAsiaTheme="minorHAnsi"/>
            <w:color w:val="000000"/>
          </w:rPr>
          <w:t>Other essential services include emission inventories, technical assistance, inspections,</w:t>
        </w:r>
      </w:ins>
    </w:p>
    <w:p w:rsidR="003940F8" w:rsidRDefault="003940F8" w:rsidP="003940F8">
      <w:pPr>
        <w:autoSpaceDE w:val="0"/>
        <w:autoSpaceDN w:val="0"/>
        <w:adjustRightInd w:val="0"/>
        <w:ind w:left="0" w:right="0"/>
        <w:outlineLvl w:val="9"/>
        <w:rPr>
          <w:ins w:id="198" w:author="PCAdmin" w:date="2015-10-15T15:48:00Z"/>
          <w:rFonts w:eastAsiaTheme="minorHAnsi"/>
          <w:color w:val="000000"/>
        </w:rPr>
      </w:pPr>
      <w:proofErr w:type="gramStart"/>
      <w:ins w:id="199" w:author="PCAdmin" w:date="2015-10-15T15:41:00Z">
        <w:r>
          <w:rPr>
            <w:rFonts w:eastAsiaTheme="minorHAnsi"/>
            <w:color w:val="000000"/>
          </w:rPr>
          <w:t>enforcement</w:t>
        </w:r>
        <w:proofErr w:type="gramEnd"/>
        <w:r>
          <w:rPr>
            <w:rFonts w:eastAsiaTheme="minorHAnsi"/>
            <w:color w:val="000000"/>
          </w:rPr>
          <w:t>, rule and policy development, data management and reporting to EPA.</w:t>
        </w:r>
      </w:ins>
    </w:p>
    <w:p w:rsidR="0097446C" w:rsidRDefault="0097446C" w:rsidP="003940F8">
      <w:pPr>
        <w:autoSpaceDE w:val="0"/>
        <w:autoSpaceDN w:val="0"/>
        <w:adjustRightInd w:val="0"/>
        <w:ind w:left="0" w:right="0"/>
        <w:outlineLvl w:val="9"/>
        <w:rPr>
          <w:ins w:id="200" w:author="PCAdmin" w:date="2015-10-15T15:41:00Z"/>
          <w:rFonts w:eastAsiaTheme="minorHAnsi"/>
          <w:color w:val="000000"/>
        </w:rPr>
      </w:pPr>
    </w:p>
    <w:p w:rsidR="003940F8" w:rsidRDefault="003940F8" w:rsidP="003940F8">
      <w:pPr>
        <w:autoSpaceDE w:val="0"/>
        <w:autoSpaceDN w:val="0"/>
        <w:adjustRightInd w:val="0"/>
        <w:ind w:left="0" w:right="0"/>
        <w:outlineLvl w:val="9"/>
        <w:rPr>
          <w:ins w:id="201" w:author="PCAdmin" w:date="2015-10-15T15:48:00Z"/>
          <w:rFonts w:ascii="Arial" w:eastAsiaTheme="minorHAnsi" w:hAnsi="Arial" w:cs="Arial"/>
          <w:color w:val="504938"/>
          <w:sz w:val="22"/>
          <w:szCs w:val="22"/>
        </w:rPr>
      </w:pPr>
      <w:ins w:id="202" w:author="PCAdmin" w:date="2015-10-15T15:41:00Z">
        <w:r>
          <w:rPr>
            <w:rFonts w:ascii="Arial" w:eastAsiaTheme="minorHAnsi" w:hAnsi="Arial" w:cs="Arial"/>
            <w:color w:val="504938"/>
            <w:sz w:val="22"/>
            <w:szCs w:val="22"/>
          </w:rPr>
          <w:t>Brief description of proposed fees</w:t>
        </w:r>
      </w:ins>
    </w:p>
    <w:p w:rsidR="0097446C" w:rsidRDefault="0097446C" w:rsidP="003940F8">
      <w:pPr>
        <w:autoSpaceDE w:val="0"/>
        <w:autoSpaceDN w:val="0"/>
        <w:adjustRightInd w:val="0"/>
        <w:ind w:left="0" w:right="0"/>
        <w:outlineLvl w:val="9"/>
        <w:rPr>
          <w:ins w:id="203" w:author="PCAdmin" w:date="2015-10-15T15:41:00Z"/>
          <w:rFonts w:ascii="Arial" w:eastAsiaTheme="minorHAnsi" w:hAnsi="Arial" w:cs="Arial"/>
          <w:color w:val="504938"/>
          <w:sz w:val="22"/>
          <w:szCs w:val="22"/>
        </w:rPr>
      </w:pPr>
    </w:p>
    <w:p w:rsidR="003940F8" w:rsidRDefault="003940F8" w:rsidP="003940F8">
      <w:pPr>
        <w:autoSpaceDE w:val="0"/>
        <w:autoSpaceDN w:val="0"/>
        <w:adjustRightInd w:val="0"/>
        <w:ind w:left="0" w:right="0"/>
        <w:outlineLvl w:val="9"/>
        <w:rPr>
          <w:ins w:id="204" w:author="PCAdmin" w:date="2015-10-15T15:41:00Z"/>
          <w:rFonts w:eastAsiaTheme="minorHAnsi"/>
          <w:color w:val="000000"/>
        </w:rPr>
      </w:pPr>
      <w:ins w:id="205" w:author="PCAdmin" w:date="2015-10-15T15:41:00Z">
        <w:r>
          <w:rPr>
            <w:rFonts w:eastAsiaTheme="minorHAnsi"/>
            <w:color w:val="000000"/>
          </w:rPr>
          <w:t>The Oregon Legislature established Oregon’s Title V fees in three categories. The proposed</w:t>
        </w:r>
      </w:ins>
    </w:p>
    <w:p w:rsidR="003940F8" w:rsidRDefault="003940F8" w:rsidP="003940F8">
      <w:pPr>
        <w:autoSpaceDE w:val="0"/>
        <w:autoSpaceDN w:val="0"/>
        <w:adjustRightInd w:val="0"/>
        <w:ind w:left="0" w:right="0"/>
        <w:outlineLvl w:val="9"/>
        <w:rPr>
          <w:ins w:id="206" w:author="PCAdmin" w:date="2015-10-15T15:41:00Z"/>
          <w:rFonts w:eastAsiaTheme="minorHAnsi"/>
          <w:color w:val="000000"/>
        </w:rPr>
      </w:pPr>
      <w:proofErr w:type="gramStart"/>
      <w:ins w:id="207" w:author="PCAdmin" w:date="2015-10-15T15:41:00Z">
        <w:r>
          <w:rPr>
            <w:rFonts w:eastAsiaTheme="minorHAnsi"/>
            <w:color w:val="000000"/>
          </w:rPr>
          <w:t>rules</w:t>
        </w:r>
        <w:proofErr w:type="gramEnd"/>
        <w:r>
          <w:rPr>
            <w:rFonts w:eastAsiaTheme="minorHAnsi"/>
            <w:color w:val="000000"/>
          </w:rPr>
          <w:t xml:space="preserve"> would increase the annual base fees, emission fees and specific activity fees,</w:t>
        </w:r>
      </w:ins>
    </w:p>
    <w:p w:rsidR="003940F8" w:rsidRDefault="003940F8" w:rsidP="003940F8">
      <w:pPr>
        <w:autoSpaceDE w:val="0"/>
        <w:autoSpaceDN w:val="0"/>
        <w:adjustRightInd w:val="0"/>
        <w:ind w:left="0" w:right="0"/>
        <w:outlineLvl w:val="9"/>
        <w:rPr>
          <w:ins w:id="208" w:author="PCAdmin" w:date="2015-10-15T15:41:00Z"/>
          <w:rFonts w:eastAsiaTheme="minorHAnsi"/>
          <w:color w:val="000000"/>
        </w:rPr>
      </w:pPr>
      <w:proofErr w:type="gramStart"/>
      <w:ins w:id="209" w:author="PCAdmin" w:date="2015-10-15T15:41:00Z">
        <w:r>
          <w:rPr>
            <w:rFonts w:eastAsiaTheme="minorHAnsi"/>
            <w:color w:val="000000"/>
          </w:rPr>
          <w:t>described</w:t>
        </w:r>
        <w:proofErr w:type="gramEnd"/>
        <w:r>
          <w:rPr>
            <w:rFonts w:eastAsiaTheme="minorHAnsi"/>
            <w:color w:val="000000"/>
          </w:rPr>
          <w:t xml:space="preserve"> under the Statement of need section above based the consumer price index</w:t>
        </w:r>
      </w:ins>
    </w:p>
    <w:p w:rsidR="003940F8" w:rsidRDefault="003940F8" w:rsidP="003940F8">
      <w:pPr>
        <w:autoSpaceDE w:val="0"/>
        <w:autoSpaceDN w:val="0"/>
        <w:adjustRightInd w:val="0"/>
        <w:ind w:left="0" w:right="0"/>
        <w:outlineLvl w:val="9"/>
        <w:rPr>
          <w:ins w:id="210" w:author="PCAdmin" w:date="2015-10-15T15:47:00Z"/>
          <w:rFonts w:eastAsiaTheme="minorHAnsi"/>
          <w:color w:val="000000"/>
        </w:rPr>
      </w:pPr>
      <w:proofErr w:type="gramStart"/>
      <w:ins w:id="211" w:author="PCAdmin" w:date="2015-10-15T15:41:00Z">
        <w:r>
          <w:rPr>
            <w:rFonts w:eastAsiaTheme="minorHAnsi"/>
            <w:color w:val="000000"/>
          </w:rPr>
          <w:t>described</w:t>
        </w:r>
        <w:proofErr w:type="gramEnd"/>
        <w:r>
          <w:rPr>
            <w:rFonts w:eastAsiaTheme="minorHAnsi"/>
            <w:color w:val="000000"/>
          </w:rPr>
          <w:t xml:space="preserve"> under the Summary section on page 1.</w:t>
        </w:r>
      </w:ins>
    </w:p>
    <w:p w:rsidR="0097446C" w:rsidRDefault="0097446C" w:rsidP="003940F8">
      <w:pPr>
        <w:autoSpaceDE w:val="0"/>
        <w:autoSpaceDN w:val="0"/>
        <w:adjustRightInd w:val="0"/>
        <w:ind w:left="0" w:right="0"/>
        <w:outlineLvl w:val="9"/>
        <w:rPr>
          <w:ins w:id="212" w:author="PCAdmin" w:date="2015-10-15T15:41:00Z"/>
          <w:rFonts w:eastAsiaTheme="minorHAnsi"/>
          <w:color w:val="000000"/>
        </w:rPr>
      </w:pPr>
    </w:p>
    <w:p w:rsidR="003940F8" w:rsidRDefault="003940F8" w:rsidP="003940F8">
      <w:pPr>
        <w:autoSpaceDE w:val="0"/>
        <w:autoSpaceDN w:val="0"/>
        <w:adjustRightInd w:val="0"/>
        <w:ind w:left="0" w:right="0"/>
        <w:outlineLvl w:val="9"/>
        <w:rPr>
          <w:ins w:id="213" w:author="PCAdmin" w:date="2015-10-15T15:47:00Z"/>
          <w:rFonts w:ascii="Arial" w:eastAsiaTheme="minorHAnsi" w:hAnsi="Arial" w:cs="Arial"/>
          <w:color w:val="504938"/>
          <w:sz w:val="22"/>
          <w:szCs w:val="22"/>
        </w:rPr>
      </w:pPr>
      <w:ins w:id="214" w:author="PCAdmin" w:date="2015-10-15T15:41:00Z">
        <w:r>
          <w:rPr>
            <w:rFonts w:ascii="Arial" w:eastAsiaTheme="minorHAnsi" w:hAnsi="Arial" w:cs="Arial"/>
            <w:color w:val="504938"/>
            <w:sz w:val="22"/>
            <w:szCs w:val="22"/>
          </w:rPr>
          <w:t>Reasons</w:t>
        </w:r>
      </w:ins>
    </w:p>
    <w:p w:rsidR="0097446C" w:rsidRDefault="0097446C" w:rsidP="003940F8">
      <w:pPr>
        <w:autoSpaceDE w:val="0"/>
        <w:autoSpaceDN w:val="0"/>
        <w:adjustRightInd w:val="0"/>
        <w:ind w:left="0" w:right="0"/>
        <w:outlineLvl w:val="9"/>
        <w:rPr>
          <w:ins w:id="215" w:author="PCAdmin" w:date="2015-10-15T15:41:00Z"/>
          <w:rFonts w:ascii="Arial" w:eastAsiaTheme="minorHAnsi" w:hAnsi="Arial" w:cs="Arial"/>
          <w:color w:val="504938"/>
          <w:sz w:val="22"/>
          <w:szCs w:val="22"/>
        </w:rPr>
      </w:pPr>
    </w:p>
    <w:p w:rsidR="003940F8" w:rsidRDefault="003940F8" w:rsidP="003940F8">
      <w:pPr>
        <w:autoSpaceDE w:val="0"/>
        <w:autoSpaceDN w:val="0"/>
        <w:adjustRightInd w:val="0"/>
        <w:ind w:left="0" w:right="0"/>
        <w:outlineLvl w:val="9"/>
        <w:rPr>
          <w:ins w:id="216" w:author="PCAdmin" w:date="2015-10-15T15:50:00Z"/>
          <w:rFonts w:eastAsiaTheme="minorHAnsi"/>
          <w:color w:val="000000"/>
        </w:rPr>
      </w:pPr>
      <w:ins w:id="217" w:author="PCAdmin" w:date="2015-10-15T15:41:00Z">
        <w:r>
          <w:rPr>
            <w:rFonts w:eastAsiaTheme="minorHAnsi"/>
            <w:color w:val="000000"/>
          </w:rPr>
          <w:t>The proposed fees would address increased program costs</w:t>
        </w:r>
      </w:ins>
    </w:p>
    <w:p w:rsidR="0097446C" w:rsidRDefault="0097446C" w:rsidP="003940F8">
      <w:pPr>
        <w:autoSpaceDE w:val="0"/>
        <w:autoSpaceDN w:val="0"/>
        <w:adjustRightInd w:val="0"/>
        <w:ind w:left="0" w:right="0"/>
        <w:outlineLvl w:val="9"/>
        <w:rPr>
          <w:ins w:id="218" w:author="PCAdmin" w:date="2015-10-15T15:41:00Z"/>
          <w:rFonts w:eastAsiaTheme="minorHAnsi"/>
          <w:color w:val="000000"/>
        </w:rPr>
      </w:pPr>
    </w:p>
    <w:p w:rsidR="003940F8" w:rsidRDefault="003940F8" w:rsidP="003940F8">
      <w:pPr>
        <w:autoSpaceDE w:val="0"/>
        <w:autoSpaceDN w:val="0"/>
        <w:adjustRightInd w:val="0"/>
        <w:ind w:left="0" w:right="0"/>
        <w:outlineLvl w:val="9"/>
        <w:rPr>
          <w:ins w:id="219" w:author="PCAdmin" w:date="2015-10-15T15:50:00Z"/>
          <w:rFonts w:ascii="Arial" w:eastAsiaTheme="minorHAnsi" w:hAnsi="Arial" w:cs="Arial"/>
          <w:color w:val="504938"/>
          <w:sz w:val="22"/>
          <w:szCs w:val="22"/>
        </w:rPr>
      </w:pPr>
      <w:ins w:id="220" w:author="PCAdmin" w:date="2015-10-15T15:41:00Z">
        <w:r>
          <w:rPr>
            <w:rFonts w:ascii="Arial" w:eastAsiaTheme="minorHAnsi" w:hAnsi="Arial" w:cs="Arial"/>
            <w:color w:val="504938"/>
            <w:sz w:val="22"/>
            <w:szCs w:val="22"/>
          </w:rPr>
          <w:t>Fee proposal alternatives considered</w:t>
        </w:r>
      </w:ins>
    </w:p>
    <w:p w:rsidR="0097446C" w:rsidRDefault="0097446C" w:rsidP="003940F8">
      <w:pPr>
        <w:autoSpaceDE w:val="0"/>
        <w:autoSpaceDN w:val="0"/>
        <w:adjustRightInd w:val="0"/>
        <w:ind w:left="0" w:right="0"/>
        <w:outlineLvl w:val="9"/>
        <w:rPr>
          <w:ins w:id="221" w:author="PCAdmin" w:date="2015-10-15T15:41:00Z"/>
          <w:rFonts w:ascii="Arial" w:eastAsiaTheme="minorHAnsi" w:hAnsi="Arial" w:cs="Arial"/>
          <w:color w:val="504938"/>
          <w:sz w:val="22"/>
          <w:szCs w:val="22"/>
        </w:rPr>
      </w:pPr>
    </w:p>
    <w:p w:rsidR="003940F8" w:rsidRDefault="003940F8" w:rsidP="003940F8">
      <w:pPr>
        <w:autoSpaceDE w:val="0"/>
        <w:autoSpaceDN w:val="0"/>
        <w:adjustRightInd w:val="0"/>
        <w:ind w:left="0" w:right="0"/>
        <w:outlineLvl w:val="9"/>
        <w:rPr>
          <w:ins w:id="222" w:author="PCAdmin" w:date="2015-10-15T15:41:00Z"/>
          <w:rFonts w:eastAsiaTheme="minorHAnsi"/>
          <w:color w:val="000000"/>
        </w:rPr>
      </w:pPr>
      <w:ins w:id="223" w:author="PCAdmin" w:date="2015-10-15T15:41:00Z">
        <w:r>
          <w:rPr>
            <w:rFonts w:eastAsiaTheme="minorHAnsi"/>
            <w:color w:val="000000"/>
          </w:rPr>
          <w:t>Federal law requires DEQ to perform requisite program services to retain delegation of the Title</w:t>
        </w:r>
      </w:ins>
    </w:p>
    <w:p w:rsidR="003940F8" w:rsidRDefault="003940F8" w:rsidP="003940F8">
      <w:pPr>
        <w:autoSpaceDE w:val="0"/>
        <w:autoSpaceDN w:val="0"/>
        <w:adjustRightInd w:val="0"/>
        <w:ind w:left="0" w:right="0"/>
        <w:outlineLvl w:val="9"/>
        <w:rPr>
          <w:ins w:id="224" w:author="PCAdmin" w:date="2015-10-15T15:41:00Z"/>
          <w:rFonts w:eastAsiaTheme="minorHAnsi"/>
          <w:color w:val="000000"/>
        </w:rPr>
      </w:pPr>
      <w:proofErr w:type="gramStart"/>
      <w:ins w:id="225" w:author="PCAdmin" w:date="2015-10-15T15:41:00Z">
        <w:r>
          <w:rPr>
            <w:rFonts w:eastAsiaTheme="minorHAnsi"/>
            <w:color w:val="000000"/>
          </w:rPr>
          <w:t>V program.</w:t>
        </w:r>
        <w:proofErr w:type="gramEnd"/>
        <w:r>
          <w:rPr>
            <w:rFonts w:eastAsiaTheme="minorHAnsi"/>
            <w:color w:val="000000"/>
          </w:rPr>
          <w:t xml:space="preserve"> Federal law also requires DEQ to fund the permit program entirely by permit fees.</w:t>
        </w:r>
      </w:ins>
    </w:p>
    <w:p w:rsidR="003940F8" w:rsidRDefault="003940F8" w:rsidP="003940F8">
      <w:pPr>
        <w:autoSpaceDE w:val="0"/>
        <w:autoSpaceDN w:val="0"/>
        <w:adjustRightInd w:val="0"/>
        <w:ind w:left="0" w:right="0"/>
        <w:outlineLvl w:val="9"/>
        <w:rPr>
          <w:ins w:id="226" w:author="PCAdmin" w:date="2015-10-15T15:41:00Z"/>
          <w:rFonts w:eastAsiaTheme="minorHAnsi"/>
          <w:color w:val="000000"/>
        </w:rPr>
      </w:pPr>
      <w:ins w:id="227" w:author="PCAdmin" w:date="2015-10-15T15:41:00Z">
        <w:r>
          <w:rPr>
            <w:rFonts w:eastAsiaTheme="minorHAnsi"/>
            <w:color w:val="000000"/>
          </w:rPr>
          <w:t>DEQ could decline to administer the program, shifting the program from DEQ to EPA; however,</w:t>
        </w:r>
      </w:ins>
    </w:p>
    <w:p w:rsidR="003940F8" w:rsidRDefault="003940F8" w:rsidP="003940F8">
      <w:pPr>
        <w:autoSpaceDE w:val="0"/>
        <w:autoSpaceDN w:val="0"/>
        <w:adjustRightInd w:val="0"/>
        <w:ind w:left="0" w:right="0"/>
        <w:outlineLvl w:val="9"/>
        <w:rPr>
          <w:ins w:id="228" w:author="PCAdmin" w:date="2015-10-15T15:41:00Z"/>
          <w:rFonts w:eastAsiaTheme="minorHAnsi"/>
          <w:color w:val="000000"/>
        </w:rPr>
      </w:pPr>
      <w:ins w:id="229" w:author="PCAdmin" w:date="2015-10-15T15:41:00Z">
        <w:r>
          <w:rPr>
            <w:rFonts w:eastAsiaTheme="minorHAnsi"/>
            <w:color w:val="000000"/>
          </w:rPr>
          <w:t>DEQ has chosen not to pursue this alternative to maintain regulatory consistency for the</w:t>
        </w:r>
      </w:ins>
    </w:p>
    <w:p w:rsidR="003940F8" w:rsidRDefault="003940F8" w:rsidP="003940F8">
      <w:pPr>
        <w:autoSpaceDE w:val="0"/>
        <w:autoSpaceDN w:val="0"/>
        <w:adjustRightInd w:val="0"/>
        <w:ind w:left="0" w:right="0"/>
        <w:outlineLvl w:val="9"/>
        <w:rPr>
          <w:ins w:id="230" w:author="PCAdmin" w:date="2015-10-15T15:47:00Z"/>
          <w:rFonts w:eastAsiaTheme="minorHAnsi"/>
          <w:color w:val="000000"/>
        </w:rPr>
      </w:pPr>
      <w:proofErr w:type="gramStart"/>
      <w:ins w:id="231" w:author="PCAdmin" w:date="2015-10-15T15:41:00Z">
        <w:r>
          <w:rPr>
            <w:rFonts w:eastAsiaTheme="minorHAnsi"/>
            <w:color w:val="000000"/>
          </w:rPr>
          <w:t>regulated</w:t>
        </w:r>
        <w:proofErr w:type="gramEnd"/>
        <w:r>
          <w:rPr>
            <w:rFonts w:eastAsiaTheme="minorHAnsi"/>
            <w:color w:val="000000"/>
          </w:rPr>
          <w:t xml:space="preserve"> public and citizens of Oregon.</w:t>
        </w:r>
      </w:ins>
    </w:p>
    <w:p w:rsidR="0097446C" w:rsidRDefault="0097446C" w:rsidP="003940F8">
      <w:pPr>
        <w:autoSpaceDE w:val="0"/>
        <w:autoSpaceDN w:val="0"/>
        <w:adjustRightInd w:val="0"/>
        <w:ind w:left="0" w:right="0"/>
        <w:outlineLvl w:val="9"/>
        <w:rPr>
          <w:ins w:id="232" w:author="PCAdmin" w:date="2015-10-15T15:41:00Z"/>
          <w:rFonts w:eastAsiaTheme="minorHAnsi"/>
          <w:color w:val="000000"/>
        </w:rPr>
      </w:pPr>
    </w:p>
    <w:p w:rsidR="003940F8" w:rsidRDefault="003940F8" w:rsidP="003940F8">
      <w:pPr>
        <w:autoSpaceDE w:val="0"/>
        <w:autoSpaceDN w:val="0"/>
        <w:adjustRightInd w:val="0"/>
        <w:ind w:left="0" w:right="0"/>
        <w:outlineLvl w:val="9"/>
        <w:rPr>
          <w:ins w:id="233" w:author="PCAdmin" w:date="2015-10-15T15:47:00Z"/>
          <w:rFonts w:ascii="Arial" w:eastAsiaTheme="minorHAnsi" w:hAnsi="Arial" w:cs="Arial"/>
          <w:color w:val="504938"/>
          <w:sz w:val="22"/>
          <w:szCs w:val="22"/>
        </w:rPr>
      </w:pPr>
      <w:ins w:id="234" w:author="PCAdmin" w:date="2015-10-15T15:41:00Z">
        <w:r>
          <w:rPr>
            <w:rFonts w:ascii="Arial" w:eastAsiaTheme="minorHAnsi" w:hAnsi="Arial" w:cs="Arial"/>
            <w:color w:val="504938"/>
            <w:sz w:val="22"/>
            <w:szCs w:val="22"/>
          </w:rPr>
          <w:t>Fee payer</w:t>
        </w:r>
      </w:ins>
    </w:p>
    <w:p w:rsidR="0097446C" w:rsidRDefault="0097446C" w:rsidP="003940F8">
      <w:pPr>
        <w:autoSpaceDE w:val="0"/>
        <w:autoSpaceDN w:val="0"/>
        <w:adjustRightInd w:val="0"/>
        <w:ind w:left="0" w:right="0"/>
        <w:outlineLvl w:val="9"/>
        <w:rPr>
          <w:ins w:id="235" w:author="PCAdmin" w:date="2015-10-15T15:41:00Z"/>
          <w:rFonts w:ascii="Arial" w:eastAsiaTheme="minorHAnsi" w:hAnsi="Arial" w:cs="Arial"/>
          <w:color w:val="504938"/>
          <w:sz w:val="22"/>
          <w:szCs w:val="22"/>
        </w:rPr>
      </w:pPr>
    </w:p>
    <w:p w:rsidR="003940F8" w:rsidRDefault="003940F8" w:rsidP="003940F8">
      <w:pPr>
        <w:autoSpaceDE w:val="0"/>
        <w:autoSpaceDN w:val="0"/>
        <w:adjustRightInd w:val="0"/>
        <w:ind w:left="0" w:right="0"/>
        <w:outlineLvl w:val="9"/>
        <w:rPr>
          <w:ins w:id="236" w:author="PCAdmin" w:date="2015-10-15T15:41:00Z"/>
          <w:rFonts w:eastAsiaTheme="minorHAnsi"/>
          <w:color w:val="000000"/>
        </w:rPr>
      </w:pPr>
      <w:ins w:id="237" w:author="PCAdmin" w:date="2015-10-15T15:41:00Z">
        <w:r>
          <w:rPr>
            <w:rFonts w:eastAsiaTheme="minorHAnsi"/>
            <w:color w:val="000000"/>
          </w:rPr>
          <w:t>Title V permit holders include many of the largest industrial facilities in the state and are the</w:t>
        </w:r>
      </w:ins>
    </w:p>
    <w:p w:rsidR="003940F8" w:rsidRDefault="003940F8" w:rsidP="003940F8">
      <w:pPr>
        <w:autoSpaceDE w:val="0"/>
        <w:autoSpaceDN w:val="0"/>
        <w:adjustRightInd w:val="0"/>
        <w:ind w:left="0" w:right="0"/>
        <w:outlineLvl w:val="9"/>
        <w:rPr>
          <w:ins w:id="238" w:author="PCAdmin" w:date="2015-10-15T15:41:00Z"/>
          <w:rFonts w:eastAsiaTheme="minorHAnsi"/>
          <w:color w:val="000000"/>
        </w:rPr>
      </w:pPr>
      <w:proofErr w:type="gramStart"/>
      <w:ins w:id="239" w:author="PCAdmin" w:date="2015-10-15T15:41:00Z">
        <w:r>
          <w:rPr>
            <w:rFonts w:eastAsiaTheme="minorHAnsi"/>
            <w:color w:val="000000"/>
          </w:rPr>
          <w:t>largest</w:t>
        </w:r>
        <w:proofErr w:type="gramEnd"/>
        <w:r>
          <w:rPr>
            <w:rFonts w:eastAsiaTheme="minorHAnsi"/>
            <w:color w:val="000000"/>
          </w:rPr>
          <w:t xml:space="preserve"> point sources of air pollution in the state. These facilities are mainly large employers and</w:t>
        </w:r>
      </w:ins>
    </w:p>
    <w:p w:rsidR="003940F8" w:rsidRDefault="003940F8" w:rsidP="003940F8">
      <w:pPr>
        <w:autoSpaceDE w:val="0"/>
        <w:autoSpaceDN w:val="0"/>
        <w:adjustRightInd w:val="0"/>
        <w:ind w:left="0" w:right="0"/>
        <w:outlineLvl w:val="9"/>
        <w:rPr>
          <w:ins w:id="240" w:author="PCAdmin" w:date="2015-10-15T15:41:00Z"/>
          <w:rFonts w:eastAsiaTheme="minorHAnsi"/>
          <w:color w:val="000000"/>
        </w:rPr>
      </w:pPr>
      <w:proofErr w:type="gramStart"/>
      <w:ins w:id="241" w:author="PCAdmin" w:date="2015-10-15T15:41:00Z">
        <w:r>
          <w:rPr>
            <w:rFonts w:eastAsiaTheme="minorHAnsi"/>
            <w:color w:val="000000"/>
          </w:rPr>
          <w:t>produce</w:t>
        </w:r>
        <w:proofErr w:type="gramEnd"/>
        <w:r>
          <w:rPr>
            <w:rFonts w:eastAsiaTheme="minorHAnsi"/>
            <w:color w:val="000000"/>
          </w:rPr>
          <w:t xml:space="preserv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ins>
    </w:p>
    <w:p w:rsidR="003940F8" w:rsidRDefault="003940F8" w:rsidP="003940F8">
      <w:pPr>
        <w:autoSpaceDE w:val="0"/>
        <w:autoSpaceDN w:val="0"/>
        <w:adjustRightInd w:val="0"/>
        <w:ind w:left="0" w:right="0"/>
        <w:outlineLvl w:val="9"/>
        <w:rPr>
          <w:ins w:id="242" w:author="PCAdmin" w:date="2015-10-15T15:49:00Z"/>
          <w:rFonts w:eastAsiaTheme="minorHAnsi"/>
          <w:color w:val="000000"/>
        </w:rPr>
      </w:pPr>
      <w:proofErr w:type="gramStart"/>
      <w:ins w:id="243" w:author="PCAdmin" w:date="2015-10-15T15:41:00Z">
        <w:r>
          <w:rPr>
            <w:rFonts w:eastAsiaTheme="minorHAnsi"/>
            <w:color w:val="000000"/>
          </w:rPr>
          <w:t>the</w:t>
        </w:r>
        <w:proofErr w:type="gramEnd"/>
        <w:r>
          <w:rPr>
            <w:rFonts w:eastAsiaTheme="minorHAnsi"/>
            <w:color w:val="000000"/>
          </w:rPr>
          <w:t xml:space="preserve"> Oregon economy.</w:t>
        </w:r>
      </w:ins>
    </w:p>
    <w:p w:rsidR="0097446C" w:rsidRDefault="0097446C" w:rsidP="003940F8">
      <w:pPr>
        <w:autoSpaceDE w:val="0"/>
        <w:autoSpaceDN w:val="0"/>
        <w:adjustRightInd w:val="0"/>
        <w:ind w:left="0" w:right="0"/>
        <w:outlineLvl w:val="9"/>
        <w:rPr>
          <w:ins w:id="244" w:author="PCAdmin" w:date="2015-10-15T15:41:00Z"/>
          <w:rFonts w:eastAsiaTheme="minorHAnsi"/>
          <w:color w:val="000000"/>
        </w:rPr>
      </w:pPr>
    </w:p>
    <w:p w:rsidR="003940F8" w:rsidRDefault="003940F8" w:rsidP="003940F8">
      <w:pPr>
        <w:autoSpaceDE w:val="0"/>
        <w:autoSpaceDN w:val="0"/>
        <w:adjustRightInd w:val="0"/>
        <w:ind w:left="0" w:right="0"/>
        <w:outlineLvl w:val="9"/>
        <w:rPr>
          <w:ins w:id="245" w:author="PCAdmin" w:date="2015-10-15T15:49:00Z"/>
          <w:rFonts w:ascii="Arial" w:eastAsiaTheme="minorHAnsi" w:hAnsi="Arial" w:cs="Arial"/>
          <w:color w:val="504938"/>
          <w:sz w:val="22"/>
          <w:szCs w:val="22"/>
        </w:rPr>
      </w:pPr>
      <w:ins w:id="246" w:author="PCAdmin" w:date="2015-10-15T15:41:00Z">
        <w:r>
          <w:rPr>
            <w:rFonts w:ascii="Arial" w:eastAsiaTheme="minorHAnsi" w:hAnsi="Arial" w:cs="Arial"/>
            <w:color w:val="504938"/>
            <w:sz w:val="22"/>
            <w:szCs w:val="22"/>
          </w:rPr>
          <w:t>Affected party involvement in fee-setting process</w:t>
        </w:r>
      </w:ins>
    </w:p>
    <w:p w:rsidR="0097446C" w:rsidRDefault="0097446C" w:rsidP="003940F8">
      <w:pPr>
        <w:autoSpaceDE w:val="0"/>
        <w:autoSpaceDN w:val="0"/>
        <w:adjustRightInd w:val="0"/>
        <w:ind w:left="0" w:right="0"/>
        <w:outlineLvl w:val="9"/>
        <w:rPr>
          <w:ins w:id="247" w:author="PCAdmin" w:date="2015-10-15T15:41:00Z"/>
          <w:rFonts w:ascii="Arial" w:eastAsiaTheme="minorHAnsi" w:hAnsi="Arial" w:cs="Arial"/>
          <w:color w:val="504938"/>
          <w:sz w:val="22"/>
          <w:szCs w:val="22"/>
        </w:rPr>
      </w:pPr>
    </w:p>
    <w:p w:rsidR="003940F8" w:rsidRDefault="003940F8" w:rsidP="003940F8">
      <w:pPr>
        <w:autoSpaceDE w:val="0"/>
        <w:autoSpaceDN w:val="0"/>
        <w:adjustRightInd w:val="0"/>
        <w:ind w:left="0" w:right="0"/>
        <w:outlineLvl w:val="9"/>
        <w:rPr>
          <w:ins w:id="248" w:author="PCAdmin" w:date="2015-10-15T15:41:00Z"/>
          <w:rFonts w:eastAsiaTheme="minorHAnsi"/>
          <w:color w:val="000000"/>
        </w:rPr>
      </w:pPr>
      <w:ins w:id="249" w:author="PCAdmin" w:date="2015-10-15T15:41:00Z">
        <w:r>
          <w:rPr>
            <w:rFonts w:eastAsiaTheme="minorHAnsi"/>
            <w:color w:val="000000"/>
          </w:rPr>
          <w:lastRenderedPageBreak/>
          <w:t>DEQ negotiated with Title V stakeholders when the fees were increased in the 2007 legislative</w:t>
        </w:r>
      </w:ins>
    </w:p>
    <w:p w:rsidR="003940F8" w:rsidRDefault="003940F8" w:rsidP="003940F8">
      <w:pPr>
        <w:autoSpaceDE w:val="0"/>
        <w:autoSpaceDN w:val="0"/>
        <w:adjustRightInd w:val="0"/>
        <w:ind w:left="0" w:right="0"/>
        <w:outlineLvl w:val="9"/>
        <w:rPr>
          <w:ins w:id="250" w:author="PCAdmin" w:date="2015-10-15T15:41:00Z"/>
          <w:rFonts w:eastAsiaTheme="minorHAnsi"/>
          <w:color w:val="000000"/>
        </w:rPr>
      </w:pPr>
      <w:proofErr w:type="gramStart"/>
      <w:ins w:id="251" w:author="PCAdmin" w:date="2015-10-15T15:41:00Z">
        <w:r>
          <w:rPr>
            <w:rFonts w:eastAsiaTheme="minorHAnsi"/>
            <w:color w:val="000000"/>
          </w:rPr>
          <w:t>session</w:t>
        </w:r>
        <w:proofErr w:type="gramEnd"/>
        <w:r>
          <w:rPr>
            <w:rFonts w:eastAsiaTheme="minorHAnsi"/>
            <w:color w:val="000000"/>
          </w:rPr>
          <w:t xml:space="preserve"> and again during the 2009 session when the statutory language related to annual</w:t>
        </w:r>
      </w:ins>
    </w:p>
    <w:p w:rsidR="003940F8" w:rsidRDefault="003940F8" w:rsidP="003940F8">
      <w:pPr>
        <w:autoSpaceDE w:val="0"/>
        <w:autoSpaceDN w:val="0"/>
        <w:adjustRightInd w:val="0"/>
        <w:ind w:left="0" w:right="0"/>
        <w:outlineLvl w:val="9"/>
        <w:rPr>
          <w:ins w:id="252" w:author="PCAdmin" w:date="2015-10-15T15:41:00Z"/>
          <w:rFonts w:eastAsiaTheme="minorHAnsi"/>
          <w:color w:val="000000"/>
        </w:rPr>
      </w:pPr>
      <w:ins w:id="253" w:author="PCAdmin" w:date="2015-10-15T15:41:00Z">
        <w:r>
          <w:rPr>
            <w:rFonts w:eastAsiaTheme="minorHAnsi"/>
            <w:color w:val="000000"/>
          </w:rPr>
          <w:t>Consumer Price Index increases was clarified.</w:t>
        </w:r>
      </w:ins>
    </w:p>
    <w:p w:rsidR="003940F8" w:rsidRDefault="003940F8" w:rsidP="003940F8">
      <w:pPr>
        <w:autoSpaceDE w:val="0"/>
        <w:autoSpaceDN w:val="0"/>
        <w:adjustRightInd w:val="0"/>
        <w:ind w:left="0" w:right="0"/>
        <w:outlineLvl w:val="9"/>
        <w:rPr>
          <w:ins w:id="254" w:author="PCAdmin" w:date="2015-10-15T15:41:00Z"/>
          <w:rFonts w:eastAsiaTheme="minorHAnsi"/>
          <w:color w:val="000000"/>
        </w:rPr>
      </w:pPr>
      <w:ins w:id="255" w:author="PCAdmin" w:date="2015-10-15T15:41:00Z">
        <w:r>
          <w:rPr>
            <w:rFonts w:eastAsiaTheme="minorHAnsi"/>
            <w:color w:val="000000"/>
          </w:rPr>
          <w:t>During the public comment period, DEQ requests public comment on whether to consider other</w:t>
        </w:r>
      </w:ins>
    </w:p>
    <w:p w:rsidR="003940F8" w:rsidRDefault="003940F8" w:rsidP="003940F8">
      <w:pPr>
        <w:autoSpaceDE w:val="0"/>
        <w:autoSpaceDN w:val="0"/>
        <w:adjustRightInd w:val="0"/>
        <w:ind w:left="0" w:right="0"/>
        <w:outlineLvl w:val="9"/>
        <w:rPr>
          <w:ins w:id="256" w:author="PCAdmin" w:date="2015-10-15T15:41:00Z"/>
          <w:rFonts w:eastAsiaTheme="minorHAnsi"/>
          <w:color w:val="000000"/>
        </w:rPr>
      </w:pPr>
      <w:proofErr w:type="gramStart"/>
      <w:ins w:id="257" w:author="PCAdmin" w:date="2015-10-15T15:41:00Z">
        <w:r>
          <w:rPr>
            <w:rFonts w:eastAsiaTheme="minorHAnsi"/>
            <w:color w:val="000000"/>
          </w:rPr>
          <w:t>options</w:t>
        </w:r>
        <w:proofErr w:type="gramEnd"/>
        <w:r>
          <w:rPr>
            <w:rFonts w:eastAsiaTheme="minorHAnsi"/>
            <w:color w:val="000000"/>
          </w:rPr>
          <w:t xml:space="preserve"> for achieving the rule's substantive goals while reducing negative economic impact of the</w:t>
        </w:r>
      </w:ins>
    </w:p>
    <w:p w:rsidR="00393E3C" w:rsidRDefault="003940F8" w:rsidP="0097446C">
      <w:pPr>
        <w:ind w:left="0"/>
        <w:rPr>
          <w:ins w:id="258" w:author="PCAdmin" w:date="2015-10-15T15:47:00Z"/>
          <w:rFonts w:eastAsiaTheme="minorHAnsi"/>
          <w:color w:val="000000"/>
        </w:rPr>
        <w:pPrChange w:id="259" w:author="PCAdmin" w:date="2015-10-15T15:43:00Z">
          <w:pPr/>
        </w:pPrChange>
      </w:pPr>
      <w:proofErr w:type="gramStart"/>
      <w:ins w:id="260" w:author="PCAdmin" w:date="2015-10-15T15:41:00Z">
        <w:r>
          <w:rPr>
            <w:rFonts w:eastAsiaTheme="minorHAnsi"/>
            <w:color w:val="000000"/>
          </w:rPr>
          <w:t>rule</w:t>
        </w:r>
        <w:proofErr w:type="gramEnd"/>
        <w:r>
          <w:rPr>
            <w:rFonts w:eastAsiaTheme="minorHAnsi"/>
            <w:color w:val="000000"/>
          </w:rPr>
          <w:t xml:space="preserve"> on business.</w:t>
        </w:r>
      </w:ins>
    </w:p>
    <w:p w:rsidR="0097446C" w:rsidRDefault="0097446C" w:rsidP="0097446C">
      <w:pPr>
        <w:ind w:left="0"/>
        <w:rPr>
          <w:ins w:id="261" w:author="PCAdmin" w:date="2015-10-15T15:43:00Z"/>
          <w:rFonts w:eastAsiaTheme="minorHAnsi"/>
          <w:color w:val="000000"/>
        </w:rPr>
        <w:pPrChange w:id="262" w:author="PCAdmin" w:date="2015-10-15T15:43:00Z">
          <w:pPr/>
        </w:pPrChange>
      </w:pPr>
    </w:p>
    <w:p w:rsidR="0097446C" w:rsidRDefault="0097446C" w:rsidP="0097446C">
      <w:pPr>
        <w:autoSpaceDE w:val="0"/>
        <w:autoSpaceDN w:val="0"/>
        <w:adjustRightInd w:val="0"/>
        <w:ind w:left="0" w:right="0"/>
        <w:outlineLvl w:val="9"/>
        <w:rPr>
          <w:ins w:id="263" w:author="PCAdmin" w:date="2015-10-15T15:49:00Z"/>
          <w:rFonts w:ascii="Arial" w:eastAsiaTheme="minorHAnsi" w:hAnsi="Arial" w:cs="Arial"/>
          <w:color w:val="504938"/>
          <w:sz w:val="22"/>
          <w:szCs w:val="22"/>
        </w:rPr>
      </w:pPr>
      <w:ins w:id="264" w:author="PCAdmin" w:date="2015-10-15T15:45:00Z">
        <w:r>
          <w:rPr>
            <w:rFonts w:ascii="Arial" w:eastAsiaTheme="minorHAnsi" w:hAnsi="Arial" w:cs="Arial"/>
            <w:color w:val="504938"/>
            <w:sz w:val="22"/>
            <w:szCs w:val="22"/>
          </w:rPr>
          <w:t>Summary of impacts</w:t>
        </w:r>
      </w:ins>
    </w:p>
    <w:p w:rsidR="0097446C" w:rsidRDefault="0097446C" w:rsidP="0097446C">
      <w:pPr>
        <w:autoSpaceDE w:val="0"/>
        <w:autoSpaceDN w:val="0"/>
        <w:adjustRightInd w:val="0"/>
        <w:ind w:left="0" w:right="0"/>
        <w:outlineLvl w:val="9"/>
        <w:rPr>
          <w:ins w:id="265" w:author="PCAdmin" w:date="2015-10-15T15:45:00Z"/>
          <w:rFonts w:ascii="Arial" w:eastAsiaTheme="minorHAnsi" w:hAnsi="Arial" w:cs="Arial"/>
          <w:color w:val="504938"/>
          <w:sz w:val="22"/>
          <w:szCs w:val="22"/>
        </w:rPr>
      </w:pPr>
    </w:p>
    <w:p w:rsidR="0097446C" w:rsidRDefault="0097446C" w:rsidP="0097446C">
      <w:pPr>
        <w:autoSpaceDE w:val="0"/>
        <w:autoSpaceDN w:val="0"/>
        <w:adjustRightInd w:val="0"/>
        <w:ind w:left="0" w:right="0"/>
        <w:outlineLvl w:val="9"/>
        <w:rPr>
          <w:ins w:id="266" w:author="PCAdmin" w:date="2015-10-15T15:45:00Z"/>
          <w:rFonts w:eastAsiaTheme="minorHAnsi"/>
          <w:color w:val="000000"/>
        </w:rPr>
      </w:pPr>
      <w:ins w:id="267" w:author="PCAdmin" w:date="2015-10-15T15:45:00Z">
        <w:r>
          <w:rPr>
            <w:rFonts w:eastAsiaTheme="minorHAnsi"/>
            <w:color w:val="000000"/>
          </w:rPr>
          <w:t>The proposed fee increase would affect the 115 facilities that currently have a Title V permit and</w:t>
        </w:r>
      </w:ins>
    </w:p>
    <w:p w:rsidR="0097446C" w:rsidRDefault="0097446C" w:rsidP="0097446C">
      <w:pPr>
        <w:autoSpaceDE w:val="0"/>
        <w:autoSpaceDN w:val="0"/>
        <w:adjustRightInd w:val="0"/>
        <w:ind w:left="0" w:right="0"/>
        <w:outlineLvl w:val="9"/>
        <w:rPr>
          <w:ins w:id="268" w:author="PCAdmin" w:date="2015-10-15T15:51:00Z"/>
          <w:rFonts w:eastAsiaTheme="minorHAnsi"/>
          <w:color w:val="000000"/>
        </w:rPr>
      </w:pPr>
      <w:proofErr w:type="gramStart"/>
      <w:ins w:id="269" w:author="PCAdmin" w:date="2015-10-15T15:45:00Z">
        <w:r>
          <w:rPr>
            <w:rFonts w:eastAsiaTheme="minorHAnsi"/>
            <w:color w:val="000000"/>
          </w:rPr>
          <w:t>any</w:t>
        </w:r>
        <w:proofErr w:type="gramEnd"/>
        <w:r>
          <w:rPr>
            <w:rFonts w:eastAsiaTheme="minorHAnsi"/>
            <w:color w:val="000000"/>
          </w:rPr>
          <w:t xml:space="preserve"> facility that applies for this type of permit in the future.</w:t>
        </w:r>
      </w:ins>
    </w:p>
    <w:p w:rsidR="0097446C" w:rsidRDefault="0097446C" w:rsidP="0097446C">
      <w:pPr>
        <w:autoSpaceDE w:val="0"/>
        <w:autoSpaceDN w:val="0"/>
        <w:adjustRightInd w:val="0"/>
        <w:ind w:left="0" w:right="0"/>
        <w:outlineLvl w:val="9"/>
        <w:rPr>
          <w:ins w:id="270" w:author="PCAdmin" w:date="2015-10-15T15:45:00Z"/>
          <w:rFonts w:eastAsiaTheme="minorHAnsi"/>
          <w:color w:val="000000"/>
        </w:rPr>
      </w:pPr>
    </w:p>
    <w:p w:rsidR="0097446C" w:rsidRDefault="0097446C" w:rsidP="0097446C">
      <w:pPr>
        <w:autoSpaceDE w:val="0"/>
        <w:autoSpaceDN w:val="0"/>
        <w:adjustRightInd w:val="0"/>
        <w:ind w:left="0" w:right="0"/>
        <w:outlineLvl w:val="9"/>
        <w:rPr>
          <w:ins w:id="271" w:author="PCAdmin" w:date="2015-10-15T15:51:00Z"/>
          <w:rFonts w:ascii="Arial" w:eastAsiaTheme="minorHAnsi" w:hAnsi="Arial" w:cs="Arial"/>
          <w:color w:val="504938"/>
          <w:sz w:val="22"/>
          <w:szCs w:val="22"/>
        </w:rPr>
      </w:pPr>
      <w:ins w:id="272" w:author="PCAdmin" w:date="2015-10-15T15:45:00Z">
        <w:r>
          <w:rPr>
            <w:rFonts w:ascii="Arial" w:eastAsiaTheme="minorHAnsi" w:hAnsi="Arial" w:cs="Arial"/>
            <w:color w:val="504938"/>
            <w:sz w:val="22"/>
            <w:szCs w:val="22"/>
          </w:rPr>
          <w:t>Fee payer agreement with fee proposal</w:t>
        </w:r>
      </w:ins>
    </w:p>
    <w:p w:rsidR="0097446C" w:rsidRDefault="0097446C" w:rsidP="0097446C">
      <w:pPr>
        <w:autoSpaceDE w:val="0"/>
        <w:autoSpaceDN w:val="0"/>
        <w:adjustRightInd w:val="0"/>
        <w:ind w:left="0" w:right="0"/>
        <w:outlineLvl w:val="9"/>
        <w:rPr>
          <w:ins w:id="273" w:author="PCAdmin" w:date="2015-10-15T15:45:00Z"/>
          <w:rFonts w:ascii="Arial" w:eastAsiaTheme="minorHAnsi" w:hAnsi="Arial" w:cs="Arial"/>
          <w:color w:val="504938"/>
          <w:sz w:val="22"/>
          <w:szCs w:val="22"/>
        </w:rPr>
      </w:pPr>
    </w:p>
    <w:p w:rsidR="0097446C" w:rsidRDefault="0097446C" w:rsidP="0097446C">
      <w:pPr>
        <w:autoSpaceDE w:val="0"/>
        <w:autoSpaceDN w:val="0"/>
        <w:adjustRightInd w:val="0"/>
        <w:ind w:left="0" w:right="0"/>
        <w:outlineLvl w:val="9"/>
        <w:rPr>
          <w:ins w:id="274" w:author="PCAdmin" w:date="2015-10-15T15:45:00Z"/>
          <w:rFonts w:eastAsiaTheme="minorHAnsi"/>
          <w:color w:val="000000"/>
        </w:rPr>
      </w:pPr>
      <w:ins w:id="275" w:author="PCAdmin" w:date="2015-10-15T15:45:00Z">
        <w:r>
          <w:rPr>
            <w:rFonts w:eastAsiaTheme="minorHAnsi"/>
            <w:color w:val="000000"/>
          </w:rPr>
          <w:t>DEQ has increased Title V fees regularly since the Title V program began in the early</w:t>
        </w:r>
      </w:ins>
    </w:p>
    <w:p w:rsidR="0097446C" w:rsidRDefault="0097446C" w:rsidP="0097446C">
      <w:pPr>
        <w:autoSpaceDE w:val="0"/>
        <w:autoSpaceDN w:val="0"/>
        <w:adjustRightInd w:val="0"/>
        <w:ind w:left="0" w:right="0"/>
        <w:outlineLvl w:val="9"/>
        <w:rPr>
          <w:ins w:id="276" w:author="PCAdmin" w:date="2015-10-15T15:45:00Z"/>
          <w:rFonts w:eastAsiaTheme="minorHAnsi"/>
          <w:color w:val="000000"/>
        </w:rPr>
      </w:pPr>
      <w:proofErr w:type="gramStart"/>
      <w:ins w:id="277" w:author="PCAdmin" w:date="2015-10-15T15:45:00Z">
        <w:r>
          <w:rPr>
            <w:rFonts w:eastAsiaTheme="minorHAnsi"/>
            <w:color w:val="000000"/>
          </w:rPr>
          <w:t>nineties</w:t>
        </w:r>
        <w:proofErr w:type="gramEnd"/>
        <w:r>
          <w:rPr>
            <w:rFonts w:eastAsiaTheme="minorHAnsi"/>
            <w:color w:val="000000"/>
          </w:rPr>
          <w:t>. Fee payers generally do not oppose this annual fee increase equal to the rate of</w:t>
        </w:r>
      </w:ins>
    </w:p>
    <w:p w:rsidR="0097446C" w:rsidRDefault="0097446C" w:rsidP="0097446C">
      <w:pPr>
        <w:autoSpaceDE w:val="0"/>
        <w:autoSpaceDN w:val="0"/>
        <w:adjustRightInd w:val="0"/>
        <w:ind w:left="0" w:right="0"/>
        <w:outlineLvl w:val="9"/>
        <w:rPr>
          <w:ins w:id="278" w:author="PCAdmin" w:date="2015-10-15T15:51:00Z"/>
          <w:rFonts w:eastAsiaTheme="minorHAnsi"/>
          <w:color w:val="000000"/>
        </w:rPr>
      </w:pPr>
      <w:proofErr w:type="gramStart"/>
      <w:ins w:id="279" w:author="PCAdmin" w:date="2015-10-15T15:45:00Z">
        <w:r>
          <w:rPr>
            <w:rFonts w:eastAsiaTheme="minorHAnsi"/>
            <w:color w:val="000000"/>
          </w:rPr>
          <w:t>inflation</w:t>
        </w:r>
        <w:proofErr w:type="gramEnd"/>
        <w:r>
          <w:rPr>
            <w:rFonts w:eastAsiaTheme="minorHAnsi"/>
            <w:color w:val="000000"/>
          </w:rPr>
          <w:t>.</w:t>
        </w:r>
      </w:ins>
    </w:p>
    <w:p w:rsidR="0097446C" w:rsidRDefault="0097446C" w:rsidP="0097446C">
      <w:pPr>
        <w:autoSpaceDE w:val="0"/>
        <w:autoSpaceDN w:val="0"/>
        <w:adjustRightInd w:val="0"/>
        <w:ind w:left="0" w:right="0"/>
        <w:outlineLvl w:val="9"/>
        <w:rPr>
          <w:ins w:id="280" w:author="PCAdmin" w:date="2015-10-15T15:45:00Z"/>
          <w:rFonts w:eastAsiaTheme="minorHAnsi"/>
          <w:color w:val="000000"/>
        </w:rPr>
      </w:pPr>
    </w:p>
    <w:p w:rsidR="0097446C" w:rsidRDefault="0097446C" w:rsidP="0097446C">
      <w:pPr>
        <w:autoSpaceDE w:val="0"/>
        <w:autoSpaceDN w:val="0"/>
        <w:adjustRightInd w:val="0"/>
        <w:ind w:left="0" w:right="0"/>
        <w:outlineLvl w:val="9"/>
        <w:rPr>
          <w:ins w:id="281" w:author="PCAdmin" w:date="2015-10-15T15:51:00Z"/>
          <w:rFonts w:ascii="Arial" w:eastAsiaTheme="minorHAnsi" w:hAnsi="Arial" w:cs="Arial"/>
          <w:color w:val="504938"/>
          <w:sz w:val="22"/>
          <w:szCs w:val="22"/>
        </w:rPr>
      </w:pPr>
      <w:ins w:id="282" w:author="PCAdmin" w:date="2015-10-15T15:45:00Z">
        <w:r>
          <w:rPr>
            <w:rFonts w:ascii="Arial" w:eastAsiaTheme="minorHAnsi" w:hAnsi="Arial" w:cs="Arial"/>
            <w:color w:val="504938"/>
            <w:sz w:val="22"/>
            <w:szCs w:val="22"/>
          </w:rPr>
          <w:t>Links to supporting documents for proposed fees</w:t>
        </w:r>
      </w:ins>
    </w:p>
    <w:p w:rsidR="0097446C" w:rsidRDefault="0097446C" w:rsidP="0097446C">
      <w:pPr>
        <w:autoSpaceDE w:val="0"/>
        <w:autoSpaceDN w:val="0"/>
        <w:adjustRightInd w:val="0"/>
        <w:ind w:left="0" w:right="0"/>
        <w:outlineLvl w:val="9"/>
        <w:rPr>
          <w:ins w:id="283" w:author="PCAdmin" w:date="2015-10-15T15:45:00Z"/>
          <w:rFonts w:ascii="Arial" w:eastAsiaTheme="minorHAnsi" w:hAnsi="Arial" w:cs="Arial"/>
          <w:color w:val="504938"/>
          <w:sz w:val="22"/>
          <w:szCs w:val="22"/>
        </w:rPr>
      </w:pPr>
    </w:p>
    <w:p w:rsidR="0097446C" w:rsidRDefault="0097446C" w:rsidP="0097446C">
      <w:pPr>
        <w:autoSpaceDE w:val="0"/>
        <w:autoSpaceDN w:val="0"/>
        <w:adjustRightInd w:val="0"/>
        <w:ind w:left="0" w:right="0"/>
        <w:outlineLvl w:val="9"/>
        <w:rPr>
          <w:ins w:id="284" w:author="PCAdmin" w:date="2015-10-15T15:45:00Z"/>
          <w:rFonts w:ascii="Arial" w:eastAsiaTheme="minorHAnsi" w:hAnsi="Arial" w:cs="Arial"/>
          <w:b/>
          <w:bCs/>
          <w:color w:val="FFFFFF"/>
          <w:sz w:val="22"/>
          <w:szCs w:val="22"/>
        </w:rPr>
      </w:pPr>
      <w:ins w:id="285" w:author="PCAdmin" w:date="2015-10-15T15:45:00Z">
        <w:r>
          <w:rPr>
            <w:rFonts w:ascii="Arial" w:eastAsiaTheme="minorHAnsi" w:hAnsi="Arial" w:cs="Arial"/>
            <w:b/>
            <w:bCs/>
            <w:color w:val="FFFFFF"/>
            <w:sz w:val="22"/>
            <w:szCs w:val="22"/>
          </w:rPr>
          <w:t>Document title Document source</w:t>
        </w:r>
      </w:ins>
    </w:p>
    <w:p w:rsidR="0097446C" w:rsidRDefault="0097446C" w:rsidP="0097446C">
      <w:pPr>
        <w:autoSpaceDE w:val="0"/>
        <w:autoSpaceDN w:val="0"/>
        <w:adjustRightInd w:val="0"/>
        <w:ind w:left="0" w:right="0"/>
        <w:outlineLvl w:val="9"/>
        <w:rPr>
          <w:ins w:id="286" w:author="PCAdmin" w:date="2015-10-15T15:45:00Z"/>
          <w:rFonts w:eastAsiaTheme="minorHAnsi"/>
          <w:color w:val="2D4375"/>
        </w:rPr>
      </w:pPr>
      <w:ins w:id="287" w:author="PCAdmin" w:date="2015-10-15T15:45:00Z">
        <w:r>
          <w:rPr>
            <w:rFonts w:eastAsiaTheme="minorHAnsi"/>
            <w:color w:val="000000"/>
          </w:rPr>
          <w:t xml:space="preserve">2013-2015 Legislatively approved budget </w:t>
        </w:r>
        <w:r>
          <w:rPr>
            <w:rFonts w:eastAsiaTheme="minorHAnsi"/>
            <w:color w:val="2D4375"/>
          </w:rPr>
          <w:t>http://sos.oregon.gov/Documents/sos-budget-</w:t>
        </w:r>
      </w:ins>
    </w:p>
    <w:p w:rsidR="0097446C" w:rsidRDefault="0097446C" w:rsidP="0097446C">
      <w:pPr>
        <w:autoSpaceDE w:val="0"/>
        <w:autoSpaceDN w:val="0"/>
        <w:adjustRightInd w:val="0"/>
        <w:ind w:left="0" w:right="0"/>
        <w:outlineLvl w:val="9"/>
        <w:rPr>
          <w:ins w:id="288" w:author="PCAdmin" w:date="2015-10-15T15:45:00Z"/>
          <w:rFonts w:eastAsiaTheme="minorHAnsi"/>
          <w:color w:val="2D4375"/>
        </w:rPr>
      </w:pPr>
      <w:ins w:id="289" w:author="PCAdmin" w:date="2015-10-15T15:45:00Z">
        <w:r>
          <w:rPr>
            <w:rFonts w:eastAsiaTheme="minorHAnsi"/>
            <w:color w:val="2D4375"/>
          </w:rPr>
          <w:t>2013-2015.pdf</w:t>
        </w:r>
      </w:ins>
    </w:p>
    <w:p w:rsidR="0097446C" w:rsidRDefault="0097446C" w:rsidP="0097446C">
      <w:pPr>
        <w:autoSpaceDE w:val="0"/>
        <w:autoSpaceDN w:val="0"/>
        <w:adjustRightInd w:val="0"/>
        <w:ind w:left="0" w:right="0"/>
        <w:outlineLvl w:val="9"/>
        <w:rPr>
          <w:ins w:id="290" w:author="PCAdmin" w:date="2015-10-15T15:45:00Z"/>
          <w:rFonts w:eastAsiaTheme="minorHAnsi"/>
          <w:color w:val="000000"/>
        </w:rPr>
      </w:pPr>
      <w:ins w:id="291" w:author="PCAdmin" w:date="2015-10-15T15:45:00Z">
        <w:r>
          <w:rPr>
            <w:rFonts w:eastAsiaTheme="minorHAnsi"/>
            <w:color w:val="000000"/>
          </w:rPr>
          <w:t>Clean Air Act, including Clean Air Act</w:t>
        </w:r>
      </w:ins>
    </w:p>
    <w:p w:rsidR="0097446C" w:rsidRDefault="0097446C" w:rsidP="0097446C">
      <w:pPr>
        <w:autoSpaceDE w:val="0"/>
        <w:autoSpaceDN w:val="0"/>
        <w:adjustRightInd w:val="0"/>
        <w:ind w:left="0" w:right="0"/>
        <w:outlineLvl w:val="9"/>
        <w:rPr>
          <w:ins w:id="292" w:author="PCAdmin" w:date="2015-10-15T15:45:00Z"/>
          <w:rFonts w:eastAsiaTheme="minorHAnsi"/>
          <w:color w:val="000000"/>
        </w:rPr>
      </w:pPr>
      <w:ins w:id="293" w:author="PCAdmin" w:date="2015-10-15T15:45:00Z">
        <w:r>
          <w:rPr>
            <w:rFonts w:eastAsiaTheme="minorHAnsi"/>
            <w:color w:val="000000"/>
          </w:rPr>
          <w:t>Amendments of 1990</w:t>
        </w:r>
      </w:ins>
    </w:p>
    <w:p w:rsidR="0097446C" w:rsidRDefault="0097446C" w:rsidP="0097446C">
      <w:pPr>
        <w:autoSpaceDE w:val="0"/>
        <w:autoSpaceDN w:val="0"/>
        <w:adjustRightInd w:val="0"/>
        <w:ind w:left="0" w:right="0"/>
        <w:outlineLvl w:val="9"/>
        <w:rPr>
          <w:ins w:id="294" w:author="PCAdmin" w:date="2015-10-15T15:45:00Z"/>
          <w:rFonts w:eastAsiaTheme="minorHAnsi"/>
          <w:color w:val="2D4375"/>
        </w:rPr>
      </w:pPr>
      <w:ins w:id="295" w:author="PCAdmin" w:date="2015-10-15T15:45:00Z">
        <w:r>
          <w:rPr>
            <w:rFonts w:eastAsiaTheme="minorHAnsi"/>
            <w:color w:val="2D4375"/>
          </w:rPr>
          <w:t>http://www.epw.senate.gov/envlaws/cleanair.pdf</w:t>
        </w:r>
      </w:ins>
    </w:p>
    <w:p w:rsidR="0097446C" w:rsidRDefault="0097446C" w:rsidP="0097446C">
      <w:pPr>
        <w:autoSpaceDE w:val="0"/>
        <w:autoSpaceDN w:val="0"/>
        <w:adjustRightInd w:val="0"/>
        <w:ind w:left="0" w:right="0"/>
        <w:outlineLvl w:val="9"/>
        <w:rPr>
          <w:ins w:id="296" w:author="PCAdmin" w:date="2015-10-15T15:45:00Z"/>
          <w:rFonts w:eastAsiaTheme="minorHAnsi"/>
          <w:color w:val="000000"/>
        </w:rPr>
      </w:pPr>
      <w:ins w:id="297" w:author="PCAdmin" w:date="2015-10-15T15:45:00Z">
        <w:r>
          <w:rPr>
            <w:rFonts w:eastAsiaTheme="minorHAnsi"/>
            <w:color w:val="000000"/>
          </w:rPr>
          <w:t>U.S. Department of Labor, Bureau of Labor</w:t>
        </w:r>
      </w:ins>
    </w:p>
    <w:p w:rsidR="0097446C" w:rsidRDefault="0097446C" w:rsidP="0097446C">
      <w:pPr>
        <w:autoSpaceDE w:val="0"/>
        <w:autoSpaceDN w:val="0"/>
        <w:adjustRightInd w:val="0"/>
        <w:ind w:left="0" w:right="0"/>
        <w:outlineLvl w:val="9"/>
        <w:rPr>
          <w:ins w:id="298" w:author="PCAdmin" w:date="2015-10-15T15:45:00Z"/>
          <w:rFonts w:eastAsiaTheme="minorHAnsi"/>
          <w:color w:val="000000"/>
        </w:rPr>
      </w:pPr>
      <w:ins w:id="299" w:author="PCAdmin" w:date="2015-10-15T15:45:00Z">
        <w:r>
          <w:rPr>
            <w:rFonts w:eastAsiaTheme="minorHAnsi"/>
            <w:color w:val="000000"/>
          </w:rPr>
          <w:t>Statistics, Consumer Price Index</w:t>
        </w:r>
      </w:ins>
    </w:p>
    <w:p w:rsidR="0097446C" w:rsidRDefault="0097446C" w:rsidP="0097446C">
      <w:pPr>
        <w:autoSpaceDE w:val="0"/>
        <w:autoSpaceDN w:val="0"/>
        <w:adjustRightInd w:val="0"/>
        <w:ind w:left="0" w:right="0"/>
        <w:outlineLvl w:val="9"/>
        <w:rPr>
          <w:ins w:id="300" w:author="PCAdmin" w:date="2015-10-15T15:45:00Z"/>
          <w:rFonts w:eastAsiaTheme="minorHAnsi"/>
          <w:color w:val="2D4375"/>
        </w:rPr>
      </w:pPr>
      <w:ins w:id="301" w:author="PCAdmin" w:date="2015-10-15T15:45:00Z">
        <w:r>
          <w:rPr>
            <w:rFonts w:eastAsiaTheme="minorHAnsi"/>
            <w:color w:val="2D4375"/>
          </w:rPr>
          <w:t>http://www.bls.gov/data/</w:t>
        </w:r>
      </w:ins>
    </w:p>
    <w:p w:rsidR="0097446C" w:rsidRDefault="0097446C" w:rsidP="0097446C">
      <w:pPr>
        <w:autoSpaceDE w:val="0"/>
        <w:autoSpaceDN w:val="0"/>
        <w:adjustRightInd w:val="0"/>
        <w:ind w:left="0" w:right="0"/>
        <w:outlineLvl w:val="9"/>
        <w:rPr>
          <w:ins w:id="302" w:author="PCAdmin" w:date="2015-10-15T15:45:00Z"/>
          <w:rFonts w:ascii="Arial" w:eastAsiaTheme="minorHAnsi" w:hAnsi="Arial" w:cs="Arial"/>
          <w:color w:val="504938"/>
          <w:sz w:val="22"/>
          <w:szCs w:val="22"/>
        </w:rPr>
      </w:pPr>
      <w:ins w:id="303" w:author="PCAdmin" w:date="2015-10-15T15:45:00Z">
        <w:r>
          <w:rPr>
            <w:rFonts w:ascii="Arial" w:eastAsiaTheme="minorHAnsi" w:hAnsi="Arial" w:cs="Arial"/>
            <w:color w:val="504938"/>
            <w:sz w:val="22"/>
            <w:szCs w:val="22"/>
          </w:rPr>
          <w:t>How long will the current fee sustain the program?</w:t>
        </w:r>
      </w:ins>
    </w:p>
    <w:p w:rsidR="0097446C" w:rsidRDefault="0097446C" w:rsidP="0097446C">
      <w:pPr>
        <w:autoSpaceDE w:val="0"/>
        <w:autoSpaceDN w:val="0"/>
        <w:adjustRightInd w:val="0"/>
        <w:ind w:left="0" w:right="0"/>
        <w:outlineLvl w:val="9"/>
        <w:rPr>
          <w:ins w:id="304" w:author="PCAdmin" w:date="2015-10-15T15:45:00Z"/>
          <w:rFonts w:eastAsiaTheme="minorHAnsi"/>
          <w:color w:val="000000"/>
        </w:rPr>
      </w:pPr>
      <w:ins w:id="305" w:author="PCAdmin" w:date="2015-10-15T15:45:00Z">
        <w:r>
          <w:rPr>
            <w:rFonts w:eastAsiaTheme="minorHAnsi"/>
            <w:color w:val="000000"/>
          </w:rPr>
          <w:t>The current fees will not sustain the program.</w:t>
        </w:r>
      </w:ins>
    </w:p>
    <w:p w:rsidR="0097446C" w:rsidRDefault="0097446C" w:rsidP="0097446C">
      <w:pPr>
        <w:autoSpaceDE w:val="0"/>
        <w:autoSpaceDN w:val="0"/>
        <w:adjustRightInd w:val="0"/>
        <w:ind w:left="0" w:right="0"/>
        <w:outlineLvl w:val="9"/>
        <w:rPr>
          <w:ins w:id="306" w:author="PCAdmin" w:date="2015-10-15T15:45:00Z"/>
          <w:rFonts w:eastAsiaTheme="minorHAnsi"/>
          <w:color w:val="000000"/>
        </w:rPr>
      </w:pPr>
      <w:ins w:id="307" w:author="PCAdmin" w:date="2015-10-15T15:45:00Z">
        <w:r>
          <w:rPr>
            <w:rFonts w:ascii="Arial" w:eastAsiaTheme="minorHAnsi" w:hAnsi="Arial" w:cs="Arial"/>
            <w:color w:val="504938"/>
            <w:sz w:val="20"/>
            <w:szCs w:val="20"/>
          </w:rPr>
          <w:t xml:space="preserve">Biennial Program costs covered by fees </w:t>
        </w:r>
        <w:r>
          <w:rPr>
            <w:rFonts w:eastAsiaTheme="minorHAnsi"/>
            <w:color w:val="000000"/>
          </w:rPr>
          <w:t>approx. $7,800,000 100%</w:t>
        </w:r>
      </w:ins>
    </w:p>
    <w:p w:rsidR="0097446C" w:rsidRDefault="0097446C" w:rsidP="0097446C">
      <w:pPr>
        <w:autoSpaceDE w:val="0"/>
        <w:autoSpaceDN w:val="0"/>
        <w:adjustRightInd w:val="0"/>
        <w:ind w:left="0" w:right="0"/>
        <w:outlineLvl w:val="9"/>
        <w:rPr>
          <w:ins w:id="308" w:author="PCAdmin" w:date="2015-10-15T15:45:00Z"/>
          <w:rFonts w:eastAsiaTheme="minorHAnsi"/>
          <w:color w:val="000000"/>
        </w:rPr>
      </w:pPr>
      <w:ins w:id="309" w:author="PCAdmin" w:date="2015-10-15T15:45:00Z">
        <w:r>
          <w:rPr>
            <w:rFonts w:ascii="Arial" w:eastAsiaTheme="minorHAnsi" w:hAnsi="Arial" w:cs="Arial"/>
            <w:color w:val="504938"/>
            <w:sz w:val="20"/>
            <w:szCs w:val="20"/>
          </w:rPr>
          <w:t xml:space="preserve">Program costs covered by General Fund </w:t>
        </w:r>
        <w:r>
          <w:rPr>
            <w:rFonts w:eastAsiaTheme="minorHAnsi"/>
            <w:color w:val="000000"/>
          </w:rPr>
          <w:t>$0 0%</w:t>
        </w:r>
      </w:ins>
    </w:p>
    <w:p w:rsidR="0097446C" w:rsidRDefault="0097446C" w:rsidP="0097446C">
      <w:pPr>
        <w:autoSpaceDE w:val="0"/>
        <w:autoSpaceDN w:val="0"/>
        <w:adjustRightInd w:val="0"/>
        <w:ind w:left="0" w:right="0"/>
        <w:outlineLvl w:val="9"/>
        <w:rPr>
          <w:ins w:id="310" w:author="PCAdmin" w:date="2015-10-15T15:52:00Z"/>
          <w:rFonts w:eastAsiaTheme="minorHAnsi"/>
          <w:color w:val="000000"/>
        </w:rPr>
      </w:pPr>
      <w:ins w:id="311" w:author="PCAdmin" w:date="2015-10-15T15:45:00Z">
        <w:r>
          <w:rPr>
            <w:rFonts w:ascii="Arial" w:eastAsiaTheme="minorHAnsi" w:hAnsi="Arial" w:cs="Arial"/>
            <w:color w:val="504938"/>
            <w:sz w:val="20"/>
            <w:szCs w:val="20"/>
          </w:rPr>
          <w:t xml:space="preserve">Fee last changed </w:t>
        </w:r>
        <w:r>
          <w:rPr>
            <w:rFonts w:eastAsiaTheme="minorHAnsi"/>
            <w:color w:val="000000"/>
          </w:rPr>
          <w:t>12/11/2012</w:t>
        </w:r>
      </w:ins>
    </w:p>
    <w:p w:rsidR="00983D94" w:rsidRDefault="00983D94" w:rsidP="0097446C">
      <w:pPr>
        <w:autoSpaceDE w:val="0"/>
        <w:autoSpaceDN w:val="0"/>
        <w:adjustRightInd w:val="0"/>
        <w:ind w:left="0" w:right="0"/>
        <w:outlineLvl w:val="9"/>
        <w:rPr>
          <w:ins w:id="312" w:author="PCAdmin" w:date="2015-10-15T15:45:00Z"/>
          <w:rFonts w:eastAsiaTheme="minorHAnsi"/>
          <w:color w:val="000000"/>
        </w:rPr>
      </w:pPr>
    </w:p>
    <w:p w:rsidR="0097446C" w:rsidRDefault="0097446C" w:rsidP="0097446C">
      <w:pPr>
        <w:autoSpaceDE w:val="0"/>
        <w:autoSpaceDN w:val="0"/>
        <w:adjustRightInd w:val="0"/>
        <w:ind w:left="0" w:right="0"/>
        <w:outlineLvl w:val="9"/>
        <w:rPr>
          <w:ins w:id="313" w:author="PCAdmin" w:date="2015-10-15T15:52:00Z"/>
          <w:rFonts w:ascii="Arial" w:eastAsiaTheme="minorHAnsi" w:hAnsi="Arial" w:cs="Arial"/>
          <w:color w:val="504938"/>
          <w:sz w:val="22"/>
          <w:szCs w:val="22"/>
        </w:rPr>
      </w:pPr>
      <w:ins w:id="314" w:author="PCAdmin" w:date="2015-10-15T15:45:00Z">
        <w:r>
          <w:rPr>
            <w:rFonts w:ascii="Arial" w:eastAsiaTheme="minorHAnsi" w:hAnsi="Arial" w:cs="Arial"/>
            <w:color w:val="504938"/>
            <w:sz w:val="22"/>
            <w:szCs w:val="22"/>
          </w:rPr>
          <w:t>How long will the proposed fee sustain the program?</w:t>
        </w:r>
      </w:ins>
    </w:p>
    <w:p w:rsidR="00983D94" w:rsidRDefault="00983D94" w:rsidP="0097446C">
      <w:pPr>
        <w:autoSpaceDE w:val="0"/>
        <w:autoSpaceDN w:val="0"/>
        <w:adjustRightInd w:val="0"/>
        <w:ind w:left="0" w:right="0"/>
        <w:outlineLvl w:val="9"/>
        <w:rPr>
          <w:ins w:id="315" w:author="PCAdmin" w:date="2015-10-15T15:45:00Z"/>
          <w:rFonts w:ascii="Arial" w:eastAsiaTheme="minorHAnsi" w:hAnsi="Arial" w:cs="Arial"/>
          <w:color w:val="504938"/>
          <w:sz w:val="22"/>
          <w:szCs w:val="22"/>
        </w:rPr>
      </w:pPr>
    </w:p>
    <w:p w:rsidR="0097446C" w:rsidRDefault="0097446C" w:rsidP="0097446C">
      <w:pPr>
        <w:autoSpaceDE w:val="0"/>
        <w:autoSpaceDN w:val="0"/>
        <w:adjustRightInd w:val="0"/>
        <w:ind w:left="0" w:right="0"/>
        <w:outlineLvl w:val="9"/>
        <w:rPr>
          <w:ins w:id="316" w:author="PCAdmin" w:date="2015-10-15T15:45:00Z"/>
          <w:rFonts w:eastAsiaTheme="minorHAnsi"/>
          <w:color w:val="000000"/>
        </w:rPr>
      </w:pPr>
      <w:ins w:id="317" w:author="PCAdmin" w:date="2015-10-15T15:45:00Z">
        <w:r>
          <w:rPr>
            <w:rFonts w:eastAsiaTheme="minorHAnsi"/>
            <w:color w:val="000000"/>
          </w:rPr>
          <w:t>The proposed fee increase will sustain the program up to August 2016.</w:t>
        </w:r>
      </w:ins>
    </w:p>
    <w:p w:rsidR="0097446C" w:rsidRDefault="0097446C" w:rsidP="0097446C">
      <w:pPr>
        <w:autoSpaceDE w:val="0"/>
        <w:autoSpaceDN w:val="0"/>
        <w:adjustRightInd w:val="0"/>
        <w:ind w:left="0" w:right="0"/>
        <w:outlineLvl w:val="9"/>
        <w:rPr>
          <w:ins w:id="318" w:author="PCAdmin" w:date="2015-10-15T15:45:00Z"/>
          <w:rFonts w:ascii="Arial" w:eastAsiaTheme="minorHAnsi" w:hAnsi="Arial" w:cs="Arial"/>
          <w:color w:val="504938"/>
          <w:sz w:val="22"/>
          <w:szCs w:val="22"/>
        </w:rPr>
      </w:pPr>
      <w:ins w:id="319" w:author="PCAdmin" w:date="2015-10-15T15:45:00Z">
        <w:r>
          <w:rPr>
            <w:rFonts w:ascii="Arial" w:eastAsiaTheme="minorHAnsi" w:hAnsi="Arial" w:cs="Arial"/>
            <w:color w:val="504938"/>
            <w:sz w:val="22"/>
            <w:szCs w:val="22"/>
          </w:rPr>
          <w:t>Transactions and revenue</w:t>
        </w:r>
      </w:ins>
    </w:p>
    <w:p w:rsidR="0097446C" w:rsidRDefault="0097446C" w:rsidP="0097446C">
      <w:pPr>
        <w:autoSpaceDE w:val="0"/>
        <w:autoSpaceDN w:val="0"/>
        <w:adjustRightInd w:val="0"/>
        <w:ind w:left="0" w:right="0"/>
        <w:outlineLvl w:val="9"/>
        <w:rPr>
          <w:ins w:id="320" w:author="PCAdmin" w:date="2015-10-15T15:45:00Z"/>
          <w:rFonts w:eastAsiaTheme="minorHAnsi"/>
          <w:color w:val="000000"/>
        </w:rPr>
      </w:pPr>
      <w:ins w:id="321" w:author="PCAdmin" w:date="2015-10-15T15:45:00Z">
        <w:r>
          <w:rPr>
            <w:rFonts w:eastAsiaTheme="minorHAnsi"/>
            <w:color w:val="000000"/>
          </w:rPr>
          <w:t>DEQ estimated revenue forecasts and expenditures based on the assumption that DEQ identified</w:t>
        </w:r>
      </w:ins>
    </w:p>
    <w:p w:rsidR="0097446C" w:rsidRDefault="0097446C" w:rsidP="0097446C">
      <w:pPr>
        <w:autoSpaceDE w:val="0"/>
        <w:autoSpaceDN w:val="0"/>
        <w:adjustRightInd w:val="0"/>
        <w:ind w:left="0" w:right="0"/>
        <w:outlineLvl w:val="9"/>
        <w:rPr>
          <w:ins w:id="322" w:author="PCAdmin" w:date="2015-10-15T15:45:00Z"/>
          <w:rFonts w:eastAsiaTheme="minorHAnsi"/>
          <w:color w:val="000000"/>
        </w:rPr>
      </w:pPr>
      <w:proofErr w:type="gramStart"/>
      <w:ins w:id="323" w:author="PCAdmin" w:date="2015-10-15T15:45:00Z">
        <w:r>
          <w:rPr>
            <w:rFonts w:eastAsiaTheme="minorHAnsi"/>
            <w:color w:val="000000"/>
          </w:rPr>
          <w:t>all</w:t>
        </w:r>
        <w:proofErr w:type="gramEnd"/>
        <w:r>
          <w:rPr>
            <w:rFonts w:eastAsiaTheme="minorHAnsi"/>
            <w:color w:val="000000"/>
          </w:rPr>
          <w:t xml:space="preserve"> facilities subject to the Title V program and that the number of Title V permits and facility</w:t>
        </w:r>
      </w:ins>
    </w:p>
    <w:p w:rsidR="0097446C" w:rsidRDefault="0097446C" w:rsidP="0097446C">
      <w:pPr>
        <w:autoSpaceDE w:val="0"/>
        <w:autoSpaceDN w:val="0"/>
        <w:adjustRightInd w:val="0"/>
        <w:ind w:left="0" w:right="0"/>
        <w:outlineLvl w:val="9"/>
        <w:rPr>
          <w:ins w:id="324" w:author="PCAdmin" w:date="2015-10-15T15:45:00Z"/>
          <w:rFonts w:eastAsiaTheme="minorHAnsi"/>
          <w:color w:val="000000"/>
        </w:rPr>
      </w:pPr>
      <w:proofErr w:type="gramStart"/>
      <w:ins w:id="325" w:author="PCAdmin" w:date="2015-10-15T15:45:00Z">
        <w:r>
          <w:rPr>
            <w:rFonts w:eastAsiaTheme="minorHAnsi"/>
            <w:color w:val="000000"/>
          </w:rPr>
          <w:t>emissions</w:t>
        </w:r>
        <w:proofErr w:type="gramEnd"/>
        <w:r>
          <w:rPr>
            <w:rFonts w:eastAsiaTheme="minorHAnsi"/>
            <w:color w:val="000000"/>
          </w:rPr>
          <w:t xml:space="preserve"> will remain approximately the same as invoiced in 2013. The revenue forecasts and</w:t>
        </w:r>
      </w:ins>
    </w:p>
    <w:p w:rsidR="0097446C" w:rsidRDefault="0097446C" w:rsidP="0097446C">
      <w:pPr>
        <w:autoSpaceDE w:val="0"/>
        <w:autoSpaceDN w:val="0"/>
        <w:adjustRightInd w:val="0"/>
        <w:ind w:left="0" w:right="0"/>
        <w:outlineLvl w:val="9"/>
        <w:rPr>
          <w:ins w:id="326" w:author="PCAdmin" w:date="2015-10-15T15:45:00Z"/>
          <w:rFonts w:eastAsiaTheme="minorHAnsi"/>
          <w:color w:val="000000"/>
        </w:rPr>
      </w:pPr>
      <w:proofErr w:type="gramStart"/>
      <w:ins w:id="327" w:author="PCAdmin" w:date="2015-10-15T15:45:00Z">
        <w:r>
          <w:rPr>
            <w:rFonts w:eastAsiaTheme="minorHAnsi"/>
            <w:color w:val="000000"/>
          </w:rPr>
          <w:t>expenditures</w:t>
        </w:r>
        <w:proofErr w:type="gramEnd"/>
        <w:r>
          <w:rPr>
            <w:rFonts w:eastAsiaTheme="minorHAnsi"/>
            <w:color w:val="000000"/>
          </w:rPr>
          <w:t xml:space="preserve"> are also based on the assumption that the 2014 change in the consumer price index</w:t>
        </w:r>
      </w:ins>
    </w:p>
    <w:p w:rsidR="0097446C" w:rsidRDefault="0097446C" w:rsidP="0097446C">
      <w:pPr>
        <w:autoSpaceDE w:val="0"/>
        <w:autoSpaceDN w:val="0"/>
        <w:adjustRightInd w:val="0"/>
        <w:ind w:left="0" w:right="0"/>
        <w:outlineLvl w:val="9"/>
        <w:rPr>
          <w:ins w:id="328" w:author="PCAdmin" w:date="2015-10-15T15:45:00Z"/>
          <w:rFonts w:eastAsiaTheme="minorHAnsi"/>
          <w:color w:val="000000"/>
        </w:rPr>
      </w:pPr>
      <w:proofErr w:type="gramStart"/>
      <w:ins w:id="329" w:author="PCAdmin" w:date="2015-10-15T15:45:00Z">
        <w:r>
          <w:rPr>
            <w:rFonts w:eastAsiaTheme="minorHAnsi"/>
            <w:color w:val="000000"/>
          </w:rPr>
          <w:t>will</w:t>
        </w:r>
        <w:proofErr w:type="gramEnd"/>
        <w:r>
          <w:rPr>
            <w:rFonts w:eastAsiaTheme="minorHAnsi"/>
            <w:color w:val="000000"/>
          </w:rPr>
          <w:t xml:space="preserve"> be the same as the 2013 change in the index.</w:t>
        </w:r>
      </w:ins>
    </w:p>
    <w:p w:rsidR="0097446C" w:rsidRDefault="0097446C" w:rsidP="0097446C">
      <w:pPr>
        <w:autoSpaceDE w:val="0"/>
        <w:autoSpaceDN w:val="0"/>
        <w:adjustRightInd w:val="0"/>
        <w:ind w:left="0" w:right="0"/>
        <w:outlineLvl w:val="9"/>
        <w:rPr>
          <w:ins w:id="330" w:author="PCAdmin" w:date="2015-10-15T15:45:00Z"/>
          <w:rFonts w:eastAsiaTheme="minorHAnsi"/>
          <w:color w:val="000000"/>
        </w:rPr>
      </w:pPr>
      <w:ins w:id="331" w:author="PCAdmin" w:date="2015-10-15T15:45:00Z">
        <w:r>
          <w:rPr>
            <w:rFonts w:eastAsiaTheme="minorHAnsi"/>
            <w:color w:val="000000"/>
          </w:rPr>
          <w:t>Transactions includes the number of invoices DEQ issues for the annual permit fees in</w:t>
        </w:r>
      </w:ins>
    </w:p>
    <w:p w:rsidR="0097446C" w:rsidRDefault="0097446C" w:rsidP="0097446C">
      <w:pPr>
        <w:rPr>
          <w:ins w:id="332" w:author="PCAdmin" w:date="2015-10-15T15:45:00Z"/>
          <w:rFonts w:eastAsiaTheme="minorHAnsi"/>
          <w:color w:val="000000"/>
        </w:rPr>
      </w:pPr>
      <w:proofErr w:type="gramStart"/>
      <w:ins w:id="333" w:author="PCAdmin" w:date="2015-10-15T15:45:00Z">
        <w:r>
          <w:rPr>
            <w:rFonts w:eastAsiaTheme="minorHAnsi"/>
            <w:color w:val="000000"/>
          </w:rPr>
          <w:t>August of each year and the number of invoices DEQ issues for specific activity fees.</w:t>
        </w:r>
        <w:proofErr w:type="gramEnd"/>
        <w:r>
          <w:rPr>
            <w:rFonts w:eastAsiaTheme="minorHAnsi"/>
            <w:color w:val="000000"/>
          </w:rPr>
          <w:t xml:space="preserve"> DEQ</w:t>
        </w:r>
      </w:ins>
    </w:p>
    <w:p w:rsidR="0097446C" w:rsidRDefault="0097446C" w:rsidP="0097446C">
      <w:pPr>
        <w:autoSpaceDE w:val="0"/>
        <w:autoSpaceDN w:val="0"/>
        <w:adjustRightInd w:val="0"/>
        <w:ind w:left="0" w:right="0"/>
        <w:outlineLvl w:val="9"/>
        <w:rPr>
          <w:ins w:id="334" w:author="PCAdmin" w:date="2015-10-15T15:46:00Z"/>
          <w:rFonts w:eastAsiaTheme="minorHAnsi"/>
          <w:color w:val="000000"/>
        </w:rPr>
      </w:pPr>
      <w:proofErr w:type="gramStart"/>
      <w:ins w:id="335" w:author="PCAdmin" w:date="2015-10-15T15:46:00Z">
        <w:r>
          <w:rPr>
            <w:rFonts w:eastAsiaTheme="minorHAnsi"/>
            <w:color w:val="000000"/>
          </w:rPr>
          <w:t>issues</w:t>
        </w:r>
        <w:proofErr w:type="gramEnd"/>
        <w:r>
          <w:rPr>
            <w:rFonts w:eastAsiaTheme="minorHAnsi"/>
            <w:color w:val="000000"/>
          </w:rPr>
          <w:t xml:space="preserve"> specific activity fees throughout the year depending on the number of new permit</w:t>
        </w:r>
      </w:ins>
    </w:p>
    <w:p w:rsidR="0097446C" w:rsidRDefault="0097446C" w:rsidP="0097446C">
      <w:pPr>
        <w:autoSpaceDE w:val="0"/>
        <w:autoSpaceDN w:val="0"/>
        <w:adjustRightInd w:val="0"/>
        <w:ind w:left="0" w:right="0"/>
        <w:outlineLvl w:val="9"/>
        <w:rPr>
          <w:ins w:id="336" w:author="PCAdmin" w:date="2015-10-15T15:46:00Z"/>
          <w:rFonts w:eastAsiaTheme="minorHAnsi"/>
          <w:color w:val="000000"/>
        </w:rPr>
      </w:pPr>
      <w:proofErr w:type="gramStart"/>
      <w:ins w:id="337" w:author="PCAdmin" w:date="2015-10-15T15:46:00Z">
        <w:r>
          <w:rPr>
            <w:rFonts w:eastAsiaTheme="minorHAnsi"/>
            <w:color w:val="000000"/>
          </w:rPr>
          <w:t>applications</w:t>
        </w:r>
        <w:proofErr w:type="gramEnd"/>
        <w:r>
          <w:rPr>
            <w:rFonts w:eastAsiaTheme="minorHAnsi"/>
            <w:color w:val="000000"/>
          </w:rPr>
          <w:t xml:space="preserve"> and changes to existing permits. These fees are a small portion of program</w:t>
        </w:r>
      </w:ins>
    </w:p>
    <w:p w:rsidR="0097446C" w:rsidRDefault="0097446C" w:rsidP="0097446C">
      <w:pPr>
        <w:autoSpaceDE w:val="0"/>
        <w:autoSpaceDN w:val="0"/>
        <w:adjustRightInd w:val="0"/>
        <w:ind w:left="0" w:right="0"/>
        <w:outlineLvl w:val="9"/>
        <w:rPr>
          <w:ins w:id="338" w:author="PCAdmin" w:date="2015-10-15T15:46:00Z"/>
          <w:rFonts w:eastAsiaTheme="minorHAnsi"/>
          <w:color w:val="000000"/>
        </w:rPr>
      </w:pPr>
      <w:proofErr w:type="gramStart"/>
      <w:ins w:id="339" w:author="PCAdmin" w:date="2015-10-15T15:46:00Z">
        <w:r>
          <w:rPr>
            <w:rFonts w:eastAsiaTheme="minorHAnsi"/>
            <w:color w:val="000000"/>
          </w:rPr>
          <w:t>revenue</w:t>
        </w:r>
        <w:proofErr w:type="gramEnd"/>
        <w:r>
          <w:rPr>
            <w:rFonts w:eastAsiaTheme="minorHAnsi"/>
            <w:color w:val="000000"/>
          </w:rPr>
          <w:t>.</w:t>
        </w:r>
      </w:ins>
    </w:p>
    <w:p w:rsidR="0097446C" w:rsidRDefault="0097446C" w:rsidP="0097446C">
      <w:pPr>
        <w:autoSpaceDE w:val="0"/>
        <w:autoSpaceDN w:val="0"/>
        <w:adjustRightInd w:val="0"/>
        <w:ind w:left="0" w:right="0"/>
        <w:outlineLvl w:val="9"/>
        <w:rPr>
          <w:ins w:id="340" w:author="PCAdmin" w:date="2015-10-15T15:46:00Z"/>
          <w:rFonts w:ascii="Arial" w:eastAsiaTheme="minorHAnsi" w:hAnsi="Arial" w:cs="Arial"/>
          <w:b/>
          <w:bCs/>
          <w:color w:val="FFFFFF"/>
          <w:sz w:val="20"/>
          <w:szCs w:val="20"/>
        </w:rPr>
      </w:pPr>
      <w:ins w:id="341" w:author="PCAdmin" w:date="2015-10-15T15:46:00Z">
        <w:r>
          <w:rPr>
            <w:rFonts w:ascii="Arial" w:eastAsiaTheme="minorHAnsi" w:hAnsi="Arial" w:cs="Arial"/>
            <w:b/>
            <w:bCs/>
            <w:color w:val="FFFFFF"/>
            <w:sz w:val="20"/>
            <w:szCs w:val="20"/>
          </w:rPr>
          <w:lastRenderedPageBreak/>
          <w:t>Number of</w:t>
        </w:r>
      </w:ins>
    </w:p>
    <w:p w:rsidR="0097446C" w:rsidRDefault="0097446C" w:rsidP="0097446C">
      <w:pPr>
        <w:autoSpaceDE w:val="0"/>
        <w:autoSpaceDN w:val="0"/>
        <w:adjustRightInd w:val="0"/>
        <w:ind w:left="0" w:right="0"/>
        <w:outlineLvl w:val="9"/>
        <w:rPr>
          <w:ins w:id="342" w:author="PCAdmin" w:date="2015-10-15T15:46:00Z"/>
          <w:rFonts w:ascii="Arial" w:eastAsiaTheme="minorHAnsi" w:hAnsi="Arial" w:cs="Arial"/>
          <w:b/>
          <w:bCs/>
          <w:color w:val="FFFFFF"/>
          <w:sz w:val="20"/>
          <w:szCs w:val="20"/>
        </w:rPr>
      </w:pPr>
      <w:proofErr w:type="gramStart"/>
      <w:ins w:id="343" w:author="PCAdmin" w:date="2015-10-15T15:46:00Z">
        <w:r>
          <w:rPr>
            <w:rFonts w:ascii="Arial" w:eastAsiaTheme="minorHAnsi" w:hAnsi="Arial" w:cs="Arial"/>
            <w:b/>
            <w:bCs/>
            <w:color w:val="FFFFFF"/>
            <w:sz w:val="20"/>
            <w:szCs w:val="20"/>
          </w:rPr>
          <w:t>transactions</w:t>
        </w:r>
        <w:proofErr w:type="gramEnd"/>
      </w:ins>
    </w:p>
    <w:p w:rsidR="0097446C" w:rsidRDefault="0097446C" w:rsidP="0097446C">
      <w:pPr>
        <w:autoSpaceDE w:val="0"/>
        <w:autoSpaceDN w:val="0"/>
        <w:adjustRightInd w:val="0"/>
        <w:ind w:left="0" w:right="0"/>
        <w:outlineLvl w:val="9"/>
        <w:rPr>
          <w:ins w:id="344" w:author="PCAdmin" w:date="2015-10-15T15:46:00Z"/>
          <w:rFonts w:ascii="Arial" w:eastAsiaTheme="minorHAnsi" w:hAnsi="Arial" w:cs="Arial"/>
          <w:b/>
          <w:bCs/>
          <w:color w:val="FFFFFF"/>
          <w:sz w:val="20"/>
          <w:szCs w:val="20"/>
        </w:rPr>
      </w:pPr>
      <w:ins w:id="345" w:author="PCAdmin" w:date="2015-10-15T15:46:00Z">
        <w:r>
          <w:rPr>
            <w:rFonts w:ascii="Arial" w:eastAsiaTheme="minorHAnsi" w:hAnsi="Arial" w:cs="Arial"/>
            <w:b/>
            <w:bCs/>
            <w:color w:val="FFFFFF"/>
            <w:sz w:val="20"/>
            <w:szCs w:val="20"/>
          </w:rPr>
          <w:t>Number of Fee</w:t>
        </w:r>
      </w:ins>
    </w:p>
    <w:p w:rsidR="0097446C" w:rsidRDefault="0097446C" w:rsidP="0097446C">
      <w:pPr>
        <w:autoSpaceDE w:val="0"/>
        <w:autoSpaceDN w:val="0"/>
        <w:adjustRightInd w:val="0"/>
        <w:ind w:left="0" w:right="0"/>
        <w:outlineLvl w:val="9"/>
        <w:rPr>
          <w:ins w:id="346" w:author="PCAdmin" w:date="2015-10-15T15:46:00Z"/>
          <w:rFonts w:ascii="Arial" w:eastAsiaTheme="minorHAnsi" w:hAnsi="Arial" w:cs="Arial"/>
          <w:b/>
          <w:bCs/>
          <w:color w:val="FFFFFF"/>
          <w:sz w:val="20"/>
          <w:szCs w:val="20"/>
        </w:rPr>
      </w:pPr>
      <w:ins w:id="347" w:author="PCAdmin" w:date="2015-10-15T15:46:00Z">
        <w:r>
          <w:rPr>
            <w:rFonts w:ascii="Arial" w:eastAsiaTheme="minorHAnsi" w:hAnsi="Arial" w:cs="Arial"/>
            <w:b/>
            <w:bCs/>
            <w:color w:val="FFFFFF"/>
            <w:sz w:val="20"/>
            <w:szCs w:val="20"/>
          </w:rPr>
          <w:t>Payers</w:t>
        </w:r>
      </w:ins>
    </w:p>
    <w:p w:rsidR="0097446C" w:rsidRDefault="0097446C" w:rsidP="0097446C">
      <w:pPr>
        <w:autoSpaceDE w:val="0"/>
        <w:autoSpaceDN w:val="0"/>
        <w:adjustRightInd w:val="0"/>
        <w:ind w:left="0" w:right="0"/>
        <w:outlineLvl w:val="9"/>
        <w:rPr>
          <w:ins w:id="348" w:author="PCAdmin" w:date="2015-10-15T15:46:00Z"/>
          <w:rFonts w:ascii="Arial" w:eastAsiaTheme="minorHAnsi" w:hAnsi="Arial" w:cs="Arial"/>
          <w:b/>
          <w:bCs/>
          <w:color w:val="FFFFFF"/>
          <w:sz w:val="20"/>
          <w:szCs w:val="20"/>
        </w:rPr>
      </w:pPr>
      <w:ins w:id="349" w:author="PCAdmin" w:date="2015-10-15T15:46:00Z">
        <w:r>
          <w:rPr>
            <w:rFonts w:ascii="Arial" w:eastAsiaTheme="minorHAnsi" w:hAnsi="Arial" w:cs="Arial"/>
            <w:b/>
            <w:bCs/>
            <w:color w:val="FFFFFF"/>
            <w:sz w:val="20"/>
            <w:szCs w:val="20"/>
          </w:rPr>
          <w:t>Impact on</w:t>
        </w:r>
      </w:ins>
    </w:p>
    <w:p w:rsidR="0097446C" w:rsidRDefault="0097446C" w:rsidP="0097446C">
      <w:pPr>
        <w:autoSpaceDE w:val="0"/>
        <w:autoSpaceDN w:val="0"/>
        <w:adjustRightInd w:val="0"/>
        <w:ind w:left="0" w:right="0"/>
        <w:outlineLvl w:val="9"/>
        <w:rPr>
          <w:ins w:id="350" w:author="PCAdmin" w:date="2015-10-15T15:46:00Z"/>
          <w:rFonts w:ascii="Arial" w:eastAsiaTheme="minorHAnsi" w:hAnsi="Arial" w:cs="Arial"/>
          <w:b/>
          <w:bCs/>
          <w:color w:val="FFFFFF"/>
          <w:sz w:val="20"/>
          <w:szCs w:val="20"/>
        </w:rPr>
      </w:pPr>
      <w:proofErr w:type="gramStart"/>
      <w:ins w:id="351" w:author="PCAdmin" w:date="2015-10-15T15:46:00Z">
        <w:r>
          <w:rPr>
            <w:rFonts w:ascii="Arial" w:eastAsiaTheme="minorHAnsi" w:hAnsi="Arial" w:cs="Arial"/>
            <w:b/>
            <w:bCs/>
            <w:color w:val="FFFFFF"/>
            <w:sz w:val="20"/>
            <w:szCs w:val="20"/>
          </w:rPr>
          <w:t>revenue</w:t>
        </w:r>
        <w:proofErr w:type="gramEnd"/>
        <w:r>
          <w:rPr>
            <w:rFonts w:ascii="Arial" w:eastAsiaTheme="minorHAnsi" w:hAnsi="Arial" w:cs="Arial"/>
            <w:b/>
            <w:bCs/>
            <w:color w:val="FFFFFF"/>
            <w:sz w:val="20"/>
            <w:szCs w:val="20"/>
          </w:rPr>
          <w:t xml:space="preserve"> (+/-) Total revenue (+/-)</w:t>
        </w:r>
      </w:ins>
    </w:p>
    <w:p w:rsidR="0097446C" w:rsidRDefault="0097446C" w:rsidP="0097446C">
      <w:pPr>
        <w:autoSpaceDE w:val="0"/>
        <w:autoSpaceDN w:val="0"/>
        <w:adjustRightInd w:val="0"/>
        <w:ind w:left="0" w:right="0"/>
        <w:outlineLvl w:val="9"/>
        <w:rPr>
          <w:ins w:id="352" w:author="PCAdmin" w:date="2015-10-15T15:46:00Z"/>
          <w:rFonts w:eastAsiaTheme="minorHAnsi"/>
          <w:color w:val="504938"/>
        </w:rPr>
      </w:pPr>
      <w:ins w:id="353" w:author="PCAdmin" w:date="2015-10-15T15:46:00Z">
        <w:r>
          <w:rPr>
            <w:rFonts w:eastAsiaTheme="minorHAnsi"/>
            <w:color w:val="504938"/>
          </w:rPr>
          <w:t>Current biennium</w:t>
        </w:r>
      </w:ins>
    </w:p>
    <w:p w:rsidR="0097446C" w:rsidRDefault="0097446C" w:rsidP="0097446C">
      <w:pPr>
        <w:autoSpaceDE w:val="0"/>
        <w:autoSpaceDN w:val="0"/>
        <w:adjustRightInd w:val="0"/>
        <w:ind w:left="0" w:right="0"/>
        <w:outlineLvl w:val="9"/>
        <w:rPr>
          <w:ins w:id="354" w:author="PCAdmin" w:date="2015-10-15T15:46:00Z"/>
          <w:rFonts w:eastAsiaTheme="minorHAnsi"/>
          <w:color w:val="000000"/>
        </w:rPr>
      </w:pPr>
      <w:ins w:id="355" w:author="PCAdmin" w:date="2015-10-15T15:46:00Z">
        <w:r>
          <w:rPr>
            <w:rFonts w:eastAsiaTheme="minorHAnsi"/>
            <w:color w:val="504938"/>
          </w:rPr>
          <w:t xml:space="preserve">2013-2015 </w:t>
        </w:r>
        <w:r>
          <w:rPr>
            <w:rFonts w:eastAsiaTheme="minorHAnsi"/>
            <w:color w:val="000000"/>
          </w:rPr>
          <w:t>250 115 + $132,000 $7,800,000</w:t>
        </w:r>
      </w:ins>
    </w:p>
    <w:p w:rsidR="0097446C" w:rsidRDefault="0097446C" w:rsidP="0097446C">
      <w:pPr>
        <w:autoSpaceDE w:val="0"/>
        <w:autoSpaceDN w:val="0"/>
        <w:adjustRightInd w:val="0"/>
        <w:ind w:left="0" w:right="0"/>
        <w:outlineLvl w:val="9"/>
        <w:rPr>
          <w:ins w:id="356" w:author="PCAdmin" w:date="2015-10-15T15:46:00Z"/>
          <w:rFonts w:eastAsiaTheme="minorHAnsi"/>
          <w:color w:val="504938"/>
        </w:rPr>
      </w:pPr>
      <w:ins w:id="357" w:author="PCAdmin" w:date="2015-10-15T15:46:00Z">
        <w:r>
          <w:rPr>
            <w:rFonts w:eastAsiaTheme="minorHAnsi"/>
            <w:color w:val="504938"/>
          </w:rPr>
          <w:t>Next biennium</w:t>
        </w:r>
      </w:ins>
    </w:p>
    <w:p w:rsidR="0097446C" w:rsidRDefault="0097446C" w:rsidP="0097446C">
      <w:pPr>
        <w:autoSpaceDE w:val="0"/>
        <w:autoSpaceDN w:val="0"/>
        <w:adjustRightInd w:val="0"/>
        <w:ind w:left="0" w:right="0"/>
        <w:outlineLvl w:val="9"/>
        <w:rPr>
          <w:ins w:id="358" w:author="PCAdmin" w:date="2015-10-15T15:46:00Z"/>
          <w:rFonts w:eastAsiaTheme="minorHAnsi"/>
          <w:color w:val="000000"/>
        </w:rPr>
      </w:pPr>
      <w:ins w:id="359" w:author="PCAdmin" w:date="2015-10-15T15:46:00Z">
        <w:r>
          <w:rPr>
            <w:rFonts w:eastAsiaTheme="minorHAnsi"/>
            <w:color w:val="504938"/>
          </w:rPr>
          <w:t xml:space="preserve">2015-2017 </w:t>
        </w:r>
        <w:r>
          <w:rPr>
            <w:rFonts w:eastAsiaTheme="minorHAnsi"/>
            <w:color w:val="000000"/>
          </w:rPr>
          <w:t>250 115 + $268,000 $8,068,000</w:t>
        </w:r>
      </w:ins>
    </w:p>
    <w:p w:rsidR="0097446C" w:rsidRDefault="0097446C" w:rsidP="0097446C">
      <w:pPr>
        <w:autoSpaceDE w:val="0"/>
        <w:autoSpaceDN w:val="0"/>
        <w:adjustRightInd w:val="0"/>
        <w:ind w:left="0" w:right="0"/>
        <w:outlineLvl w:val="9"/>
        <w:rPr>
          <w:ins w:id="360" w:author="PCAdmin" w:date="2015-10-15T15:46:00Z"/>
          <w:rFonts w:ascii="Arial" w:eastAsiaTheme="minorHAnsi" w:hAnsi="Arial" w:cs="Arial"/>
          <w:color w:val="504938"/>
          <w:sz w:val="22"/>
          <w:szCs w:val="22"/>
        </w:rPr>
      </w:pPr>
      <w:ins w:id="361" w:author="PCAdmin" w:date="2015-10-15T15:46:00Z">
        <w:r>
          <w:rPr>
            <w:rFonts w:ascii="Arial" w:eastAsiaTheme="minorHAnsi" w:hAnsi="Arial" w:cs="Arial"/>
            <w:color w:val="504938"/>
            <w:sz w:val="22"/>
            <w:szCs w:val="22"/>
          </w:rPr>
          <w:t>Fee schedule</w:t>
        </w:r>
      </w:ins>
    </w:p>
    <w:p w:rsidR="0097446C" w:rsidRDefault="0097446C" w:rsidP="0097446C">
      <w:pPr>
        <w:autoSpaceDE w:val="0"/>
        <w:autoSpaceDN w:val="0"/>
        <w:adjustRightInd w:val="0"/>
        <w:ind w:left="0" w:right="0"/>
        <w:outlineLvl w:val="9"/>
        <w:rPr>
          <w:ins w:id="362" w:author="PCAdmin" w:date="2015-10-15T15:46:00Z"/>
          <w:rFonts w:eastAsiaTheme="minorHAnsi"/>
          <w:color w:val="000000"/>
        </w:rPr>
      </w:pPr>
      <w:ins w:id="363" w:author="PCAdmin" w:date="2015-10-15T15:46:00Z">
        <w:r>
          <w:rPr>
            <w:rFonts w:eastAsiaTheme="minorHAnsi"/>
            <w:color w:val="000000"/>
          </w:rPr>
          <w:t>The following table shows the amounts of the proposed fees.</w:t>
        </w:r>
      </w:ins>
    </w:p>
    <w:p w:rsidR="0097446C" w:rsidRDefault="0097446C" w:rsidP="0097446C">
      <w:pPr>
        <w:autoSpaceDE w:val="0"/>
        <w:autoSpaceDN w:val="0"/>
        <w:adjustRightInd w:val="0"/>
        <w:ind w:left="0" w:right="0"/>
        <w:outlineLvl w:val="9"/>
        <w:rPr>
          <w:ins w:id="364" w:author="PCAdmin" w:date="2015-10-15T15:46:00Z"/>
          <w:rFonts w:ascii="Arial" w:eastAsiaTheme="minorHAnsi" w:hAnsi="Arial" w:cs="Arial"/>
          <w:b/>
          <w:bCs/>
          <w:color w:val="FFFFFF"/>
          <w:sz w:val="26"/>
          <w:szCs w:val="26"/>
        </w:rPr>
      </w:pPr>
      <w:ins w:id="365" w:author="PCAdmin" w:date="2015-10-15T15:46:00Z">
        <w:r>
          <w:rPr>
            <w:rFonts w:ascii="Arial" w:eastAsiaTheme="minorHAnsi" w:hAnsi="Arial" w:cs="Arial"/>
            <w:b/>
            <w:bCs/>
            <w:color w:val="FFFFFF"/>
            <w:sz w:val="26"/>
            <w:szCs w:val="26"/>
          </w:rPr>
          <w:t>Proposed Fees</w:t>
        </w:r>
      </w:ins>
    </w:p>
    <w:p w:rsidR="0097446C" w:rsidRDefault="0097446C" w:rsidP="0097446C">
      <w:pPr>
        <w:autoSpaceDE w:val="0"/>
        <w:autoSpaceDN w:val="0"/>
        <w:adjustRightInd w:val="0"/>
        <w:ind w:left="0" w:right="0"/>
        <w:outlineLvl w:val="9"/>
        <w:rPr>
          <w:ins w:id="366" w:author="PCAdmin" w:date="2015-10-15T15:46:00Z"/>
          <w:rFonts w:ascii="Arial" w:eastAsiaTheme="minorHAnsi" w:hAnsi="Arial" w:cs="Arial"/>
          <w:color w:val="000000"/>
          <w:sz w:val="22"/>
          <w:szCs w:val="22"/>
        </w:rPr>
      </w:pPr>
      <w:ins w:id="367" w:author="PCAdmin" w:date="2015-10-15T15:46:00Z">
        <w:r>
          <w:rPr>
            <w:rFonts w:ascii="Arial" w:eastAsiaTheme="minorHAnsi" w:hAnsi="Arial" w:cs="Arial"/>
            <w:color w:val="000000"/>
            <w:sz w:val="22"/>
            <w:szCs w:val="22"/>
          </w:rPr>
          <w:t>Fee category 2013 Fee Proposed 2014</w:t>
        </w:r>
      </w:ins>
    </w:p>
    <w:p w:rsidR="0097446C" w:rsidRDefault="0097446C" w:rsidP="0097446C">
      <w:pPr>
        <w:autoSpaceDE w:val="0"/>
        <w:autoSpaceDN w:val="0"/>
        <w:adjustRightInd w:val="0"/>
        <w:ind w:left="0" w:right="0"/>
        <w:outlineLvl w:val="9"/>
        <w:rPr>
          <w:ins w:id="368" w:author="PCAdmin" w:date="2015-10-15T15:46:00Z"/>
          <w:rFonts w:ascii="Arial" w:eastAsiaTheme="minorHAnsi" w:hAnsi="Arial" w:cs="Arial"/>
          <w:color w:val="000000"/>
          <w:sz w:val="22"/>
          <w:szCs w:val="22"/>
        </w:rPr>
      </w:pPr>
      <w:ins w:id="369" w:author="PCAdmin" w:date="2015-10-15T15:46:00Z">
        <w:r>
          <w:rPr>
            <w:rFonts w:ascii="Arial" w:eastAsiaTheme="minorHAnsi" w:hAnsi="Arial" w:cs="Arial"/>
            <w:color w:val="000000"/>
            <w:sz w:val="22"/>
            <w:szCs w:val="22"/>
          </w:rPr>
          <w:t>Fees</w:t>
        </w:r>
      </w:ins>
    </w:p>
    <w:p w:rsidR="0097446C" w:rsidRDefault="0097446C" w:rsidP="0097446C">
      <w:pPr>
        <w:autoSpaceDE w:val="0"/>
        <w:autoSpaceDN w:val="0"/>
        <w:adjustRightInd w:val="0"/>
        <w:ind w:left="0" w:right="0"/>
        <w:outlineLvl w:val="9"/>
        <w:rPr>
          <w:ins w:id="370" w:author="PCAdmin" w:date="2015-10-15T15:46:00Z"/>
          <w:rFonts w:ascii="Arial" w:eastAsiaTheme="minorHAnsi" w:hAnsi="Arial" w:cs="Arial"/>
          <w:color w:val="000000"/>
          <w:sz w:val="22"/>
          <w:szCs w:val="22"/>
        </w:rPr>
      </w:pPr>
      <w:ins w:id="371" w:author="PCAdmin" w:date="2015-10-15T15:46:00Z">
        <w:r>
          <w:rPr>
            <w:rFonts w:ascii="Arial" w:eastAsiaTheme="minorHAnsi" w:hAnsi="Arial" w:cs="Arial"/>
            <w:color w:val="000000"/>
            <w:sz w:val="22"/>
            <w:szCs w:val="22"/>
          </w:rPr>
          <w:t>Proposed 2015</w:t>
        </w:r>
      </w:ins>
    </w:p>
    <w:p w:rsidR="0097446C" w:rsidRDefault="0097446C" w:rsidP="0097446C">
      <w:pPr>
        <w:autoSpaceDE w:val="0"/>
        <w:autoSpaceDN w:val="0"/>
        <w:adjustRightInd w:val="0"/>
        <w:ind w:left="0" w:right="0"/>
        <w:outlineLvl w:val="9"/>
        <w:rPr>
          <w:ins w:id="372" w:author="PCAdmin" w:date="2015-10-15T15:46:00Z"/>
          <w:rFonts w:ascii="Arial" w:eastAsiaTheme="minorHAnsi" w:hAnsi="Arial" w:cs="Arial"/>
          <w:color w:val="000000"/>
          <w:sz w:val="14"/>
          <w:szCs w:val="14"/>
        </w:rPr>
      </w:pPr>
      <w:ins w:id="373" w:author="PCAdmin" w:date="2015-10-15T15:46:00Z">
        <w:r>
          <w:rPr>
            <w:rFonts w:ascii="Arial" w:eastAsiaTheme="minorHAnsi" w:hAnsi="Arial" w:cs="Arial"/>
            <w:color w:val="000000"/>
            <w:sz w:val="22"/>
            <w:szCs w:val="22"/>
          </w:rPr>
          <w:t>Fees</w:t>
        </w:r>
        <w:r>
          <w:rPr>
            <w:rFonts w:ascii="Arial" w:eastAsiaTheme="minorHAnsi" w:hAnsi="Arial" w:cs="Arial"/>
            <w:color w:val="000000"/>
            <w:sz w:val="14"/>
            <w:szCs w:val="14"/>
          </w:rPr>
          <w:t>1</w:t>
        </w:r>
      </w:ins>
    </w:p>
    <w:p w:rsidR="0097446C" w:rsidRDefault="0097446C" w:rsidP="0097446C">
      <w:pPr>
        <w:autoSpaceDE w:val="0"/>
        <w:autoSpaceDN w:val="0"/>
        <w:adjustRightInd w:val="0"/>
        <w:ind w:left="0" w:right="0"/>
        <w:outlineLvl w:val="9"/>
        <w:rPr>
          <w:ins w:id="374" w:author="PCAdmin" w:date="2015-10-15T15:46:00Z"/>
          <w:rFonts w:ascii="Arial" w:eastAsiaTheme="minorHAnsi" w:hAnsi="Arial" w:cs="Arial"/>
          <w:color w:val="000000"/>
          <w:sz w:val="20"/>
          <w:szCs w:val="20"/>
        </w:rPr>
      </w:pPr>
      <w:ins w:id="375" w:author="PCAdmin" w:date="2015-10-15T15:46:00Z">
        <w:r>
          <w:rPr>
            <w:rFonts w:ascii="Arial" w:eastAsiaTheme="minorHAnsi" w:hAnsi="Arial" w:cs="Arial"/>
            <w:color w:val="000000"/>
            <w:sz w:val="20"/>
            <w:szCs w:val="20"/>
          </w:rPr>
          <w:t>Annual Title V Fees</w:t>
        </w:r>
      </w:ins>
    </w:p>
    <w:p w:rsidR="0097446C" w:rsidRDefault="0097446C" w:rsidP="0097446C">
      <w:pPr>
        <w:autoSpaceDE w:val="0"/>
        <w:autoSpaceDN w:val="0"/>
        <w:adjustRightInd w:val="0"/>
        <w:ind w:left="0" w:right="0"/>
        <w:outlineLvl w:val="9"/>
        <w:rPr>
          <w:ins w:id="376" w:author="PCAdmin" w:date="2015-10-15T15:46:00Z"/>
          <w:rFonts w:eastAsiaTheme="minorHAnsi"/>
          <w:color w:val="000000"/>
        </w:rPr>
      </w:pPr>
      <w:ins w:id="377" w:author="PCAdmin" w:date="2015-10-15T15:46:00Z">
        <w:r>
          <w:rPr>
            <w:rFonts w:eastAsiaTheme="minorHAnsi"/>
            <w:color w:val="000000"/>
          </w:rPr>
          <w:t>Emission Fee $57.90 $58.88 $59.88</w:t>
        </w:r>
      </w:ins>
    </w:p>
    <w:p w:rsidR="0097446C" w:rsidRDefault="0097446C" w:rsidP="0097446C">
      <w:pPr>
        <w:autoSpaceDE w:val="0"/>
        <w:autoSpaceDN w:val="0"/>
        <w:adjustRightInd w:val="0"/>
        <w:ind w:left="0" w:right="0"/>
        <w:outlineLvl w:val="9"/>
        <w:rPr>
          <w:ins w:id="378" w:author="PCAdmin" w:date="2015-10-15T15:46:00Z"/>
          <w:rFonts w:eastAsiaTheme="minorHAnsi"/>
          <w:color w:val="000000"/>
        </w:rPr>
      </w:pPr>
      <w:ins w:id="379" w:author="PCAdmin" w:date="2015-10-15T15:46:00Z">
        <w:r>
          <w:rPr>
            <w:rFonts w:eastAsiaTheme="minorHAnsi"/>
            <w:color w:val="000000"/>
          </w:rPr>
          <w:t>Annual Base Fee $7,657 $7,787 $7,919</w:t>
        </w:r>
      </w:ins>
    </w:p>
    <w:p w:rsidR="0097446C" w:rsidRDefault="0097446C" w:rsidP="0097446C">
      <w:pPr>
        <w:autoSpaceDE w:val="0"/>
        <w:autoSpaceDN w:val="0"/>
        <w:adjustRightInd w:val="0"/>
        <w:ind w:left="0" w:right="0"/>
        <w:outlineLvl w:val="9"/>
        <w:rPr>
          <w:ins w:id="380" w:author="PCAdmin" w:date="2015-10-15T15:46:00Z"/>
          <w:rFonts w:ascii="Arial" w:eastAsiaTheme="minorHAnsi" w:hAnsi="Arial" w:cs="Arial"/>
          <w:color w:val="000000"/>
          <w:sz w:val="20"/>
          <w:szCs w:val="20"/>
        </w:rPr>
      </w:pPr>
      <w:ins w:id="381" w:author="PCAdmin" w:date="2015-10-15T15:46:00Z">
        <w:r>
          <w:rPr>
            <w:rFonts w:ascii="Arial" w:eastAsiaTheme="minorHAnsi" w:hAnsi="Arial" w:cs="Arial"/>
            <w:color w:val="000000"/>
            <w:sz w:val="20"/>
            <w:szCs w:val="20"/>
          </w:rPr>
          <w:t>Specific Activity Fees</w:t>
        </w:r>
      </w:ins>
    </w:p>
    <w:p w:rsidR="0097446C" w:rsidRDefault="0097446C" w:rsidP="0097446C">
      <w:pPr>
        <w:autoSpaceDE w:val="0"/>
        <w:autoSpaceDN w:val="0"/>
        <w:adjustRightInd w:val="0"/>
        <w:ind w:left="0" w:right="0"/>
        <w:outlineLvl w:val="9"/>
        <w:rPr>
          <w:ins w:id="382" w:author="PCAdmin" w:date="2015-10-15T15:46:00Z"/>
          <w:rFonts w:eastAsiaTheme="minorHAnsi"/>
          <w:color w:val="000000"/>
        </w:rPr>
      </w:pPr>
      <w:ins w:id="383" w:author="PCAdmin" w:date="2015-10-15T15:46:00Z">
        <w:r>
          <w:rPr>
            <w:rFonts w:eastAsiaTheme="minorHAnsi"/>
            <w:color w:val="000000"/>
          </w:rPr>
          <w:t>Administrative</w:t>
        </w:r>
      </w:ins>
    </w:p>
    <w:p w:rsidR="0097446C" w:rsidRDefault="0097446C" w:rsidP="0097446C">
      <w:pPr>
        <w:autoSpaceDE w:val="0"/>
        <w:autoSpaceDN w:val="0"/>
        <w:adjustRightInd w:val="0"/>
        <w:ind w:left="0" w:right="0"/>
        <w:outlineLvl w:val="9"/>
        <w:rPr>
          <w:ins w:id="384" w:author="PCAdmin" w:date="2015-10-15T15:46:00Z"/>
          <w:rFonts w:eastAsiaTheme="minorHAnsi"/>
          <w:color w:val="000000"/>
        </w:rPr>
      </w:pPr>
      <w:ins w:id="385" w:author="PCAdmin" w:date="2015-10-15T15:46:00Z">
        <w:r>
          <w:rPr>
            <w:rFonts w:eastAsiaTheme="minorHAnsi"/>
            <w:color w:val="000000"/>
          </w:rPr>
          <w:t>Amendment $455 $474 $482</w:t>
        </w:r>
      </w:ins>
    </w:p>
    <w:p w:rsidR="0097446C" w:rsidRDefault="0097446C" w:rsidP="0097446C">
      <w:pPr>
        <w:autoSpaceDE w:val="0"/>
        <w:autoSpaceDN w:val="0"/>
        <w:adjustRightInd w:val="0"/>
        <w:ind w:left="0" w:right="0"/>
        <w:outlineLvl w:val="9"/>
        <w:rPr>
          <w:ins w:id="386" w:author="PCAdmin" w:date="2015-10-15T15:46:00Z"/>
          <w:rFonts w:eastAsiaTheme="minorHAnsi"/>
          <w:color w:val="000000"/>
        </w:rPr>
      </w:pPr>
      <w:ins w:id="387" w:author="PCAdmin" w:date="2015-10-15T15:46:00Z">
        <w:r>
          <w:rPr>
            <w:rFonts w:eastAsiaTheme="minorHAnsi"/>
            <w:color w:val="000000"/>
          </w:rPr>
          <w:t>Simple Modification $1,820 $1,899 $1,931</w:t>
        </w:r>
      </w:ins>
    </w:p>
    <w:p w:rsidR="0097446C" w:rsidRDefault="0097446C" w:rsidP="0097446C">
      <w:pPr>
        <w:autoSpaceDE w:val="0"/>
        <w:autoSpaceDN w:val="0"/>
        <w:adjustRightInd w:val="0"/>
        <w:ind w:left="0" w:right="0"/>
        <w:outlineLvl w:val="9"/>
        <w:rPr>
          <w:ins w:id="388" w:author="PCAdmin" w:date="2015-10-15T15:46:00Z"/>
          <w:rFonts w:eastAsiaTheme="minorHAnsi"/>
          <w:color w:val="000000"/>
        </w:rPr>
      </w:pPr>
      <w:ins w:id="389" w:author="PCAdmin" w:date="2015-10-15T15:46:00Z">
        <w:r>
          <w:rPr>
            <w:rFonts w:eastAsiaTheme="minorHAnsi"/>
            <w:color w:val="000000"/>
          </w:rPr>
          <w:t>Moderate Modification $13,657 $14,245 $14,487</w:t>
        </w:r>
      </w:ins>
    </w:p>
    <w:p w:rsidR="0097446C" w:rsidRDefault="0097446C" w:rsidP="0097446C">
      <w:pPr>
        <w:autoSpaceDE w:val="0"/>
        <w:autoSpaceDN w:val="0"/>
        <w:adjustRightInd w:val="0"/>
        <w:ind w:left="0" w:right="0"/>
        <w:outlineLvl w:val="9"/>
        <w:rPr>
          <w:ins w:id="390" w:author="PCAdmin" w:date="2015-10-15T15:46:00Z"/>
          <w:rFonts w:eastAsiaTheme="minorHAnsi"/>
          <w:color w:val="000000"/>
        </w:rPr>
      </w:pPr>
      <w:ins w:id="391" w:author="PCAdmin" w:date="2015-10-15T15:46:00Z">
        <w:r>
          <w:rPr>
            <w:rFonts w:eastAsiaTheme="minorHAnsi"/>
            <w:color w:val="000000"/>
          </w:rPr>
          <w:t>Complex Modification $27,314 $28,491 $28,974</w:t>
        </w:r>
      </w:ins>
    </w:p>
    <w:p w:rsidR="0097446C" w:rsidRDefault="0097446C" w:rsidP="0097446C">
      <w:pPr>
        <w:autoSpaceDE w:val="0"/>
        <w:autoSpaceDN w:val="0"/>
        <w:adjustRightInd w:val="0"/>
        <w:ind w:left="0" w:right="0"/>
        <w:outlineLvl w:val="9"/>
        <w:rPr>
          <w:ins w:id="392" w:author="PCAdmin" w:date="2015-10-15T15:46:00Z"/>
          <w:rFonts w:eastAsiaTheme="minorHAnsi"/>
          <w:color w:val="000000"/>
        </w:rPr>
      </w:pPr>
      <w:ins w:id="393" w:author="PCAdmin" w:date="2015-10-15T15:46:00Z">
        <w:r>
          <w:rPr>
            <w:rFonts w:eastAsiaTheme="minorHAnsi"/>
            <w:color w:val="000000"/>
          </w:rPr>
          <w:t>Air Monitoring Review $3,641 $3,798 $3,863</w:t>
        </w:r>
      </w:ins>
    </w:p>
    <w:p w:rsidR="0097446C" w:rsidRDefault="0097446C" w:rsidP="0097446C">
      <w:proofErr w:type="gramStart"/>
      <w:ins w:id="394" w:author="PCAdmin" w:date="2015-10-15T15:46:00Z">
        <w:r>
          <w:rPr>
            <w:rFonts w:eastAsiaTheme="minorHAnsi"/>
            <w:color w:val="000000"/>
            <w:sz w:val="16"/>
            <w:szCs w:val="16"/>
          </w:rPr>
          <w:t xml:space="preserve">1 </w:t>
        </w:r>
        <w:r>
          <w:rPr>
            <w:rFonts w:eastAsiaTheme="minorHAnsi"/>
            <w:color w:val="000000"/>
          </w:rPr>
          <w:t>Fees based on an estimate of the 2014 consumer price index.</w:t>
        </w:r>
      </w:ins>
      <w:proofErr w:type="gramEnd"/>
    </w:p>
    <w:p w:rsidR="00E93BBD" w:rsidRPr="00262E4D" w:rsidRDefault="00393E3C" w:rsidP="002D6C99">
      <w:pPr>
        <w:rPr>
          <w:rFonts w:ascii="Arial" w:hAnsi="Arial" w:cs="Arial"/>
          <w:color w:val="C45911" w:themeColor="accent2" w:themeShade="BF"/>
        </w:rPr>
      </w:pPr>
      <w:r w:rsidRPr="00262E4D">
        <w:rPr>
          <w:rFonts w:ascii="Arial" w:hAnsi="Arial" w:cs="Arial"/>
          <w:color w:val="C45911" w:themeColor="accent2" w:themeShade="BF"/>
        </w:rPr>
        <w:t>If fees are involved, copy and paste into this section the rulemaking template:  FEE.ANALYSIS.docx.</w:t>
      </w:r>
    </w:p>
    <w:p w:rsidR="00E93BBD" w:rsidRPr="00262E4D" w:rsidRDefault="00E93BBD" w:rsidP="002D6C99">
      <w:pPr>
        <w:rPr>
          <w:rFonts w:ascii="Arial" w:hAnsi="Arial" w:cs="Arial"/>
          <w:color w:val="C45911" w:themeColor="accent2" w:themeShade="BF"/>
        </w:rPr>
      </w:pPr>
    </w:p>
    <w:p w:rsidR="00E93BBD" w:rsidRPr="00262E4D" w:rsidRDefault="00E93BBD" w:rsidP="002D6C99">
      <w:pPr>
        <w:rPr>
          <w:rFonts w:ascii="Arial" w:hAnsi="Arial" w:cs="Arial"/>
          <w:color w:val="C45911" w:themeColor="accent2" w:themeShade="BF"/>
        </w:rPr>
      </w:pPr>
      <w:r w:rsidRPr="00262E4D">
        <w:rPr>
          <w:rFonts w:ascii="Arial" w:hAnsi="Arial" w:cs="Arial"/>
          <w:color w:val="C45911" w:themeColor="accent2" w:themeShade="BF"/>
        </w:rPr>
        <w:t>Under ORS 291.055(1</w:t>
      </w:r>
      <w:proofErr w:type="gramStart"/>
      <w:r w:rsidRPr="00262E4D">
        <w:rPr>
          <w:rFonts w:ascii="Arial" w:hAnsi="Arial" w:cs="Arial"/>
          <w:color w:val="C45911" w:themeColor="accent2" w:themeShade="BF"/>
        </w:rPr>
        <w:t>)(</w:t>
      </w:r>
      <w:proofErr w:type="gramEnd"/>
      <w:r w:rsidRPr="00262E4D">
        <w:rPr>
          <w:rFonts w:ascii="Arial" w:hAnsi="Arial" w:cs="Arial"/>
          <w:color w:val="C45911" w:themeColor="accent2" w:themeShade="BF"/>
        </w:rPr>
        <w:t>d), DAS must approve all fee increases except</w:t>
      </w:r>
      <w:r w:rsidR="00262E4D" w:rsidRPr="00262E4D">
        <w:rPr>
          <w:rFonts w:ascii="Arial" w:hAnsi="Arial" w:cs="Arial"/>
          <w:color w:val="C45911" w:themeColor="accent2" w:themeShade="BF"/>
        </w:rPr>
        <w:t xml:space="preserve"> for</w:t>
      </w:r>
      <w:r w:rsidRPr="00262E4D">
        <w:rPr>
          <w:rFonts w:ascii="Arial" w:hAnsi="Arial" w:cs="Arial"/>
          <w:color w:val="C45911" w:themeColor="accent2" w:themeShade="BF"/>
        </w:rPr>
        <w:t>:</w:t>
      </w:r>
    </w:p>
    <w:p w:rsidR="00393E3C"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The fee</w:t>
      </w:r>
      <w:r w:rsidR="00231FB8" w:rsidRPr="00262E4D">
        <w:rPr>
          <w:rFonts w:ascii="Arial" w:hAnsi="Arial" w:cs="Arial"/>
          <w:color w:val="C45911" w:themeColor="accent2" w:themeShade="BF"/>
        </w:rPr>
        <w:t>s</w:t>
      </w:r>
      <w:r w:rsidRPr="00262E4D">
        <w:rPr>
          <w:rFonts w:ascii="Arial" w:hAnsi="Arial" w:cs="Arial"/>
          <w:color w:val="C45911" w:themeColor="accent2" w:themeShade="BF"/>
        </w:rPr>
        <w:t xml:space="preserve"> created or authorized by statute </w:t>
      </w:r>
      <w:r w:rsidR="00231FB8" w:rsidRPr="00262E4D">
        <w:rPr>
          <w:rFonts w:ascii="Arial" w:hAnsi="Arial" w:cs="Arial"/>
          <w:color w:val="C45911" w:themeColor="accent2" w:themeShade="BF"/>
        </w:rPr>
        <w:t xml:space="preserve">have </w:t>
      </w:r>
      <w:r w:rsidRPr="00262E4D">
        <w:rPr>
          <w:rFonts w:ascii="Arial" w:hAnsi="Arial" w:cs="Arial"/>
          <w:color w:val="C45911" w:themeColor="accent2" w:themeShade="BF"/>
        </w:rPr>
        <w:t>no established rate or amount but are calculated for each separate instance for each fee payer and are based on actual cost of services provided.</w:t>
      </w:r>
    </w:p>
    <w:p w:rsidR="00E93BBD" w:rsidRPr="00262E4D" w:rsidRDefault="00E93BBD" w:rsidP="00A53488">
      <w:pPr>
        <w:pStyle w:val="ListParagraph"/>
        <w:numPr>
          <w:ilvl w:val="0"/>
          <w:numId w:val="10"/>
        </w:numPr>
        <w:rPr>
          <w:rFonts w:ascii="Arial" w:hAnsi="Arial" w:cs="Arial"/>
          <w:color w:val="C45911" w:themeColor="accent2" w:themeShade="BF"/>
        </w:rPr>
      </w:pPr>
      <w:r w:rsidRPr="00262E4D">
        <w:rPr>
          <w:rFonts w:ascii="Arial" w:hAnsi="Arial" w:cs="Arial"/>
          <w:color w:val="C45911" w:themeColor="accent2" w:themeShade="BF"/>
        </w:rPr>
        <w:t>New or increased fees that are anticipated in the legislative budgeting process for an agency, revenues from which are included, explicitly or implicitly, in the legislatively adopted budget for the agency.</w:t>
      </w:r>
    </w:p>
    <w:p w:rsidR="00393E3C" w:rsidRDefault="00393E3C" w:rsidP="002D6C99">
      <w:pPr>
        <w:rPr>
          <w:ins w:id="395" w:author="PCAdmin" w:date="2015-10-15T15:40:00Z"/>
          <w:color w:val="C45911" w:themeColor="accent2" w:themeShade="BF"/>
        </w:rPr>
      </w:pPr>
    </w:p>
    <w:p w:rsidR="003940F8" w:rsidRDefault="003940F8" w:rsidP="002D6C99">
      <w:pPr>
        <w:rPr>
          <w:ins w:id="396" w:author="PCAdmin" w:date="2015-10-15T15:40:00Z"/>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FF15FC"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The sections and questions in this section are all specifically required by statute.</w:t>
      </w:r>
    </w:p>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F05E86" w:rsidRDefault="00262E4D"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 xml:space="preserve">Briefly </w:t>
      </w:r>
      <w:r w:rsidR="00FF15FC" w:rsidRPr="00F05E86">
        <w:rPr>
          <w:rStyle w:val="Emphasis"/>
          <w:rFonts w:ascii="Arial" w:hAnsi="Arial"/>
          <w:vanish w:val="0"/>
          <w:color w:val="C45911" w:themeColor="accent2" w:themeShade="BF"/>
          <w:sz w:val="24"/>
        </w:rPr>
        <w:t xml:space="preserve">summarize </w:t>
      </w:r>
      <w:r w:rsidR="00F930E4" w:rsidRPr="00F05E86">
        <w:rPr>
          <w:rStyle w:val="Emphasis"/>
          <w:rFonts w:ascii="Arial" w:hAnsi="Arial"/>
          <w:vanish w:val="0"/>
          <w:color w:val="C45911" w:themeColor="accent2" w:themeShade="BF"/>
          <w:sz w:val="24"/>
        </w:rPr>
        <w:t>what</w:t>
      </w:r>
      <w:r w:rsidR="00DE6FD3" w:rsidRPr="00F05E86">
        <w:rPr>
          <w:rStyle w:val="Emphasis"/>
          <w:rFonts w:ascii="Arial" w:hAnsi="Arial"/>
          <w:vanish w:val="0"/>
          <w:color w:val="C45911" w:themeColor="accent2" w:themeShade="BF"/>
          <w:sz w:val="24"/>
        </w:rPr>
        <w:t xml:space="preserve"> fiscal</w:t>
      </w:r>
      <w:r w:rsidR="00F930E4" w:rsidRPr="00F05E86">
        <w:rPr>
          <w:rStyle w:val="Emphasis"/>
          <w:rFonts w:ascii="Arial" w:hAnsi="Arial"/>
          <w:vanish w:val="0"/>
          <w:color w:val="C45911" w:themeColor="accent2" w:themeShade="BF"/>
          <w:sz w:val="24"/>
        </w:rPr>
        <w:t xml:space="preserve"> impact the </w:t>
      </w:r>
      <w:r w:rsidR="00FF15FC" w:rsidRPr="00F05E86">
        <w:rPr>
          <w:rStyle w:val="Emphasis"/>
          <w:rFonts w:ascii="Arial" w:hAnsi="Arial"/>
          <w:vanish w:val="0"/>
          <w:color w:val="C45911" w:themeColor="accent2" w:themeShade="BF"/>
          <w:sz w:val="24"/>
        </w:rPr>
        <w:t>proposed rules would or could create</w:t>
      </w:r>
      <w:r w:rsidR="00AD7DB9" w:rsidRPr="00F05E86">
        <w:rPr>
          <w:rStyle w:val="Emphasis"/>
          <w:rFonts w:ascii="Arial" w:hAnsi="Arial"/>
          <w:vanish w:val="0"/>
          <w:color w:val="C45911" w:themeColor="accent2" w:themeShade="BF"/>
          <w:sz w:val="24"/>
        </w:rPr>
        <w:t>.</w:t>
      </w:r>
    </w:p>
    <w:p w:rsidR="00AD7DB9" w:rsidRPr="00262E4D" w:rsidRDefault="002D263C" w:rsidP="002D6C99">
      <w:pPr>
        <w:rPr>
          <w:color w:val="000000" w:themeColor="text1"/>
        </w:rPr>
      </w:pPr>
      <w:del w:id="397" w:author="PCAdmin" w:date="2015-10-15T15:59:00Z">
        <w:r w:rsidRPr="00262E4D" w:rsidDel="00983D94">
          <w:rPr>
            <w:color w:val="000000" w:themeColor="text1"/>
          </w:rPr>
          <w:delText>TEXT</w:delText>
        </w:r>
      </w:del>
    </w:p>
    <w:p w:rsidR="00983D94" w:rsidRDefault="00983D94" w:rsidP="00983D94">
      <w:pPr>
        <w:autoSpaceDE w:val="0"/>
        <w:autoSpaceDN w:val="0"/>
        <w:adjustRightInd w:val="0"/>
        <w:ind w:left="0" w:right="0" w:firstLine="360"/>
        <w:outlineLvl w:val="9"/>
        <w:rPr>
          <w:ins w:id="398" w:author="PCAdmin" w:date="2015-10-15T15:59:00Z"/>
          <w:rFonts w:eastAsiaTheme="minorHAnsi"/>
        </w:rPr>
        <w:pPrChange w:id="399" w:author="PCAdmin" w:date="2015-10-15T15:59:00Z">
          <w:pPr>
            <w:autoSpaceDE w:val="0"/>
            <w:autoSpaceDN w:val="0"/>
            <w:adjustRightInd w:val="0"/>
            <w:ind w:left="0" w:right="0"/>
            <w:outlineLvl w:val="9"/>
          </w:pPr>
        </w:pPrChange>
      </w:pPr>
      <w:ins w:id="400" w:author="PCAdmin" w:date="2015-10-15T15:59:00Z">
        <w:r>
          <w:rPr>
            <w:rFonts w:eastAsiaTheme="minorHAnsi"/>
          </w:rPr>
          <w:t>The increase in Title V permit fees would affect approximately 115 permit holders directly and increase</w:t>
        </w:r>
      </w:ins>
    </w:p>
    <w:p w:rsidR="00983D94" w:rsidRDefault="00983D94" w:rsidP="00983D94">
      <w:pPr>
        <w:autoSpaceDE w:val="0"/>
        <w:autoSpaceDN w:val="0"/>
        <w:adjustRightInd w:val="0"/>
        <w:ind w:left="0" w:right="0" w:firstLine="360"/>
        <w:outlineLvl w:val="9"/>
        <w:rPr>
          <w:ins w:id="401" w:author="PCAdmin" w:date="2015-10-15T15:59:00Z"/>
          <w:rFonts w:eastAsiaTheme="minorHAnsi"/>
        </w:rPr>
        <w:pPrChange w:id="402" w:author="PCAdmin" w:date="2015-10-15T15:59:00Z">
          <w:pPr>
            <w:autoSpaceDE w:val="0"/>
            <w:autoSpaceDN w:val="0"/>
            <w:adjustRightInd w:val="0"/>
            <w:ind w:left="0" w:right="0"/>
            <w:outlineLvl w:val="9"/>
          </w:pPr>
        </w:pPrChange>
      </w:pPr>
      <w:proofErr w:type="gramStart"/>
      <w:ins w:id="403" w:author="PCAdmin" w:date="2015-10-15T15:59:00Z">
        <w:r>
          <w:rPr>
            <w:rFonts w:eastAsiaTheme="minorHAnsi"/>
          </w:rPr>
          <w:t>annual</w:t>
        </w:r>
        <w:proofErr w:type="gramEnd"/>
        <w:r>
          <w:rPr>
            <w:rFonts w:eastAsiaTheme="minorHAnsi"/>
          </w:rPr>
          <w:t xml:space="preserve"> program revenue by approximately 1.7 percent in the 2014 invoice year and an additional 1.7</w:t>
        </w:r>
      </w:ins>
    </w:p>
    <w:p w:rsidR="00983D94" w:rsidRDefault="00983D94" w:rsidP="00983D94">
      <w:pPr>
        <w:autoSpaceDE w:val="0"/>
        <w:autoSpaceDN w:val="0"/>
        <w:adjustRightInd w:val="0"/>
        <w:ind w:left="0" w:right="0" w:firstLine="360"/>
        <w:outlineLvl w:val="9"/>
        <w:rPr>
          <w:ins w:id="404" w:author="PCAdmin" w:date="2015-10-15T15:59:00Z"/>
          <w:rFonts w:eastAsiaTheme="minorHAnsi"/>
        </w:rPr>
        <w:pPrChange w:id="405" w:author="PCAdmin" w:date="2015-10-15T15:59:00Z">
          <w:pPr>
            <w:autoSpaceDE w:val="0"/>
            <w:autoSpaceDN w:val="0"/>
            <w:adjustRightInd w:val="0"/>
            <w:ind w:left="0" w:right="0"/>
            <w:outlineLvl w:val="9"/>
          </w:pPr>
        </w:pPrChange>
      </w:pPr>
      <w:proofErr w:type="gramStart"/>
      <w:ins w:id="406" w:author="PCAdmin" w:date="2015-10-15T15:59:00Z">
        <w:r>
          <w:rPr>
            <w:rFonts w:eastAsiaTheme="minorHAnsi"/>
          </w:rPr>
          <w:t>percent</w:t>
        </w:r>
        <w:proofErr w:type="gramEnd"/>
        <w:r>
          <w:rPr>
            <w:rFonts w:eastAsiaTheme="minorHAnsi"/>
          </w:rPr>
          <w:t xml:space="preserve"> in the 2015 invoice year.</w:t>
        </w:r>
      </w:ins>
    </w:p>
    <w:p w:rsidR="00983D94" w:rsidRDefault="00983D94" w:rsidP="00983D94">
      <w:pPr>
        <w:autoSpaceDE w:val="0"/>
        <w:autoSpaceDN w:val="0"/>
        <w:adjustRightInd w:val="0"/>
        <w:ind w:left="0" w:right="0" w:firstLine="360"/>
        <w:outlineLvl w:val="9"/>
        <w:rPr>
          <w:ins w:id="407" w:author="PCAdmin" w:date="2015-10-15T15:59:00Z"/>
          <w:rFonts w:eastAsiaTheme="minorHAnsi"/>
        </w:rPr>
        <w:pPrChange w:id="408" w:author="PCAdmin" w:date="2015-10-15T15:59:00Z">
          <w:pPr>
            <w:autoSpaceDE w:val="0"/>
            <w:autoSpaceDN w:val="0"/>
            <w:adjustRightInd w:val="0"/>
            <w:ind w:left="0" w:right="0"/>
            <w:outlineLvl w:val="9"/>
          </w:pPr>
        </w:pPrChange>
      </w:pPr>
      <w:ins w:id="409" w:author="PCAdmin" w:date="2015-10-15T15:59:00Z">
        <w:r>
          <w:rPr>
            <w:rFonts w:eastAsiaTheme="minorHAnsi"/>
          </w:rPr>
          <w:t>The direct impact of the fee increase on permit holders is based on an assumption that emissions will</w:t>
        </w:r>
      </w:ins>
    </w:p>
    <w:p w:rsidR="00983D94" w:rsidRDefault="00983D94" w:rsidP="00983D94">
      <w:pPr>
        <w:autoSpaceDE w:val="0"/>
        <w:autoSpaceDN w:val="0"/>
        <w:adjustRightInd w:val="0"/>
        <w:ind w:left="0" w:right="0" w:firstLine="360"/>
        <w:outlineLvl w:val="9"/>
        <w:rPr>
          <w:ins w:id="410" w:author="PCAdmin" w:date="2015-10-15T15:59:00Z"/>
          <w:rFonts w:eastAsiaTheme="minorHAnsi"/>
        </w:rPr>
        <w:pPrChange w:id="411" w:author="PCAdmin" w:date="2015-10-15T15:59:00Z">
          <w:pPr>
            <w:autoSpaceDE w:val="0"/>
            <w:autoSpaceDN w:val="0"/>
            <w:adjustRightInd w:val="0"/>
            <w:ind w:left="0" w:right="0"/>
            <w:outlineLvl w:val="9"/>
          </w:pPr>
        </w:pPrChange>
      </w:pPr>
      <w:proofErr w:type="gramStart"/>
      <w:ins w:id="412" w:author="PCAdmin" w:date="2015-10-15T15:59:00Z">
        <w:r>
          <w:rPr>
            <w:rFonts w:eastAsiaTheme="minorHAnsi"/>
          </w:rPr>
          <w:t>remain</w:t>
        </w:r>
        <w:proofErr w:type="gramEnd"/>
        <w:r>
          <w:rPr>
            <w:rFonts w:eastAsiaTheme="minorHAnsi"/>
          </w:rPr>
          <w:t xml:space="preserve"> the same in future years and that the 2014 change in the consumer price index will be the same as</w:t>
        </w:r>
      </w:ins>
    </w:p>
    <w:p w:rsidR="00983D94" w:rsidRDefault="00983D94" w:rsidP="00983D94">
      <w:pPr>
        <w:autoSpaceDE w:val="0"/>
        <w:autoSpaceDN w:val="0"/>
        <w:adjustRightInd w:val="0"/>
        <w:ind w:left="0" w:right="0" w:firstLine="360"/>
        <w:outlineLvl w:val="9"/>
        <w:rPr>
          <w:ins w:id="413" w:author="PCAdmin" w:date="2015-10-15T15:59:00Z"/>
          <w:rFonts w:eastAsiaTheme="minorHAnsi"/>
        </w:rPr>
        <w:pPrChange w:id="414" w:author="PCAdmin" w:date="2015-10-15T15:59:00Z">
          <w:pPr>
            <w:autoSpaceDE w:val="0"/>
            <w:autoSpaceDN w:val="0"/>
            <w:adjustRightInd w:val="0"/>
            <w:ind w:left="0" w:right="0"/>
            <w:outlineLvl w:val="9"/>
          </w:pPr>
        </w:pPrChange>
      </w:pPr>
      <w:proofErr w:type="gramStart"/>
      <w:ins w:id="415" w:author="PCAdmin" w:date="2015-10-15T15:59:00Z">
        <w:r>
          <w:rPr>
            <w:rFonts w:eastAsiaTheme="minorHAnsi"/>
          </w:rPr>
          <w:t>the</w:t>
        </w:r>
        <w:proofErr w:type="gramEnd"/>
        <w:r>
          <w:rPr>
            <w:rFonts w:eastAsiaTheme="minorHAnsi"/>
          </w:rPr>
          <w:t xml:space="preserve"> 2013 change in the index.</w:t>
        </w:r>
      </w:ins>
    </w:p>
    <w:p w:rsidR="00983D94" w:rsidRDefault="00983D94" w:rsidP="00983D94">
      <w:pPr>
        <w:autoSpaceDE w:val="0"/>
        <w:autoSpaceDN w:val="0"/>
        <w:adjustRightInd w:val="0"/>
        <w:ind w:left="0" w:right="0" w:firstLine="360"/>
        <w:outlineLvl w:val="9"/>
        <w:rPr>
          <w:ins w:id="416" w:author="PCAdmin" w:date="2015-10-15T15:59:00Z"/>
          <w:rFonts w:eastAsiaTheme="minorHAnsi"/>
        </w:rPr>
        <w:pPrChange w:id="417" w:author="PCAdmin" w:date="2015-10-15T15:59:00Z">
          <w:pPr>
            <w:autoSpaceDE w:val="0"/>
            <w:autoSpaceDN w:val="0"/>
            <w:adjustRightInd w:val="0"/>
            <w:ind w:left="0" w:right="0"/>
            <w:outlineLvl w:val="9"/>
          </w:pPr>
        </w:pPrChange>
      </w:pPr>
      <w:proofErr w:type="gramStart"/>
      <w:ins w:id="418" w:author="PCAdmin" w:date="2015-10-15T15:59:00Z">
        <w:r>
          <w:rPr>
            <w:rFonts w:eastAsiaTheme="minorHAnsi"/>
          </w:rPr>
          <w:t>Title</w:t>
        </w:r>
        <w:proofErr w:type="gramEnd"/>
        <w:r>
          <w:rPr>
            <w:rFonts w:eastAsiaTheme="minorHAnsi"/>
          </w:rPr>
          <w:t xml:space="preserve"> V permit holders are subject to Oregon’s greenhouse gas reporting program and most of the permit</w:t>
        </w:r>
      </w:ins>
    </w:p>
    <w:p w:rsidR="00983D94" w:rsidRDefault="00983D94" w:rsidP="00983D94">
      <w:pPr>
        <w:autoSpaceDE w:val="0"/>
        <w:autoSpaceDN w:val="0"/>
        <w:adjustRightInd w:val="0"/>
        <w:ind w:left="0" w:right="0" w:firstLine="360"/>
        <w:outlineLvl w:val="9"/>
        <w:rPr>
          <w:ins w:id="419" w:author="PCAdmin" w:date="2015-10-15T15:59:00Z"/>
          <w:rFonts w:eastAsiaTheme="minorHAnsi"/>
        </w:rPr>
        <w:pPrChange w:id="420" w:author="PCAdmin" w:date="2015-10-15T15:59:00Z">
          <w:pPr>
            <w:autoSpaceDE w:val="0"/>
            <w:autoSpaceDN w:val="0"/>
            <w:adjustRightInd w:val="0"/>
            <w:ind w:left="0" w:right="0"/>
            <w:outlineLvl w:val="9"/>
          </w:pPr>
        </w:pPrChange>
      </w:pPr>
      <w:proofErr w:type="gramStart"/>
      <w:ins w:id="421" w:author="PCAdmin" w:date="2015-10-15T15:59:00Z">
        <w:r>
          <w:rPr>
            <w:rFonts w:eastAsiaTheme="minorHAnsi"/>
          </w:rPr>
          <w:t>holders</w:t>
        </w:r>
        <w:proofErr w:type="gramEnd"/>
        <w:r>
          <w:rPr>
            <w:rFonts w:eastAsiaTheme="minorHAnsi"/>
          </w:rPr>
          <w:t xml:space="preserve"> are subject to the greenhouse gas reporting fees. The greenhouse gas reporting fee is equal to 15</w:t>
        </w:r>
      </w:ins>
    </w:p>
    <w:p w:rsidR="00983D94" w:rsidRDefault="00983D94" w:rsidP="00983D94">
      <w:pPr>
        <w:autoSpaceDE w:val="0"/>
        <w:autoSpaceDN w:val="0"/>
        <w:adjustRightInd w:val="0"/>
        <w:ind w:left="0" w:right="0" w:firstLine="360"/>
        <w:outlineLvl w:val="9"/>
        <w:rPr>
          <w:ins w:id="422" w:author="PCAdmin" w:date="2015-10-15T15:59:00Z"/>
          <w:rFonts w:eastAsiaTheme="minorHAnsi"/>
        </w:rPr>
        <w:pPrChange w:id="423" w:author="PCAdmin" w:date="2015-10-15T15:59:00Z">
          <w:pPr>
            <w:autoSpaceDE w:val="0"/>
            <w:autoSpaceDN w:val="0"/>
            <w:adjustRightInd w:val="0"/>
            <w:ind w:left="0" w:right="0"/>
            <w:outlineLvl w:val="9"/>
          </w:pPr>
        </w:pPrChange>
      </w:pPr>
      <w:proofErr w:type="gramStart"/>
      <w:ins w:id="424" w:author="PCAdmin" w:date="2015-10-15T15:59:00Z">
        <w:r>
          <w:rPr>
            <w:rFonts w:eastAsiaTheme="minorHAnsi"/>
          </w:rPr>
          <w:t>percent</w:t>
        </w:r>
        <w:proofErr w:type="gramEnd"/>
        <w:r>
          <w:rPr>
            <w:rFonts w:eastAsiaTheme="minorHAnsi"/>
          </w:rPr>
          <w:t xml:space="preserve"> of their Title V annual base and emission fees, up to a maximum greenhouse gas reporting fee of</w:t>
        </w:r>
      </w:ins>
    </w:p>
    <w:p w:rsidR="00983D94" w:rsidRDefault="00983D94" w:rsidP="00983D94">
      <w:pPr>
        <w:autoSpaceDE w:val="0"/>
        <w:autoSpaceDN w:val="0"/>
        <w:adjustRightInd w:val="0"/>
        <w:ind w:left="0" w:right="0" w:firstLine="360"/>
        <w:outlineLvl w:val="9"/>
        <w:rPr>
          <w:ins w:id="425" w:author="PCAdmin" w:date="2015-10-15T15:59:00Z"/>
          <w:rFonts w:eastAsiaTheme="minorHAnsi"/>
        </w:rPr>
        <w:pPrChange w:id="426" w:author="PCAdmin" w:date="2015-10-15T15:59:00Z">
          <w:pPr>
            <w:autoSpaceDE w:val="0"/>
            <w:autoSpaceDN w:val="0"/>
            <w:adjustRightInd w:val="0"/>
            <w:ind w:left="0" w:right="0"/>
            <w:outlineLvl w:val="9"/>
          </w:pPr>
        </w:pPrChange>
      </w:pPr>
      <w:proofErr w:type="gramStart"/>
      <w:ins w:id="427" w:author="PCAdmin" w:date="2015-10-15T15:59:00Z">
        <w:r>
          <w:rPr>
            <w:rFonts w:eastAsiaTheme="minorHAnsi"/>
          </w:rPr>
          <w:t>$4,500.</w:t>
        </w:r>
        <w:proofErr w:type="gramEnd"/>
        <w:r>
          <w:rPr>
            <w:rFonts w:eastAsiaTheme="minorHAnsi"/>
          </w:rPr>
          <w:t xml:space="preserve"> Because the greenhouse gas reporting fee calculation is a percentage of the Title V fees, the</w:t>
        </w:r>
      </w:ins>
    </w:p>
    <w:p w:rsidR="00983D94" w:rsidRDefault="00983D94" w:rsidP="00983D94">
      <w:pPr>
        <w:autoSpaceDE w:val="0"/>
        <w:autoSpaceDN w:val="0"/>
        <w:adjustRightInd w:val="0"/>
        <w:ind w:left="0" w:right="0" w:firstLine="360"/>
        <w:outlineLvl w:val="9"/>
        <w:rPr>
          <w:ins w:id="428" w:author="PCAdmin" w:date="2015-10-15T15:59:00Z"/>
          <w:rFonts w:eastAsiaTheme="minorHAnsi"/>
        </w:rPr>
        <w:pPrChange w:id="429" w:author="PCAdmin" w:date="2015-10-15T15:59:00Z">
          <w:pPr>
            <w:autoSpaceDE w:val="0"/>
            <w:autoSpaceDN w:val="0"/>
            <w:adjustRightInd w:val="0"/>
            <w:ind w:left="0" w:right="0"/>
            <w:outlineLvl w:val="9"/>
          </w:pPr>
        </w:pPrChange>
      </w:pPr>
      <w:proofErr w:type="gramStart"/>
      <w:ins w:id="430" w:author="PCAdmin" w:date="2015-10-15T15:59:00Z">
        <w:r>
          <w:rPr>
            <w:rFonts w:eastAsiaTheme="minorHAnsi"/>
          </w:rPr>
          <w:t>proposed</w:t>
        </w:r>
        <w:proofErr w:type="gramEnd"/>
        <w:r>
          <w:rPr>
            <w:rFonts w:eastAsiaTheme="minorHAnsi"/>
          </w:rPr>
          <w:t xml:space="preserve"> increase in Title V permit fees would result in a 1.7 percent increase in the greenhouse gas</w:t>
        </w:r>
      </w:ins>
    </w:p>
    <w:p w:rsidR="00AD7DB9" w:rsidRPr="00983D94" w:rsidRDefault="00983D94" w:rsidP="00983D94">
      <w:pPr>
        <w:autoSpaceDE w:val="0"/>
        <w:autoSpaceDN w:val="0"/>
        <w:adjustRightInd w:val="0"/>
        <w:ind w:left="360" w:right="0"/>
        <w:outlineLvl w:val="9"/>
        <w:rPr>
          <w:rFonts w:eastAsiaTheme="minorHAnsi"/>
          <w:rPrChange w:id="431" w:author="PCAdmin" w:date="2015-10-15T16:00:00Z">
            <w:rPr/>
          </w:rPrChange>
        </w:rPr>
        <w:pPrChange w:id="432" w:author="PCAdmin" w:date="2015-10-15T16:00:00Z">
          <w:pPr/>
        </w:pPrChange>
      </w:pPr>
      <w:proofErr w:type="gramStart"/>
      <w:ins w:id="433" w:author="PCAdmin" w:date="2015-10-15T15:59:00Z">
        <w:r>
          <w:rPr>
            <w:rFonts w:eastAsiaTheme="minorHAnsi"/>
          </w:rPr>
          <w:t>reporting</w:t>
        </w:r>
        <w:proofErr w:type="gramEnd"/>
        <w:r>
          <w:rPr>
            <w:rFonts w:eastAsiaTheme="minorHAnsi"/>
          </w:rPr>
          <w:t xml:space="preserve"> fees for these permit holders in the invoices DEQ will issue in 2014, and an additional 1.7 percent</w:t>
        </w:r>
      </w:ins>
      <w:ins w:id="434" w:author="PCAdmin" w:date="2015-10-15T16:00:00Z">
        <w:r>
          <w:rPr>
            <w:rFonts w:eastAsiaTheme="minorHAnsi"/>
          </w:rPr>
          <w:t xml:space="preserve"> </w:t>
        </w:r>
      </w:ins>
      <w:ins w:id="435" w:author="PCAdmin" w:date="2015-10-15T15:59:00Z">
        <w:r>
          <w:rPr>
            <w:rFonts w:eastAsiaTheme="minorHAnsi"/>
          </w:rPr>
          <w:t>increase in the invoices DEQ will issue in 2015. The cap of $4,500 remains unchanged.</w:t>
        </w:r>
      </w:ins>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rPr>
          <w:ins w:id="436" w:author="PCAdmin" w:date="2015-10-15T16:00:00Z"/>
        </w:rPr>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2D263C" w:rsidP="004F4493">
      <w:pPr>
        <w:spacing w:after="120"/>
        <w:ind w:left="1440" w:right="14"/>
        <w:rPr>
          <w:rFonts w:asciiTheme="majorHAnsi" w:hAnsiTheme="majorHAnsi" w:cstheme="majorHAnsi"/>
          <w:sz w:val="22"/>
          <w:szCs w:val="22"/>
        </w:rPr>
      </w:pPr>
      <w:del w:id="437" w:author="PCAdmin" w:date="2015-10-15T16:01:00Z">
        <w:r w:rsidDel="00983D94">
          <w:delText>TEXT</w:delText>
        </w:r>
      </w:del>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983D94" w:rsidRDefault="00983D94" w:rsidP="007B3EB2">
      <w:pPr>
        <w:autoSpaceDE w:val="0"/>
        <w:autoSpaceDN w:val="0"/>
        <w:adjustRightInd w:val="0"/>
        <w:ind w:left="0" w:right="0" w:firstLine="360"/>
        <w:outlineLvl w:val="9"/>
        <w:rPr>
          <w:ins w:id="438" w:author="PCAdmin" w:date="2015-10-15T16:02:00Z"/>
          <w:rFonts w:eastAsiaTheme="minorHAnsi"/>
        </w:rPr>
        <w:pPrChange w:id="439" w:author="PCAdmin" w:date="2015-10-15T16:02:00Z">
          <w:pPr>
            <w:autoSpaceDE w:val="0"/>
            <w:autoSpaceDN w:val="0"/>
            <w:adjustRightInd w:val="0"/>
            <w:ind w:left="0" w:right="0"/>
            <w:outlineLvl w:val="9"/>
          </w:pPr>
        </w:pPrChange>
      </w:pPr>
      <w:ins w:id="440" w:author="PCAdmin" w:date="2015-10-15T16:02:00Z">
        <w:r>
          <w:rPr>
            <w:rFonts w:eastAsiaTheme="minorHAnsi"/>
          </w:rPr>
          <w:t>Oregon Health Sciences University is the only state agency that holds a</w:t>
        </w:r>
      </w:ins>
    </w:p>
    <w:p w:rsidR="00983D94" w:rsidRDefault="00983D94" w:rsidP="007B3EB2">
      <w:pPr>
        <w:autoSpaceDE w:val="0"/>
        <w:autoSpaceDN w:val="0"/>
        <w:adjustRightInd w:val="0"/>
        <w:ind w:left="0" w:right="0" w:firstLine="360"/>
        <w:outlineLvl w:val="9"/>
        <w:rPr>
          <w:ins w:id="441" w:author="PCAdmin" w:date="2015-10-15T16:02:00Z"/>
          <w:rFonts w:eastAsiaTheme="minorHAnsi"/>
        </w:rPr>
        <w:pPrChange w:id="442" w:author="PCAdmin" w:date="2015-10-15T16:02:00Z">
          <w:pPr>
            <w:autoSpaceDE w:val="0"/>
            <w:autoSpaceDN w:val="0"/>
            <w:adjustRightInd w:val="0"/>
            <w:ind w:left="0" w:right="0"/>
            <w:outlineLvl w:val="9"/>
          </w:pPr>
        </w:pPrChange>
      </w:pPr>
      <w:proofErr w:type="gramStart"/>
      <w:ins w:id="443" w:author="PCAdmin" w:date="2015-10-15T16:02:00Z">
        <w:r>
          <w:rPr>
            <w:rFonts w:eastAsiaTheme="minorHAnsi"/>
          </w:rPr>
          <w:t>Title</w:t>
        </w:r>
        <w:proofErr w:type="gramEnd"/>
        <w:r>
          <w:rPr>
            <w:rFonts w:eastAsiaTheme="minorHAnsi"/>
          </w:rPr>
          <w:t xml:space="preserve"> V permit and paid Title V permit fees of $14,083.90 in 2013. The proposed rules would</w:t>
        </w:r>
      </w:ins>
    </w:p>
    <w:p w:rsidR="00983D94" w:rsidRDefault="00983D94" w:rsidP="007B3EB2">
      <w:pPr>
        <w:autoSpaceDE w:val="0"/>
        <w:autoSpaceDN w:val="0"/>
        <w:adjustRightInd w:val="0"/>
        <w:ind w:left="0" w:right="0" w:firstLine="360"/>
        <w:outlineLvl w:val="9"/>
        <w:rPr>
          <w:ins w:id="444" w:author="PCAdmin" w:date="2015-10-15T16:02:00Z"/>
          <w:rFonts w:eastAsiaTheme="minorHAnsi"/>
        </w:rPr>
        <w:pPrChange w:id="445" w:author="PCAdmin" w:date="2015-10-15T16:02:00Z">
          <w:pPr>
            <w:autoSpaceDE w:val="0"/>
            <w:autoSpaceDN w:val="0"/>
            <w:adjustRightInd w:val="0"/>
            <w:ind w:left="0" w:right="0"/>
            <w:outlineLvl w:val="9"/>
          </w:pPr>
        </w:pPrChange>
      </w:pPr>
      <w:proofErr w:type="gramStart"/>
      <w:ins w:id="446" w:author="PCAdmin" w:date="2015-10-15T16:02:00Z">
        <w:r>
          <w:rPr>
            <w:rFonts w:eastAsiaTheme="minorHAnsi"/>
          </w:rPr>
          <w:t>increase</w:t>
        </w:r>
        <w:proofErr w:type="gramEnd"/>
        <w:r>
          <w:rPr>
            <w:rFonts w:eastAsiaTheme="minorHAnsi"/>
          </w:rPr>
          <w:t xml:space="preserve"> their permit fees by about $240 for 2014 and an additional estimated $250 for 2015.</w:t>
        </w:r>
      </w:ins>
    </w:p>
    <w:p w:rsidR="00983D94" w:rsidRDefault="00983D94" w:rsidP="007B3EB2">
      <w:pPr>
        <w:autoSpaceDE w:val="0"/>
        <w:autoSpaceDN w:val="0"/>
        <w:adjustRightInd w:val="0"/>
        <w:ind w:left="0" w:right="0" w:firstLine="360"/>
        <w:outlineLvl w:val="9"/>
        <w:rPr>
          <w:ins w:id="447" w:author="PCAdmin" w:date="2015-10-15T16:02:00Z"/>
          <w:rFonts w:eastAsiaTheme="minorHAnsi"/>
        </w:rPr>
        <w:pPrChange w:id="448" w:author="PCAdmin" w:date="2015-10-15T16:02:00Z">
          <w:pPr>
            <w:autoSpaceDE w:val="0"/>
            <w:autoSpaceDN w:val="0"/>
            <w:adjustRightInd w:val="0"/>
            <w:ind w:left="0" w:right="0"/>
            <w:outlineLvl w:val="9"/>
          </w:pPr>
        </w:pPrChange>
      </w:pPr>
      <w:ins w:id="449" w:author="PCAdmin" w:date="2015-10-15T16:02:00Z">
        <w:r>
          <w:rPr>
            <w:rFonts w:eastAsiaTheme="minorHAnsi"/>
          </w:rPr>
          <w:t>OHSU is also subject to greenhouse gas reporting fees equal to 15 percent of its annual</w:t>
        </w:r>
      </w:ins>
    </w:p>
    <w:p w:rsidR="00983D94" w:rsidRDefault="00983D94" w:rsidP="007B3EB2">
      <w:pPr>
        <w:autoSpaceDE w:val="0"/>
        <w:autoSpaceDN w:val="0"/>
        <w:adjustRightInd w:val="0"/>
        <w:ind w:left="0" w:right="0" w:firstLine="360"/>
        <w:outlineLvl w:val="9"/>
        <w:rPr>
          <w:ins w:id="450" w:author="PCAdmin" w:date="2015-10-15T16:02:00Z"/>
          <w:rFonts w:eastAsiaTheme="minorHAnsi"/>
        </w:rPr>
        <w:pPrChange w:id="451" w:author="PCAdmin" w:date="2015-10-15T16:02:00Z">
          <w:pPr>
            <w:autoSpaceDE w:val="0"/>
            <w:autoSpaceDN w:val="0"/>
            <w:adjustRightInd w:val="0"/>
            <w:ind w:left="0" w:right="0"/>
            <w:outlineLvl w:val="9"/>
          </w:pPr>
        </w:pPrChange>
      </w:pPr>
      <w:proofErr w:type="gramStart"/>
      <w:ins w:id="452" w:author="PCAdmin" w:date="2015-10-15T16:02:00Z">
        <w:r>
          <w:rPr>
            <w:rFonts w:eastAsiaTheme="minorHAnsi"/>
          </w:rPr>
          <w:t>emission</w:t>
        </w:r>
        <w:proofErr w:type="gramEnd"/>
        <w:r>
          <w:rPr>
            <w:rFonts w:eastAsiaTheme="minorHAnsi"/>
          </w:rPr>
          <w:t xml:space="preserve"> fee and base fee. OHSU paid $2,112.59 in greenhouse gas reporting fees in 2013.</w:t>
        </w:r>
      </w:ins>
    </w:p>
    <w:p w:rsidR="00983D94" w:rsidRDefault="00983D94" w:rsidP="007B3EB2">
      <w:pPr>
        <w:autoSpaceDE w:val="0"/>
        <w:autoSpaceDN w:val="0"/>
        <w:adjustRightInd w:val="0"/>
        <w:ind w:left="0" w:right="0" w:firstLine="360"/>
        <w:outlineLvl w:val="9"/>
        <w:rPr>
          <w:ins w:id="453" w:author="PCAdmin" w:date="2015-10-15T16:02:00Z"/>
          <w:rFonts w:eastAsiaTheme="minorHAnsi"/>
        </w:rPr>
        <w:pPrChange w:id="454" w:author="PCAdmin" w:date="2015-10-15T16:02:00Z">
          <w:pPr>
            <w:autoSpaceDE w:val="0"/>
            <w:autoSpaceDN w:val="0"/>
            <w:adjustRightInd w:val="0"/>
            <w:ind w:left="0" w:right="0"/>
            <w:outlineLvl w:val="9"/>
          </w:pPr>
        </w:pPrChange>
      </w:pPr>
      <w:ins w:id="455" w:author="PCAdmin" w:date="2015-10-15T16:02:00Z">
        <w:r>
          <w:rPr>
            <w:rFonts w:eastAsiaTheme="minorHAnsi"/>
          </w:rPr>
          <w:t>As a result of the proposed rules, OHSU’s greenhouse gas reporting fees would increase by</w:t>
        </w:r>
      </w:ins>
    </w:p>
    <w:p w:rsidR="00983D94" w:rsidRDefault="00983D94" w:rsidP="007B3EB2">
      <w:pPr>
        <w:autoSpaceDE w:val="0"/>
        <w:autoSpaceDN w:val="0"/>
        <w:adjustRightInd w:val="0"/>
        <w:ind w:left="0" w:right="0" w:firstLine="360"/>
        <w:outlineLvl w:val="9"/>
        <w:rPr>
          <w:ins w:id="456" w:author="PCAdmin" w:date="2015-10-15T16:02:00Z"/>
          <w:rFonts w:eastAsiaTheme="minorHAnsi"/>
        </w:rPr>
        <w:pPrChange w:id="457" w:author="PCAdmin" w:date="2015-10-15T16:02:00Z">
          <w:pPr>
            <w:autoSpaceDE w:val="0"/>
            <w:autoSpaceDN w:val="0"/>
            <w:adjustRightInd w:val="0"/>
            <w:ind w:left="0" w:right="0"/>
            <w:outlineLvl w:val="9"/>
          </w:pPr>
        </w:pPrChange>
      </w:pPr>
      <w:proofErr w:type="gramStart"/>
      <w:ins w:id="458" w:author="PCAdmin" w:date="2015-10-15T16:02:00Z">
        <w:r>
          <w:rPr>
            <w:rFonts w:eastAsiaTheme="minorHAnsi"/>
          </w:rPr>
          <w:t>about</w:t>
        </w:r>
        <w:proofErr w:type="gramEnd"/>
        <w:r>
          <w:rPr>
            <w:rFonts w:eastAsiaTheme="minorHAnsi"/>
          </w:rPr>
          <w:t xml:space="preserve"> $36 in 2014 and increase by an additional estimated $37 in 2015. No federal agencies</w:t>
        </w:r>
      </w:ins>
    </w:p>
    <w:p w:rsidR="00E45717" w:rsidRPr="002A1E7F" w:rsidRDefault="00983D94" w:rsidP="007B3EB2">
      <w:pPr>
        <w:ind w:left="0" w:firstLine="360"/>
        <w:rPr>
          <w:color w:val="1F4E79" w:themeColor="accent1" w:themeShade="80"/>
        </w:rPr>
        <w:pPrChange w:id="459" w:author="PCAdmin" w:date="2015-10-15T16:02:00Z">
          <w:pPr>
            <w:ind w:left="1440"/>
          </w:pPr>
        </w:pPrChange>
      </w:pPr>
      <w:proofErr w:type="gramStart"/>
      <w:ins w:id="460" w:author="PCAdmin" w:date="2015-10-15T16:02:00Z">
        <w:r>
          <w:rPr>
            <w:rFonts w:eastAsiaTheme="minorHAnsi"/>
          </w:rPr>
          <w:t>hold</w:t>
        </w:r>
        <w:proofErr w:type="gramEnd"/>
        <w:r>
          <w:rPr>
            <w:rFonts w:eastAsiaTheme="minorHAnsi"/>
          </w:rPr>
          <w:t xml:space="preserve"> Title V permits.</w:t>
        </w:r>
      </w:ins>
      <w:del w:id="461" w:author="PCAdmin" w:date="2015-10-15T16:01:00Z">
        <w:r w:rsidR="002D263C" w:rsidDel="00983D94">
          <w:rPr>
            <w:bCs/>
            <w:color w:val="000000" w:themeColor="text1"/>
          </w:rPr>
          <w:delText>TEXT</w:delText>
        </w:r>
      </w:del>
    </w:p>
    <w:p w:rsidR="002A1E7F" w:rsidRDefault="00AD7DB9" w:rsidP="00817FE6">
      <w:pPr>
        <w:ind w:left="1440"/>
      </w:pPr>
      <w:r w:rsidRPr="008F491E">
        <w:t>Indirect Impacts</w:t>
      </w:r>
    </w:p>
    <w:p w:rsidR="007B3EB2" w:rsidRDefault="007B3EB2" w:rsidP="007B3EB2">
      <w:pPr>
        <w:autoSpaceDE w:val="0"/>
        <w:autoSpaceDN w:val="0"/>
        <w:adjustRightInd w:val="0"/>
        <w:ind w:left="0" w:right="0" w:firstLine="360"/>
        <w:outlineLvl w:val="9"/>
        <w:rPr>
          <w:ins w:id="462" w:author="PCAdmin" w:date="2015-10-15T16:03:00Z"/>
          <w:rFonts w:eastAsiaTheme="minorHAnsi"/>
        </w:rPr>
        <w:pPrChange w:id="463" w:author="PCAdmin" w:date="2015-10-15T16:03:00Z">
          <w:pPr>
            <w:autoSpaceDE w:val="0"/>
            <w:autoSpaceDN w:val="0"/>
            <w:adjustRightInd w:val="0"/>
            <w:ind w:left="0" w:right="0"/>
            <w:outlineLvl w:val="9"/>
          </w:pPr>
        </w:pPrChange>
      </w:pPr>
      <w:ins w:id="464" w:author="PCAdmin" w:date="2015-10-15T16:03:00Z">
        <w:r>
          <w:rPr>
            <w:rFonts w:eastAsiaTheme="minorHAnsi"/>
          </w:rPr>
          <w:t>Changes to fees could affect state and federal agencies indirectly if</w:t>
        </w:r>
      </w:ins>
    </w:p>
    <w:p w:rsidR="007B3EB2" w:rsidRDefault="007B3EB2" w:rsidP="007B3EB2">
      <w:pPr>
        <w:autoSpaceDE w:val="0"/>
        <w:autoSpaceDN w:val="0"/>
        <w:adjustRightInd w:val="0"/>
        <w:ind w:left="0" w:right="0" w:firstLine="360"/>
        <w:outlineLvl w:val="9"/>
        <w:rPr>
          <w:ins w:id="465" w:author="PCAdmin" w:date="2015-10-15T16:03:00Z"/>
          <w:rFonts w:eastAsiaTheme="minorHAnsi"/>
        </w:rPr>
        <w:pPrChange w:id="466" w:author="PCAdmin" w:date="2015-10-15T16:03:00Z">
          <w:pPr>
            <w:autoSpaceDE w:val="0"/>
            <w:autoSpaceDN w:val="0"/>
            <w:adjustRightInd w:val="0"/>
            <w:ind w:left="0" w:right="0"/>
            <w:outlineLvl w:val="9"/>
          </w:pPr>
        </w:pPrChange>
      </w:pPr>
      <w:proofErr w:type="gramStart"/>
      <w:ins w:id="467" w:author="PCAdmin" w:date="2015-10-15T16:03:00Z">
        <w:r>
          <w:rPr>
            <w:rFonts w:eastAsiaTheme="minorHAnsi"/>
          </w:rPr>
          <w:t>businesses</w:t>
        </w:r>
        <w:proofErr w:type="gramEnd"/>
        <w:r>
          <w:rPr>
            <w:rFonts w:eastAsiaTheme="minorHAnsi"/>
          </w:rPr>
          <w:t xml:space="preserve"> holding Title V permits change the price of goods and services to offset any</w:t>
        </w:r>
      </w:ins>
    </w:p>
    <w:p w:rsidR="00E45717" w:rsidRDefault="007B3EB2" w:rsidP="007B3EB2">
      <w:pPr>
        <w:ind w:left="1440"/>
        <w:rPr>
          <w:bCs/>
          <w:color w:val="000000" w:themeColor="text1"/>
        </w:rPr>
      </w:pPr>
      <w:proofErr w:type="gramStart"/>
      <w:ins w:id="468" w:author="PCAdmin" w:date="2015-10-15T16:03:00Z">
        <w:r>
          <w:rPr>
            <w:rFonts w:eastAsiaTheme="minorHAnsi"/>
          </w:rPr>
          <w:lastRenderedPageBreak/>
          <w:t>increased</w:t>
        </w:r>
        <w:proofErr w:type="gramEnd"/>
        <w:r>
          <w:rPr>
            <w:rFonts w:eastAsiaTheme="minorHAnsi"/>
          </w:rPr>
          <w:t xml:space="preserve"> costs from paying a permit fee.</w:t>
        </w:r>
      </w:ins>
      <w:del w:id="469" w:author="PCAdmin" w:date="2015-10-15T16:02:00Z">
        <w:r w:rsidR="002D263C" w:rsidDel="007B3EB2">
          <w:rPr>
            <w:bCs/>
            <w:color w:val="000000" w:themeColor="text1"/>
          </w:rPr>
          <w:delText>TEXT</w:delText>
        </w:r>
      </w:del>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AD7DB9" w:rsidRPr="00E45717" w:rsidRDefault="002D263C" w:rsidP="004F4493">
      <w:pPr>
        <w:spacing w:after="120"/>
        <w:ind w:left="1440" w:right="14"/>
      </w:pPr>
      <w:del w:id="470" w:author="PCAdmin" w:date="2015-10-15T16:05:00Z">
        <w:r w:rsidDel="007B3EB2">
          <w:delText>TEXT</w:delText>
        </w:r>
      </w:del>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81265C" w:rsidRDefault="002D263C" w:rsidP="0081265C">
      <w:pPr>
        <w:autoSpaceDE w:val="0"/>
        <w:autoSpaceDN w:val="0"/>
        <w:adjustRightInd w:val="0"/>
        <w:ind w:left="0" w:right="0"/>
        <w:outlineLvl w:val="9"/>
        <w:rPr>
          <w:ins w:id="471" w:author="PCAdmin" w:date="2015-10-15T16:16:00Z"/>
          <w:rFonts w:eastAsiaTheme="minorHAnsi"/>
        </w:rPr>
      </w:pPr>
      <w:del w:id="472" w:author="PCAdmin" w:date="2015-10-15T16:05:00Z">
        <w:r w:rsidDel="007B3EB2">
          <w:rPr>
            <w:bCs/>
            <w:color w:val="000000" w:themeColor="text1"/>
          </w:rPr>
          <w:delText>T</w:delText>
        </w:r>
      </w:del>
      <w:ins w:id="473" w:author="PCAdmin" w:date="2015-10-15T16:16:00Z">
        <w:r w:rsidR="0081265C" w:rsidRPr="0081265C">
          <w:rPr>
            <w:rFonts w:eastAsiaTheme="minorHAnsi"/>
          </w:rPr>
          <w:t xml:space="preserve"> </w:t>
        </w:r>
        <w:r w:rsidR="0081265C">
          <w:rPr>
            <w:rFonts w:eastAsiaTheme="minorHAnsi"/>
          </w:rPr>
          <w:t>Oregon requires county and city local governments to obtain a Title V major</w:t>
        </w:r>
      </w:ins>
    </w:p>
    <w:p w:rsidR="0081265C" w:rsidRDefault="0081265C" w:rsidP="0081265C">
      <w:pPr>
        <w:autoSpaceDE w:val="0"/>
        <w:autoSpaceDN w:val="0"/>
        <w:adjustRightInd w:val="0"/>
        <w:ind w:left="0" w:right="0"/>
        <w:outlineLvl w:val="9"/>
        <w:rPr>
          <w:ins w:id="474" w:author="PCAdmin" w:date="2015-10-15T16:16:00Z"/>
          <w:rFonts w:eastAsiaTheme="minorHAnsi"/>
        </w:rPr>
      </w:pPr>
      <w:proofErr w:type="gramStart"/>
      <w:ins w:id="475" w:author="PCAdmin" w:date="2015-10-15T16:16:00Z">
        <w:r>
          <w:rPr>
            <w:rFonts w:eastAsiaTheme="minorHAnsi"/>
          </w:rPr>
          <w:t>source</w:t>
        </w:r>
        <w:proofErr w:type="gramEnd"/>
        <w:r>
          <w:rPr>
            <w:rFonts w:eastAsiaTheme="minorHAnsi"/>
          </w:rPr>
          <w:t xml:space="preserve"> permit for municipal waste landfills. Fees would increase for two landfills operated by</w:t>
        </w:r>
      </w:ins>
    </w:p>
    <w:p w:rsidR="0081265C" w:rsidRDefault="0081265C" w:rsidP="0081265C">
      <w:pPr>
        <w:autoSpaceDE w:val="0"/>
        <w:autoSpaceDN w:val="0"/>
        <w:adjustRightInd w:val="0"/>
        <w:ind w:left="0" w:right="0"/>
        <w:outlineLvl w:val="9"/>
        <w:rPr>
          <w:ins w:id="476" w:author="PCAdmin" w:date="2015-10-15T16:17:00Z"/>
          <w:rFonts w:eastAsiaTheme="minorHAnsi"/>
        </w:rPr>
      </w:pPr>
      <w:proofErr w:type="gramStart"/>
      <w:ins w:id="477" w:author="PCAdmin" w:date="2015-10-15T16:16:00Z">
        <w:r>
          <w:rPr>
            <w:rFonts w:eastAsiaTheme="minorHAnsi"/>
          </w:rPr>
          <w:t>local</w:t>
        </w:r>
        <w:proofErr w:type="gramEnd"/>
        <w:r>
          <w:rPr>
            <w:rFonts w:eastAsiaTheme="minorHAnsi"/>
          </w:rPr>
          <w:t xml:space="preserve"> governments:</w:t>
        </w:r>
      </w:ins>
      <w:del w:id="478" w:author="PCAdmin" w:date="2015-10-15T16:05:00Z">
        <w:r w:rsidR="002D263C" w:rsidDel="007B3EB2">
          <w:rPr>
            <w:bCs/>
            <w:color w:val="000000" w:themeColor="text1"/>
          </w:rPr>
          <w:delText>E</w:delText>
        </w:r>
      </w:del>
      <w:ins w:id="479" w:author="PCAdmin" w:date="2015-10-15T16:17:00Z">
        <w:r w:rsidRPr="0081265C">
          <w:rPr>
            <w:rFonts w:eastAsiaTheme="minorHAnsi"/>
          </w:rPr>
          <w:t xml:space="preserve"> </w:t>
        </w:r>
        <w:r>
          <w:rPr>
            <w:rFonts w:eastAsiaTheme="minorHAnsi"/>
          </w:rPr>
          <w:t>Metropolitan Service District, St. Johns Landfill paid Title V annual permit fees of</w:t>
        </w:r>
      </w:ins>
    </w:p>
    <w:p w:rsidR="0081265C" w:rsidRDefault="0081265C" w:rsidP="0081265C">
      <w:pPr>
        <w:autoSpaceDE w:val="0"/>
        <w:autoSpaceDN w:val="0"/>
        <w:adjustRightInd w:val="0"/>
        <w:ind w:left="0" w:right="0"/>
        <w:outlineLvl w:val="9"/>
        <w:rPr>
          <w:ins w:id="480" w:author="PCAdmin" w:date="2015-10-15T16:17:00Z"/>
          <w:rFonts w:eastAsiaTheme="minorHAnsi"/>
        </w:rPr>
      </w:pPr>
      <w:proofErr w:type="gramStart"/>
      <w:ins w:id="481" w:author="PCAdmin" w:date="2015-10-15T16:17:00Z">
        <w:r>
          <w:rPr>
            <w:rFonts w:eastAsiaTheme="minorHAnsi"/>
          </w:rPr>
          <w:t>$7,946.50 in 2013.</w:t>
        </w:r>
        <w:proofErr w:type="gramEnd"/>
        <w:r>
          <w:rPr>
            <w:rFonts w:eastAsiaTheme="minorHAnsi"/>
          </w:rPr>
          <w:t xml:space="preserve"> The proposed rules would increase their 2014 fees by about $135 and</w:t>
        </w:r>
      </w:ins>
    </w:p>
    <w:p w:rsidR="0081265C" w:rsidRDefault="0081265C" w:rsidP="0081265C">
      <w:pPr>
        <w:autoSpaceDE w:val="0"/>
        <w:autoSpaceDN w:val="0"/>
        <w:adjustRightInd w:val="0"/>
        <w:ind w:left="0" w:right="0"/>
        <w:outlineLvl w:val="9"/>
        <w:rPr>
          <w:ins w:id="482" w:author="PCAdmin" w:date="2015-10-15T16:17:00Z"/>
          <w:rFonts w:eastAsiaTheme="minorHAnsi"/>
        </w:rPr>
      </w:pPr>
      <w:proofErr w:type="gramStart"/>
      <w:ins w:id="483" w:author="PCAdmin" w:date="2015-10-15T16:17:00Z">
        <w:r>
          <w:rPr>
            <w:rFonts w:eastAsiaTheme="minorHAnsi"/>
          </w:rPr>
          <w:t>an</w:t>
        </w:r>
        <w:proofErr w:type="gramEnd"/>
        <w:r>
          <w:rPr>
            <w:rFonts w:eastAsiaTheme="minorHAnsi"/>
          </w:rPr>
          <w:t xml:space="preserve"> additional estimated $137 increase for 2015. St. John’s Landfill is subject to</w:t>
        </w:r>
      </w:ins>
    </w:p>
    <w:p w:rsidR="0081265C" w:rsidRDefault="0081265C" w:rsidP="0081265C">
      <w:pPr>
        <w:autoSpaceDE w:val="0"/>
        <w:autoSpaceDN w:val="0"/>
        <w:adjustRightInd w:val="0"/>
        <w:ind w:left="0" w:right="0"/>
        <w:outlineLvl w:val="9"/>
        <w:rPr>
          <w:ins w:id="484" w:author="PCAdmin" w:date="2015-10-15T16:17:00Z"/>
          <w:rFonts w:eastAsiaTheme="minorHAnsi"/>
        </w:rPr>
      </w:pPr>
      <w:proofErr w:type="gramStart"/>
      <w:ins w:id="485" w:author="PCAdmin" w:date="2015-10-15T16:17:00Z">
        <w:r>
          <w:rPr>
            <w:rFonts w:eastAsiaTheme="minorHAnsi"/>
          </w:rPr>
          <w:t>greenhouse</w:t>
        </w:r>
        <w:proofErr w:type="gramEnd"/>
        <w:r>
          <w:rPr>
            <w:rFonts w:eastAsiaTheme="minorHAnsi"/>
          </w:rPr>
          <w:t xml:space="preserve"> gas reporting fees equal to 15 percent of their annual emission fee and base</w:t>
        </w:r>
      </w:ins>
    </w:p>
    <w:p w:rsidR="0081265C" w:rsidRDefault="0081265C" w:rsidP="0081265C">
      <w:pPr>
        <w:autoSpaceDE w:val="0"/>
        <w:autoSpaceDN w:val="0"/>
        <w:adjustRightInd w:val="0"/>
        <w:ind w:left="0" w:right="0"/>
        <w:outlineLvl w:val="9"/>
        <w:rPr>
          <w:ins w:id="486" w:author="PCAdmin" w:date="2015-10-15T16:17:00Z"/>
          <w:rFonts w:eastAsiaTheme="minorHAnsi"/>
        </w:rPr>
      </w:pPr>
      <w:proofErr w:type="gramStart"/>
      <w:ins w:id="487" w:author="PCAdmin" w:date="2015-10-15T16:17:00Z">
        <w:r>
          <w:rPr>
            <w:rFonts w:eastAsiaTheme="minorHAnsi"/>
          </w:rPr>
          <w:t>fee</w:t>
        </w:r>
        <w:proofErr w:type="gramEnd"/>
        <w:r>
          <w:rPr>
            <w:rFonts w:eastAsiaTheme="minorHAnsi"/>
          </w:rPr>
          <w:t>. This fee would increase by about $20 in 2014 and increase an additional estimated</w:t>
        </w:r>
      </w:ins>
    </w:p>
    <w:p w:rsidR="0081265C" w:rsidRDefault="0081265C" w:rsidP="0081265C">
      <w:pPr>
        <w:autoSpaceDE w:val="0"/>
        <w:autoSpaceDN w:val="0"/>
        <w:adjustRightInd w:val="0"/>
        <w:ind w:left="0" w:right="0"/>
        <w:outlineLvl w:val="9"/>
        <w:rPr>
          <w:ins w:id="488" w:author="PCAdmin" w:date="2015-10-15T16:17:00Z"/>
          <w:rFonts w:eastAsiaTheme="minorHAnsi"/>
        </w:rPr>
      </w:pPr>
      <w:proofErr w:type="gramStart"/>
      <w:ins w:id="489" w:author="PCAdmin" w:date="2015-10-15T16:17:00Z">
        <w:r>
          <w:rPr>
            <w:rFonts w:eastAsiaTheme="minorHAnsi"/>
          </w:rPr>
          <w:t>$21 in 2015.</w:t>
        </w:r>
        <w:proofErr w:type="gramEnd"/>
      </w:ins>
    </w:p>
    <w:p w:rsidR="0081265C" w:rsidRDefault="0081265C" w:rsidP="0081265C">
      <w:pPr>
        <w:autoSpaceDE w:val="0"/>
        <w:autoSpaceDN w:val="0"/>
        <w:adjustRightInd w:val="0"/>
        <w:ind w:left="0" w:right="0"/>
        <w:outlineLvl w:val="9"/>
        <w:rPr>
          <w:ins w:id="490" w:author="PCAdmin" w:date="2015-10-15T16:17:00Z"/>
          <w:rFonts w:eastAsiaTheme="minorHAnsi"/>
        </w:rPr>
      </w:pPr>
      <w:ins w:id="491" w:author="PCAdmin" w:date="2015-10-15T16:17:00Z">
        <w:r>
          <w:rPr>
            <w:rFonts w:ascii="SymbolMT" w:eastAsia="SymbolMT" w:cs="SymbolMT" w:hint="eastAsia"/>
          </w:rPr>
          <w:t></w:t>
        </w:r>
        <w:r>
          <w:rPr>
            <w:rFonts w:ascii="SymbolMT" w:eastAsia="SymbolMT" w:cs="SymbolMT"/>
          </w:rPr>
          <w:t xml:space="preserve"> </w:t>
        </w:r>
        <w:r>
          <w:rPr>
            <w:rFonts w:eastAsiaTheme="minorHAnsi"/>
          </w:rPr>
          <w:t>Deschutes County Solid Waste Department, Knott Landfill paid Title V annual permit</w:t>
        </w:r>
      </w:ins>
    </w:p>
    <w:p w:rsidR="0081265C" w:rsidRDefault="0081265C" w:rsidP="0081265C">
      <w:pPr>
        <w:autoSpaceDE w:val="0"/>
        <w:autoSpaceDN w:val="0"/>
        <w:adjustRightInd w:val="0"/>
        <w:ind w:left="0" w:right="0"/>
        <w:outlineLvl w:val="9"/>
        <w:rPr>
          <w:ins w:id="492" w:author="PCAdmin" w:date="2015-10-15T16:17:00Z"/>
          <w:rFonts w:eastAsiaTheme="minorHAnsi"/>
        </w:rPr>
      </w:pPr>
      <w:proofErr w:type="gramStart"/>
      <w:ins w:id="493" w:author="PCAdmin" w:date="2015-10-15T16:17:00Z">
        <w:r>
          <w:rPr>
            <w:rFonts w:eastAsiaTheme="minorHAnsi"/>
          </w:rPr>
          <w:t>fees</w:t>
        </w:r>
        <w:proofErr w:type="gramEnd"/>
        <w:r>
          <w:rPr>
            <w:rFonts w:eastAsiaTheme="minorHAnsi"/>
          </w:rPr>
          <w:t xml:space="preserve"> of $9,973 in 2013. The proposed rules would increase their 2014 fees by about $170</w:t>
        </w:r>
      </w:ins>
    </w:p>
    <w:p w:rsidR="0081265C" w:rsidRDefault="0081265C" w:rsidP="0081265C">
      <w:pPr>
        <w:autoSpaceDE w:val="0"/>
        <w:autoSpaceDN w:val="0"/>
        <w:adjustRightInd w:val="0"/>
        <w:ind w:left="0" w:right="0"/>
        <w:outlineLvl w:val="9"/>
        <w:rPr>
          <w:ins w:id="494" w:author="PCAdmin" w:date="2015-10-15T16:17:00Z"/>
          <w:rFonts w:eastAsiaTheme="minorHAnsi"/>
        </w:rPr>
      </w:pPr>
      <w:proofErr w:type="gramStart"/>
      <w:ins w:id="495" w:author="PCAdmin" w:date="2015-10-15T16:17:00Z">
        <w:r>
          <w:rPr>
            <w:rFonts w:eastAsiaTheme="minorHAnsi"/>
          </w:rPr>
          <w:t>and</w:t>
        </w:r>
        <w:proofErr w:type="gramEnd"/>
        <w:r>
          <w:rPr>
            <w:rFonts w:eastAsiaTheme="minorHAnsi"/>
          </w:rPr>
          <w:t xml:space="preserve"> an additional estimated $172 for 2015. Knott Landfill is subject to greenhouse gas</w:t>
        </w:r>
      </w:ins>
    </w:p>
    <w:p w:rsidR="0081265C" w:rsidRDefault="0081265C" w:rsidP="0081265C">
      <w:pPr>
        <w:autoSpaceDE w:val="0"/>
        <w:autoSpaceDN w:val="0"/>
        <w:adjustRightInd w:val="0"/>
        <w:ind w:left="0" w:right="0"/>
        <w:outlineLvl w:val="9"/>
        <w:rPr>
          <w:ins w:id="496" w:author="PCAdmin" w:date="2015-10-15T16:17:00Z"/>
          <w:rFonts w:eastAsiaTheme="minorHAnsi"/>
        </w:rPr>
      </w:pPr>
      <w:proofErr w:type="gramStart"/>
      <w:ins w:id="497" w:author="PCAdmin" w:date="2015-10-15T16:17:00Z">
        <w:r>
          <w:rPr>
            <w:rFonts w:eastAsiaTheme="minorHAnsi"/>
          </w:rPr>
          <w:t>reporting</w:t>
        </w:r>
        <w:proofErr w:type="gramEnd"/>
        <w:r>
          <w:rPr>
            <w:rFonts w:eastAsiaTheme="minorHAnsi"/>
          </w:rPr>
          <w:t xml:space="preserve"> fees equal to 15 percent of their annual emission fee and base fee. This fee</w:t>
        </w:r>
      </w:ins>
    </w:p>
    <w:p w:rsidR="00AD7DB9" w:rsidRPr="00E45717" w:rsidRDefault="0081265C" w:rsidP="0081265C">
      <w:pPr>
        <w:ind w:left="1440"/>
        <w:rPr>
          <w:bCs/>
          <w:color w:val="000000" w:themeColor="text1"/>
        </w:rPr>
      </w:pPr>
      <w:proofErr w:type="gramStart"/>
      <w:ins w:id="498" w:author="PCAdmin" w:date="2015-10-15T16:17:00Z">
        <w:r>
          <w:rPr>
            <w:rFonts w:eastAsiaTheme="minorHAnsi"/>
          </w:rPr>
          <w:t>would</w:t>
        </w:r>
        <w:proofErr w:type="gramEnd"/>
        <w:r>
          <w:rPr>
            <w:rFonts w:eastAsiaTheme="minorHAnsi"/>
          </w:rPr>
          <w:t xml:space="preserve"> increase by about $25 in 2014 and increase an additional estimates $26 in 2015.</w:t>
        </w:r>
      </w:ins>
      <w:del w:id="499" w:author="PCAdmin" w:date="2015-10-15T16:05:00Z">
        <w:r w:rsidR="002D263C" w:rsidDel="007B3EB2">
          <w:rPr>
            <w:bCs/>
            <w:color w:val="000000" w:themeColor="text1"/>
          </w:rPr>
          <w:delText>XT</w:delText>
        </w:r>
      </w:del>
    </w:p>
    <w:p w:rsidR="002A1E7F" w:rsidRDefault="00AD7DB9" w:rsidP="00817FE6">
      <w:pPr>
        <w:ind w:left="1440"/>
      </w:pPr>
      <w:r w:rsidRPr="00E45717">
        <w:t>Indirect Impacts</w:t>
      </w:r>
    </w:p>
    <w:p w:rsidR="007B3EB2" w:rsidRDefault="007B3EB2" w:rsidP="007B3EB2">
      <w:pPr>
        <w:autoSpaceDE w:val="0"/>
        <w:autoSpaceDN w:val="0"/>
        <w:adjustRightInd w:val="0"/>
        <w:ind w:left="0" w:right="0"/>
        <w:outlineLvl w:val="9"/>
        <w:rPr>
          <w:ins w:id="500" w:author="PCAdmin" w:date="2015-10-15T16:06:00Z"/>
          <w:rFonts w:eastAsiaTheme="minorHAnsi"/>
        </w:rPr>
      </w:pPr>
      <w:ins w:id="501" w:author="PCAdmin" w:date="2015-10-15T16:06:00Z">
        <w:r>
          <w:rPr>
            <w:rFonts w:eastAsiaTheme="minorHAnsi"/>
          </w:rPr>
          <w:t>Changes to fees could affect state and federal agencies indirectly if</w:t>
        </w:r>
      </w:ins>
    </w:p>
    <w:p w:rsidR="007B3EB2" w:rsidRDefault="007B3EB2" w:rsidP="007B3EB2">
      <w:pPr>
        <w:autoSpaceDE w:val="0"/>
        <w:autoSpaceDN w:val="0"/>
        <w:adjustRightInd w:val="0"/>
        <w:ind w:left="0" w:right="0"/>
        <w:outlineLvl w:val="9"/>
        <w:rPr>
          <w:ins w:id="502" w:author="PCAdmin" w:date="2015-10-15T16:06:00Z"/>
          <w:rFonts w:eastAsiaTheme="minorHAnsi"/>
        </w:rPr>
      </w:pPr>
      <w:proofErr w:type="gramStart"/>
      <w:ins w:id="503" w:author="PCAdmin" w:date="2015-10-15T16:06:00Z">
        <w:r>
          <w:rPr>
            <w:rFonts w:eastAsiaTheme="minorHAnsi"/>
          </w:rPr>
          <w:t>businesses</w:t>
        </w:r>
        <w:proofErr w:type="gramEnd"/>
        <w:r>
          <w:rPr>
            <w:rFonts w:eastAsiaTheme="minorHAnsi"/>
          </w:rPr>
          <w:t xml:space="preserve"> holding Title V permits change the price of goods and services to offset any</w:t>
        </w:r>
      </w:ins>
    </w:p>
    <w:p w:rsidR="00AD7DB9" w:rsidRPr="008F491E" w:rsidRDefault="007B3EB2" w:rsidP="007B3EB2">
      <w:pPr>
        <w:ind w:left="1440"/>
        <w:rPr>
          <w:bCs/>
          <w:color w:val="000000" w:themeColor="text1"/>
        </w:rPr>
      </w:pPr>
      <w:proofErr w:type="gramStart"/>
      <w:ins w:id="504" w:author="PCAdmin" w:date="2015-10-15T16:06:00Z">
        <w:r>
          <w:rPr>
            <w:rFonts w:eastAsiaTheme="minorHAnsi"/>
          </w:rPr>
          <w:t>increased</w:t>
        </w:r>
        <w:proofErr w:type="gramEnd"/>
        <w:r>
          <w:rPr>
            <w:rFonts w:eastAsiaTheme="minorHAnsi"/>
          </w:rPr>
          <w:t xml:space="preserve"> costs from paying a permit fee.</w:t>
        </w:r>
      </w:ins>
      <w:del w:id="505" w:author="PCAdmin" w:date="2015-10-15T16:05:00Z">
        <w:r w:rsidR="002D263C" w:rsidDel="007B3EB2">
          <w:rPr>
            <w:bCs/>
            <w:color w:val="000000" w:themeColor="text1"/>
          </w:rPr>
          <w:delText>TEXT</w:delText>
        </w:r>
      </w:del>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81265C" w:rsidRDefault="0081265C" w:rsidP="0081265C">
      <w:pPr>
        <w:autoSpaceDE w:val="0"/>
        <w:autoSpaceDN w:val="0"/>
        <w:adjustRightInd w:val="0"/>
        <w:ind w:left="0" w:right="0"/>
        <w:outlineLvl w:val="9"/>
        <w:rPr>
          <w:ins w:id="506" w:author="PCAdmin" w:date="2015-10-15T16:19:00Z"/>
          <w:rFonts w:eastAsiaTheme="minorHAnsi"/>
        </w:rPr>
      </w:pPr>
      <w:ins w:id="507" w:author="PCAdmin" w:date="2015-10-15T16:19:00Z">
        <w:r>
          <w:rPr>
            <w:rFonts w:eastAsiaTheme="minorHAnsi"/>
          </w:rPr>
          <w:t>The proposed rules would not affect the public directly. Air pollution creates public health</w:t>
        </w:r>
      </w:ins>
    </w:p>
    <w:p w:rsidR="0081265C" w:rsidRDefault="0081265C" w:rsidP="0081265C">
      <w:pPr>
        <w:autoSpaceDE w:val="0"/>
        <w:autoSpaceDN w:val="0"/>
        <w:adjustRightInd w:val="0"/>
        <w:ind w:left="0" w:right="0"/>
        <w:outlineLvl w:val="9"/>
        <w:rPr>
          <w:ins w:id="508" w:author="PCAdmin" w:date="2015-10-15T16:19:00Z"/>
          <w:rFonts w:eastAsiaTheme="minorHAnsi"/>
        </w:rPr>
      </w:pPr>
      <w:proofErr w:type="gramStart"/>
      <w:ins w:id="509" w:author="PCAdmin" w:date="2015-10-15T16:19:00Z">
        <w:r>
          <w:rPr>
            <w:rFonts w:eastAsiaTheme="minorHAnsi"/>
          </w:rPr>
          <w:t>problems</w:t>
        </w:r>
        <w:proofErr w:type="gramEnd"/>
        <w:r>
          <w:rPr>
            <w:rFonts w:eastAsiaTheme="minorHAnsi"/>
          </w:rPr>
          <w:t xml:space="preserve"> that can have negative economic impacts. The proposed fee increases could create</w:t>
        </w:r>
      </w:ins>
    </w:p>
    <w:p w:rsidR="0081265C" w:rsidRDefault="0081265C" w:rsidP="0081265C">
      <w:pPr>
        <w:autoSpaceDE w:val="0"/>
        <w:autoSpaceDN w:val="0"/>
        <w:adjustRightInd w:val="0"/>
        <w:ind w:left="0" w:right="0"/>
        <w:outlineLvl w:val="9"/>
        <w:rPr>
          <w:ins w:id="510" w:author="PCAdmin" w:date="2015-10-15T16:19:00Z"/>
          <w:rFonts w:eastAsiaTheme="minorHAnsi"/>
        </w:rPr>
      </w:pPr>
      <w:proofErr w:type="gramStart"/>
      <w:ins w:id="511" w:author="PCAdmin" w:date="2015-10-15T16:19:00Z">
        <w:r>
          <w:rPr>
            <w:rFonts w:eastAsiaTheme="minorHAnsi"/>
          </w:rPr>
          <w:t>positive</w:t>
        </w:r>
        <w:proofErr w:type="gramEnd"/>
        <w:r>
          <w:rPr>
            <w:rFonts w:eastAsiaTheme="minorHAnsi"/>
          </w:rPr>
          <w:t xml:space="preserve"> economic benefits and improvements in public health and welfare resulting from an</w:t>
        </w:r>
      </w:ins>
    </w:p>
    <w:p w:rsidR="0081265C" w:rsidRDefault="0081265C" w:rsidP="0081265C">
      <w:pPr>
        <w:autoSpaceDE w:val="0"/>
        <w:autoSpaceDN w:val="0"/>
        <w:adjustRightInd w:val="0"/>
        <w:ind w:left="0" w:right="0"/>
        <w:outlineLvl w:val="9"/>
        <w:rPr>
          <w:ins w:id="512" w:author="PCAdmin" w:date="2015-10-15T16:19:00Z"/>
          <w:rFonts w:eastAsiaTheme="minorHAnsi"/>
        </w:rPr>
      </w:pPr>
      <w:proofErr w:type="gramStart"/>
      <w:ins w:id="513" w:author="PCAdmin" w:date="2015-10-15T16:19:00Z">
        <w:r>
          <w:rPr>
            <w:rFonts w:eastAsiaTheme="minorHAnsi"/>
          </w:rPr>
          <w:t>adequately</w:t>
        </w:r>
        <w:proofErr w:type="gramEnd"/>
        <w:r>
          <w:rPr>
            <w:rFonts w:eastAsiaTheme="minorHAnsi"/>
          </w:rPr>
          <w:t xml:space="preserve"> funded Title V program. Fee increases that provide sufficient resources for</w:t>
        </w:r>
      </w:ins>
    </w:p>
    <w:p w:rsidR="0081265C" w:rsidRDefault="0081265C" w:rsidP="0081265C">
      <w:pPr>
        <w:autoSpaceDE w:val="0"/>
        <w:autoSpaceDN w:val="0"/>
        <w:adjustRightInd w:val="0"/>
        <w:ind w:left="0" w:right="0"/>
        <w:outlineLvl w:val="9"/>
        <w:rPr>
          <w:ins w:id="514" w:author="PCAdmin" w:date="2015-10-15T16:19:00Z"/>
          <w:rFonts w:eastAsiaTheme="minorHAnsi"/>
        </w:rPr>
      </w:pPr>
      <w:proofErr w:type="gramStart"/>
      <w:ins w:id="515" w:author="PCAdmin" w:date="2015-10-15T16:19:00Z">
        <w:r>
          <w:rPr>
            <w:rFonts w:eastAsiaTheme="minorHAnsi"/>
          </w:rPr>
          <w:t>compliance</w:t>
        </w:r>
        <w:proofErr w:type="gramEnd"/>
        <w:r>
          <w:rPr>
            <w:rFonts w:eastAsiaTheme="minorHAnsi"/>
          </w:rPr>
          <w:t xml:space="preserve"> and technical assistance may help avoid public health costs associated with lower</w:t>
        </w:r>
      </w:ins>
    </w:p>
    <w:p w:rsidR="0081265C" w:rsidRDefault="0081265C" w:rsidP="0081265C">
      <w:pPr>
        <w:autoSpaceDE w:val="0"/>
        <w:autoSpaceDN w:val="0"/>
        <w:adjustRightInd w:val="0"/>
        <w:ind w:left="0" w:right="0"/>
        <w:outlineLvl w:val="9"/>
        <w:rPr>
          <w:ins w:id="516" w:author="PCAdmin" w:date="2015-10-15T16:19:00Z"/>
          <w:rFonts w:eastAsiaTheme="minorHAnsi"/>
        </w:rPr>
      </w:pPr>
      <w:proofErr w:type="gramStart"/>
      <w:ins w:id="517" w:author="PCAdmin" w:date="2015-10-15T16:19:00Z">
        <w:r>
          <w:rPr>
            <w:rFonts w:eastAsiaTheme="minorHAnsi"/>
          </w:rPr>
          <w:t>compliance</w:t>
        </w:r>
        <w:proofErr w:type="gramEnd"/>
        <w:r>
          <w:rPr>
            <w:rFonts w:eastAsiaTheme="minorHAnsi"/>
          </w:rPr>
          <w:t xml:space="preserve"> and increased air pollution.</w:t>
        </w:r>
      </w:ins>
    </w:p>
    <w:p w:rsidR="0081265C" w:rsidRDefault="0081265C" w:rsidP="0081265C">
      <w:pPr>
        <w:autoSpaceDE w:val="0"/>
        <w:autoSpaceDN w:val="0"/>
        <w:adjustRightInd w:val="0"/>
        <w:ind w:left="0" w:right="0"/>
        <w:outlineLvl w:val="9"/>
        <w:rPr>
          <w:ins w:id="518" w:author="PCAdmin" w:date="2015-10-15T16:19:00Z"/>
          <w:rFonts w:eastAsiaTheme="minorHAnsi"/>
        </w:rPr>
      </w:pPr>
      <w:ins w:id="519" w:author="PCAdmin" w:date="2015-10-15T16:19:00Z">
        <w:r>
          <w:rPr>
            <w:rFonts w:eastAsiaTheme="minorHAnsi"/>
          </w:rPr>
          <w:t>Changes to fees could also affect the public indirectly if businesses holding Title V permits</w:t>
        </w:r>
      </w:ins>
    </w:p>
    <w:p w:rsidR="0081265C" w:rsidRDefault="0081265C" w:rsidP="0081265C">
      <w:pPr>
        <w:autoSpaceDE w:val="0"/>
        <w:autoSpaceDN w:val="0"/>
        <w:adjustRightInd w:val="0"/>
        <w:ind w:left="0" w:right="0"/>
        <w:outlineLvl w:val="9"/>
        <w:rPr>
          <w:ins w:id="520" w:author="PCAdmin" w:date="2015-10-15T16:19:00Z"/>
          <w:rFonts w:eastAsiaTheme="minorHAnsi"/>
        </w:rPr>
      </w:pPr>
      <w:proofErr w:type="gramStart"/>
      <w:ins w:id="521" w:author="PCAdmin" w:date="2015-10-15T16:19:00Z">
        <w:r>
          <w:rPr>
            <w:rFonts w:eastAsiaTheme="minorHAnsi"/>
          </w:rPr>
          <w:t>increase</w:t>
        </w:r>
        <w:proofErr w:type="gramEnd"/>
        <w:r>
          <w:rPr>
            <w:rFonts w:eastAsiaTheme="minorHAnsi"/>
          </w:rPr>
          <w:t xml:space="preserve"> the price of goods and services to offset the increased costs of paying a permit fee. DEQ</w:t>
        </w:r>
      </w:ins>
    </w:p>
    <w:p w:rsidR="0081265C" w:rsidRDefault="0081265C" w:rsidP="0081265C">
      <w:pPr>
        <w:autoSpaceDE w:val="0"/>
        <w:autoSpaceDN w:val="0"/>
        <w:adjustRightInd w:val="0"/>
        <w:ind w:left="0" w:right="0"/>
        <w:outlineLvl w:val="9"/>
        <w:rPr>
          <w:ins w:id="522" w:author="PCAdmin" w:date="2015-10-15T16:19:00Z"/>
          <w:rFonts w:eastAsiaTheme="minorHAnsi"/>
        </w:rPr>
      </w:pPr>
      <w:proofErr w:type="gramStart"/>
      <w:ins w:id="523" w:author="PCAdmin" w:date="2015-10-15T16:19:00Z">
        <w:r>
          <w:rPr>
            <w:rFonts w:eastAsiaTheme="minorHAnsi"/>
          </w:rPr>
          <w:t>expects</w:t>
        </w:r>
        <w:proofErr w:type="gramEnd"/>
        <w:r>
          <w:rPr>
            <w:rFonts w:eastAsiaTheme="minorHAnsi"/>
          </w:rPr>
          <w:t xml:space="preserve"> any such price increases to be small and lacks available information upon which it could</w:t>
        </w:r>
      </w:ins>
    </w:p>
    <w:p w:rsidR="00AD7DB9" w:rsidRPr="008F491E" w:rsidRDefault="0081265C" w:rsidP="0081265C">
      <w:pPr>
        <w:ind w:left="1440"/>
        <w:rPr>
          <w:bCs/>
          <w:color w:val="000000" w:themeColor="text1"/>
        </w:rPr>
      </w:pPr>
      <w:proofErr w:type="gramStart"/>
      <w:ins w:id="524" w:author="PCAdmin" w:date="2015-10-15T16:19:00Z">
        <w:r>
          <w:rPr>
            <w:rFonts w:eastAsiaTheme="minorHAnsi"/>
          </w:rPr>
          <w:t>accurately</w:t>
        </w:r>
        <w:proofErr w:type="gramEnd"/>
        <w:r>
          <w:rPr>
            <w:rFonts w:eastAsiaTheme="minorHAnsi"/>
          </w:rPr>
          <w:t xml:space="preserve"> estimate actual potential increases.</w:t>
        </w:r>
      </w:ins>
      <w:del w:id="525" w:author="PCAdmin" w:date="2015-10-15T16:18:00Z">
        <w:r w:rsidR="002D263C" w:rsidDel="0081265C">
          <w:rPr>
            <w:bCs/>
            <w:color w:val="000000" w:themeColor="text1"/>
          </w:rPr>
          <w:delText>TEXT</w:delText>
        </w:r>
      </w:del>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81265C" w:rsidRDefault="0081265C" w:rsidP="0081265C">
      <w:pPr>
        <w:autoSpaceDE w:val="0"/>
        <w:autoSpaceDN w:val="0"/>
        <w:adjustRightInd w:val="0"/>
        <w:ind w:left="0" w:right="0"/>
        <w:outlineLvl w:val="9"/>
        <w:rPr>
          <w:ins w:id="526" w:author="PCAdmin" w:date="2015-10-15T16:20:00Z"/>
          <w:rFonts w:eastAsiaTheme="minorHAnsi"/>
        </w:rPr>
      </w:pPr>
      <w:ins w:id="527" w:author="PCAdmin" w:date="2015-10-15T16:20:00Z">
        <w:r>
          <w:rPr>
            <w:rFonts w:eastAsiaTheme="minorHAnsi"/>
          </w:rPr>
          <w:t>Approximately 100 large businesses hold Title V permits and a fee increase</w:t>
        </w:r>
      </w:ins>
    </w:p>
    <w:p w:rsidR="0081265C" w:rsidRDefault="0081265C" w:rsidP="0081265C">
      <w:pPr>
        <w:autoSpaceDE w:val="0"/>
        <w:autoSpaceDN w:val="0"/>
        <w:adjustRightInd w:val="0"/>
        <w:ind w:left="0" w:right="0"/>
        <w:outlineLvl w:val="9"/>
        <w:rPr>
          <w:ins w:id="528" w:author="PCAdmin" w:date="2015-10-15T16:20:00Z"/>
          <w:rFonts w:eastAsiaTheme="minorHAnsi"/>
        </w:rPr>
      </w:pPr>
      <w:proofErr w:type="gramStart"/>
      <w:ins w:id="529" w:author="PCAdmin" w:date="2015-10-15T16:20:00Z">
        <w:r>
          <w:rPr>
            <w:rFonts w:eastAsiaTheme="minorHAnsi"/>
          </w:rPr>
          <w:t>would</w:t>
        </w:r>
        <w:proofErr w:type="gramEnd"/>
        <w:r>
          <w:rPr>
            <w:rFonts w:eastAsiaTheme="minorHAnsi"/>
          </w:rPr>
          <w:t xml:space="preserve"> affect these permit holders directly. The type of permit required for a facility determines</w:t>
        </w:r>
      </w:ins>
    </w:p>
    <w:p w:rsidR="0081265C" w:rsidRDefault="0081265C" w:rsidP="0081265C">
      <w:pPr>
        <w:autoSpaceDE w:val="0"/>
        <w:autoSpaceDN w:val="0"/>
        <w:adjustRightInd w:val="0"/>
        <w:ind w:left="0" w:right="0"/>
        <w:outlineLvl w:val="9"/>
        <w:rPr>
          <w:ins w:id="530" w:author="PCAdmin" w:date="2015-10-15T16:20:00Z"/>
          <w:rFonts w:eastAsiaTheme="minorHAnsi"/>
        </w:rPr>
      </w:pPr>
      <w:proofErr w:type="gramStart"/>
      <w:ins w:id="531" w:author="PCAdmin" w:date="2015-10-15T16:20:00Z">
        <w:r>
          <w:rPr>
            <w:rFonts w:eastAsiaTheme="minorHAnsi"/>
          </w:rPr>
          <w:t>the</w:t>
        </w:r>
        <w:proofErr w:type="gramEnd"/>
        <w:r>
          <w:rPr>
            <w:rFonts w:eastAsiaTheme="minorHAnsi"/>
          </w:rPr>
          <w:t xml:space="preserve"> permit fees regardless of the number of employees.</w:t>
        </w:r>
      </w:ins>
    </w:p>
    <w:p w:rsidR="0081265C" w:rsidRDefault="0081265C" w:rsidP="0081265C">
      <w:pPr>
        <w:autoSpaceDE w:val="0"/>
        <w:autoSpaceDN w:val="0"/>
        <w:adjustRightInd w:val="0"/>
        <w:ind w:left="0" w:right="0"/>
        <w:outlineLvl w:val="9"/>
        <w:rPr>
          <w:ins w:id="532" w:author="PCAdmin" w:date="2015-10-15T16:20:00Z"/>
          <w:rFonts w:eastAsiaTheme="minorHAnsi"/>
        </w:rPr>
      </w:pPr>
      <w:ins w:id="533" w:author="PCAdmin" w:date="2015-10-15T16:20:00Z">
        <w:r>
          <w:rPr>
            <w:rFonts w:eastAsiaTheme="minorHAnsi"/>
          </w:rPr>
          <w:lastRenderedPageBreak/>
          <w:t>The proposed annual base fees and emission fees are in the following table. The annual base fee</w:t>
        </w:r>
      </w:ins>
    </w:p>
    <w:p w:rsidR="0081265C" w:rsidRDefault="0081265C" w:rsidP="0081265C">
      <w:pPr>
        <w:autoSpaceDE w:val="0"/>
        <w:autoSpaceDN w:val="0"/>
        <w:adjustRightInd w:val="0"/>
        <w:ind w:left="0" w:right="0"/>
        <w:outlineLvl w:val="9"/>
        <w:rPr>
          <w:ins w:id="534" w:author="PCAdmin" w:date="2015-10-15T16:20:00Z"/>
          <w:rFonts w:eastAsiaTheme="minorHAnsi"/>
        </w:rPr>
      </w:pPr>
      <w:proofErr w:type="gramStart"/>
      <w:ins w:id="535" w:author="PCAdmin" w:date="2015-10-15T16:20:00Z">
        <w:r>
          <w:rPr>
            <w:rFonts w:eastAsiaTheme="minorHAnsi"/>
          </w:rPr>
          <w:t>is</w:t>
        </w:r>
        <w:proofErr w:type="gramEnd"/>
        <w:r>
          <w:rPr>
            <w:rFonts w:eastAsiaTheme="minorHAnsi"/>
          </w:rPr>
          <w:t xml:space="preserve"> small in comparison to the emission fees paid by most sources. The rulemaking would also</w:t>
        </w:r>
      </w:ins>
    </w:p>
    <w:p w:rsidR="00AC6F26" w:rsidRDefault="0081265C" w:rsidP="00AC6F26">
      <w:pPr>
        <w:autoSpaceDE w:val="0"/>
        <w:autoSpaceDN w:val="0"/>
        <w:adjustRightInd w:val="0"/>
        <w:ind w:left="0" w:right="0"/>
        <w:outlineLvl w:val="9"/>
        <w:rPr>
          <w:ins w:id="536" w:author="PCAdmin" w:date="2015-10-15T16:27:00Z"/>
          <w:rFonts w:ascii="Arial" w:eastAsiaTheme="minorHAnsi" w:hAnsi="Arial" w:cs="Arial"/>
          <w:b/>
          <w:bCs/>
          <w:color w:val="FFFFFF"/>
          <w:sz w:val="26"/>
          <w:szCs w:val="26"/>
        </w:rPr>
      </w:pPr>
      <w:proofErr w:type="gramStart"/>
      <w:ins w:id="537" w:author="PCAdmin" w:date="2015-10-15T16:20:00Z">
        <w:r>
          <w:rPr>
            <w:rFonts w:eastAsiaTheme="minorHAnsi"/>
          </w:rPr>
          <w:t>increase</w:t>
        </w:r>
        <w:proofErr w:type="gramEnd"/>
        <w:r>
          <w:rPr>
            <w:rFonts w:eastAsiaTheme="minorHAnsi"/>
          </w:rPr>
          <w:t xml:space="preserve"> specific activity fees and contribute a small portion of Title V program revenue.</w:t>
        </w:r>
      </w:ins>
      <w:ins w:id="538" w:author="PCAdmin" w:date="2015-10-15T16:27:00Z">
        <w:r w:rsidR="00AC6F26" w:rsidRPr="00AC6F26">
          <w:rPr>
            <w:rFonts w:ascii="Arial" w:eastAsiaTheme="minorHAnsi" w:hAnsi="Arial" w:cs="Arial"/>
            <w:b/>
            <w:bCs/>
            <w:color w:val="FFFFFF"/>
            <w:sz w:val="26"/>
            <w:szCs w:val="26"/>
          </w:rPr>
          <w:t xml:space="preserve"> </w:t>
        </w:r>
        <w:r w:rsidR="00AC6F26">
          <w:rPr>
            <w:rFonts w:ascii="Arial" w:eastAsiaTheme="minorHAnsi" w:hAnsi="Arial" w:cs="Arial"/>
            <w:b/>
            <w:bCs/>
            <w:color w:val="FFFFFF"/>
            <w:sz w:val="26"/>
            <w:szCs w:val="26"/>
          </w:rPr>
          <w:t>Proposed Title V Emission Fees and Annual Base Fees</w:t>
        </w:r>
      </w:ins>
    </w:p>
    <w:p w:rsidR="00AC6F26" w:rsidRDefault="00AC6F26" w:rsidP="00AC6F26">
      <w:pPr>
        <w:autoSpaceDE w:val="0"/>
        <w:autoSpaceDN w:val="0"/>
        <w:adjustRightInd w:val="0"/>
        <w:ind w:left="0" w:right="0"/>
        <w:outlineLvl w:val="9"/>
        <w:rPr>
          <w:ins w:id="539" w:author="PCAdmin" w:date="2015-10-15T16:27:00Z"/>
          <w:rFonts w:ascii="Arial" w:eastAsiaTheme="minorHAnsi" w:hAnsi="Arial" w:cs="Arial"/>
          <w:color w:val="000000"/>
          <w:sz w:val="22"/>
          <w:szCs w:val="22"/>
        </w:rPr>
      </w:pPr>
      <w:ins w:id="540" w:author="PCAdmin" w:date="2015-10-15T16:27:00Z">
        <w:r>
          <w:rPr>
            <w:rFonts w:ascii="Arial" w:eastAsiaTheme="minorHAnsi" w:hAnsi="Arial" w:cs="Arial"/>
            <w:color w:val="000000"/>
            <w:sz w:val="22"/>
            <w:szCs w:val="22"/>
          </w:rPr>
          <w:t>Fee</w:t>
        </w:r>
      </w:ins>
    </w:p>
    <w:p w:rsidR="00AC6F26" w:rsidRDefault="00AC6F26" w:rsidP="00AC6F26">
      <w:pPr>
        <w:autoSpaceDE w:val="0"/>
        <w:autoSpaceDN w:val="0"/>
        <w:adjustRightInd w:val="0"/>
        <w:ind w:left="0" w:right="0"/>
        <w:outlineLvl w:val="9"/>
        <w:rPr>
          <w:ins w:id="541" w:author="PCAdmin" w:date="2015-10-15T16:27:00Z"/>
          <w:rFonts w:ascii="Arial" w:eastAsiaTheme="minorHAnsi" w:hAnsi="Arial" w:cs="Arial"/>
          <w:color w:val="000000"/>
          <w:sz w:val="22"/>
          <w:szCs w:val="22"/>
        </w:rPr>
      </w:pPr>
      <w:proofErr w:type="gramStart"/>
      <w:ins w:id="542" w:author="PCAdmin" w:date="2015-10-15T16:27:00Z">
        <w:r>
          <w:rPr>
            <w:rFonts w:ascii="Arial" w:eastAsiaTheme="minorHAnsi" w:hAnsi="Arial" w:cs="Arial"/>
            <w:color w:val="000000"/>
            <w:sz w:val="22"/>
            <w:szCs w:val="22"/>
          </w:rPr>
          <w:t>category</w:t>
        </w:r>
        <w:proofErr w:type="gramEnd"/>
      </w:ins>
    </w:p>
    <w:p w:rsidR="00AC6F26" w:rsidRDefault="00AC6F26" w:rsidP="00AC6F26">
      <w:pPr>
        <w:autoSpaceDE w:val="0"/>
        <w:autoSpaceDN w:val="0"/>
        <w:adjustRightInd w:val="0"/>
        <w:ind w:left="0" w:right="0"/>
        <w:outlineLvl w:val="9"/>
        <w:rPr>
          <w:ins w:id="543" w:author="PCAdmin" w:date="2015-10-15T16:27:00Z"/>
          <w:rFonts w:ascii="Arial" w:eastAsiaTheme="minorHAnsi" w:hAnsi="Arial" w:cs="Arial"/>
          <w:color w:val="000000"/>
          <w:sz w:val="22"/>
          <w:szCs w:val="22"/>
        </w:rPr>
      </w:pPr>
      <w:ins w:id="544" w:author="PCAdmin" w:date="2015-10-15T16:27:00Z">
        <w:r>
          <w:rPr>
            <w:rFonts w:ascii="Arial" w:eastAsiaTheme="minorHAnsi" w:hAnsi="Arial" w:cs="Arial"/>
            <w:color w:val="000000"/>
            <w:sz w:val="22"/>
            <w:szCs w:val="22"/>
          </w:rPr>
          <w:t>2013 Fee</w:t>
        </w:r>
      </w:ins>
    </w:p>
    <w:p w:rsidR="00AC6F26" w:rsidRDefault="00AC6F26" w:rsidP="00AC6F26">
      <w:pPr>
        <w:autoSpaceDE w:val="0"/>
        <w:autoSpaceDN w:val="0"/>
        <w:adjustRightInd w:val="0"/>
        <w:ind w:left="0" w:right="0"/>
        <w:outlineLvl w:val="9"/>
        <w:rPr>
          <w:ins w:id="545" w:author="PCAdmin" w:date="2015-10-15T16:27:00Z"/>
          <w:rFonts w:ascii="Arial" w:eastAsiaTheme="minorHAnsi" w:hAnsi="Arial" w:cs="Arial"/>
          <w:color w:val="000000"/>
          <w:sz w:val="22"/>
          <w:szCs w:val="22"/>
        </w:rPr>
      </w:pPr>
      <w:proofErr w:type="gramStart"/>
      <w:ins w:id="546" w:author="PCAdmin" w:date="2015-10-15T16:27:00Z">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ins>
    </w:p>
    <w:p w:rsidR="00AC6F26" w:rsidRDefault="00AC6F26" w:rsidP="00AC6F26">
      <w:pPr>
        <w:autoSpaceDE w:val="0"/>
        <w:autoSpaceDN w:val="0"/>
        <w:adjustRightInd w:val="0"/>
        <w:ind w:left="0" w:right="0"/>
        <w:outlineLvl w:val="9"/>
        <w:rPr>
          <w:ins w:id="547" w:author="PCAdmin" w:date="2015-10-15T16:27:00Z"/>
          <w:rFonts w:ascii="Arial" w:eastAsiaTheme="minorHAnsi" w:hAnsi="Arial" w:cs="Arial"/>
          <w:color w:val="000000"/>
          <w:sz w:val="22"/>
          <w:szCs w:val="22"/>
        </w:rPr>
      </w:pPr>
      <w:proofErr w:type="gramStart"/>
      <w:ins w:id="548" w:author="PCAdmin" w:date="2015-10-15T16:27:00Z">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ins>
    </w:p>
    <w:p w:rsidR="00AC6F26" w:rsidRDefault="00AC6F26" w:rsidP="00AC6F26">
      <w:pPr>
        <w:autoSpaceDE w:val="0"/>
        <w:autoSpaceDN w:val="0"/>
        <w:adjustRightInd w:val="0"/>
        <w:ind w:left="0" w:right="0"/>
        <w:outlineLvl w:val="9"/>
        <w:rPr>
          <w:ins w:id="549" w:author="PCAdmin" w:date="2015-10-15T16:27:00Z"/>
          <w:rFonts w:ascii="Arial" w:eastAsiaTheme="minorHAnsi" w:hAnsi="Arial" w:cs="Arial"/>
          <w:color w:val="000000"/>
          <w:sz w:val="22"/>
          <w:szCs w:val="22"/>
        </w:rPr>
      </w:pPr>
      <w:ins w:id="550" w:author="PCAdmin" w:date="2015-10-15T16:27:00Z">
        <w:r>
          <w:rPr>
            <w:rFonts w:ascii="Arial" w:eastAsiaTheme="minorHAnsi" w:hAnsi="Arial" w:cs="Arial"/>
            <w:color w:val="000000"/>
            <w:sz w:val="22"/>
            <w:szCs w:val="22"/>
          </w:rPr>
          <w:t>Proposed 2014</w:t>
        </w:r>
      </w:ins>
    </w:p>
    <w:p w:rsidR="00AC6F26" w:rsidRDefault="00AC6F26" w:rsidP="00AC6F26">
      <w:pPr>
        <w:autoSpaceDE w:val="0"/>
        <w:autoSpaceDN w:val="0"/>
        <w:adjustRightInd w:val="0"/>
        <w:ind w:left="0" w:right="0"/>
        <w:outlineLvl w:val="9"/>
        <w:rPr>
          <w:ins w:id="551" w:author="PCAdmin" w:date="2015-10-15T16:27:00Z"/>
          <w:rFonts w:ascii="Arial" w:eastAsiaTheme="minorHAnsi" w:hAnsi="Arial" w:cs="Arial"/>
          <w:color w:val="000000"/>
          <w:sz w:val="22"/>
          <w:szCs w:val="22"/>
        </w:rPr>
      </w:pPr>
      <w:ins w:id="552"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553" w:author="PCAdmin" w:date="2015-10-15T16:27:00Z"/>
          <w:rFonts w:ascii="Arial" w:eastAsiaTheme="minorHAnsi" w:hAnsi="Arial" w:cs="Arial"/>
          <w:color w:val="000000"/>
          <w:sz w:val="22"/>
          <w:szCs w:val="22"/>
        </w:rPr>
      </w:pPr>
      <w:ins w:id="554"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ins>
    </w:p>
    <w:p w:rsidR="00AC6F26" w:rsidRDefault="00AC6F26" w:rsidP="00AC6F26">
      <w:pPr>
        <w:autoSpaceDE w:val="0"/>
        <w:autoSpaceDN w:val="0"/>
        <w:adjustRightInd w:val="0"/>
        <w:ind w:left="0" w:right="0"/>
        <w:outlineLvl w:val="9"/>
        <w:rPr>
          <w:ins w:id="555" w:author="PCAdmin" w:date="2015-10-15T16:27:00Z"/>
          <w:rFonts w:ascii="Arial" w:eastAsiaTheme="minorHAnsi" w:hAnsi="Arial" w:cs="Arial"/>
          <w:color w:val="000000"/>
          <w:sz w:val="22"/>
          <w:szCs w:val="22"/>
        </w:rPr>
      </w:pPr>
      <w:proofErr w:type="gramStart"/>
      <w:ins w:id="556" w:author="PCAdmin" w:date="2015-10-15T16:27:00Z">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ins>
    </w:p>
    <w:p w:rsidR="00AC6F26" w:rsidRDefault="00AC6F26" w:rsidP="00AC6F26">
      <w:pPr>
        <w:autoSpaceDE w:val="0"/>
        <w:autoSpaceDN w:val="0"/>
        <w:adjustRightInd w:val="0"/>
        <w:ind w:left="0" w:right="0"/>
        <w:outlineLvl w:val="9"/>
        <w:rPr>
          <w:ins w:id="557" w:author="PCAdmin" w:date="2015-10-15T16:27:00Z"/>
          <w:rFonts w:ascii="Arial" w:eastAsiaTheme="minorHAnsi" w:hAnsi="Arial" w:cs="Arial"/>
          <w:color w:val="000000"/>
          <w:sz w:val="22"/>
          <w:szCs w:val="22"/>
        </w:rPr>
      </w:pPr>
      <w:ins w:id="558" w:author="PCAdmin" w:date="2015-10-15T16:27:00Z">
        <w:r>
          <w:rPr>
            <w:rFonts w:ascii="Arial" w:eastAsiaTheme="minorHAnsi" w:hAnsi="Arial" w:cs="Arial"/>
            <w:color w:val="000000"/>
            <w:sz w:val="22"/>
            <w:szCs w:val="22"/>
          </w:rPr>
          <w:t>Increase</w:t>
        </w:r>
      </w:ins>
    </w:p>
    <w:p w:rsidR="00AC6F26" w:rsidRDefault="00AC6F26" w:rsidP="00AC6F26">
      <w:pPr>
        <w:autoSpaceDE w:val="0"/>
        <w:autoSpaceDN w:val="0"/>
        <w:adjustRightInd w:val="0"/>
        <w:ind w:left="0" w:right="0"/>
        <w:outlineLvl w:val="9"/>
        <w:rPr>
          <w:ins w:id="559" w:author="PCAdmin" w:date="2015-10-15T16:27:00Z"/>
          <w:rFonts w:ascii="Arial" w:eastAsiaTheme="minorHAnsi" w:hAnsi="Arial" w:cs="Arial"/>
          <w:color w:val="000000"/>
          <w:sz w:val="22"/>
          <w:szCs w:val="22"/>
        </w:rPr>
      </w:pPr>
      <w:proofErr w:type="gramStart"/>
      <w:ins w:id="560" w:author="PCAdmin" w:date="2015-10-15T16:27:00Z">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2013</w:t>
        </w:r>
      </w:ins>
    </w:p>
    <w:p w:rsidR="00AC6F26" w:rsidRDefault="00AC6F26" w:rsidP="00AC6F26">
      <w:pPr>
        <w:autoSpaceDE w:val="0"/>
        <w:autoSpaceDN w:val="0"/>
        <w:adjustRightInd w:val="0"/>
        <w:ind w:left="0" w:right="0"/>
        <w:outlineLvl w:val="9"/>
        <w:rPr>
          <w:ins w:id="561" w:author="PCAdmin" w:date="2015-10-15T16:27:00Z"/>
          <w:rFonts w:ascii="Arial" w:eastAsiaTheme="minorHAnsi" w:hAnsi="Arial" w:cs="Arial"/>
          <w:color w:val="000000"/>
          <w:sz w:val="22"/>
          <w:szCs w:val="22"/>
        </w:rPr>
      </w:pPr>
      <w:ins w:id="562"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563" w:author="PCAdmin" w:date="2015-10-15T16:27:00Z"/>
          <w:rFonts w:ascii="Arial" w:eastAsiaTheme="minorHAnsi" w:hAnsi="Arial" w:cs="Arial"/>
          <w:color w:val="000000"/>
          <w:sz w:val="22"/>
          <w:szCs w:val="22"/>
        </w:rPr>
      </w:pPr>
      <w:ins w:id="564" w:author="PCAdmin" w:date="2015-10-15T16:27:00Z">
        <w:r>
          <w:rPr>
            <w:rFonts w:ascii="Arial" w:eastAsiaTheme="minorHAnsi" w:hAnsi="Arial" w:cs="Arial"/>
            <w:color w:val="000000"/>
            <w:sz w:val="22"/>
            <w:szCs w:val="22"/>
          </w:rPr>
          <w:t>Proposed</w:t>
        </w:r>
      </w:ins>
    </w:p>
    <w:p w:rsidR="00AC6F26" w:rsidRDefault="00AC6F26" w:rsidP="00AC6F26">
      <w:pPr>
        <w:autoSpaceDE w:val="0"/>
        <w:autoSpaceDN w:val="0"/>
        <w:adjustRightInd w:val="0"/>
        <w:ind w:left="0" w:right="0"/>
        <w:outlineLvl w:val="9"/>
        <w:rPr>
          <w:ins w:id="565" w:author="PCAdmin" w:date="2015-10-15T16:27:00Z"/>
          <w:rFonts w:ascii="Arial" w:eastAsiaTheme="minorHAnsi" w:hAnsi="Arial" w:cs="Arial"/>
          <w:color w:val="000000"/>
          <w:sz w:val="14"/>
          <w:szCs w:val="14"/>
        </w:rPr>
      </w:pPr>
      <w:ins w:id="566" w:author="PCAdmin" w:date="2015-10-15T16:27:00Z">
        <w:r>
          <w:rPr>
            <w:rFonts w:ascii="Arial" w:eastAsiaTheme="minorHAnsi" w:hAnsi="Arial" w:cs="Arial"/>
            <w:color w:val="000000"/>
            <w:sz w:val="22"/>
            <w:szCs w:val="22"/>
          </w:rPr>
          <w:t>2015 Fees</w:t>
        </w:r>
        <w:r>
          <w:rPr>
            <w:rFonts w:ascii="Arial" w:eastAsiaTheme="minorHAnsi" w:hAnsi="Arial" w:cs="Arial"/>
            <w:color w:val="000000"/>
            <w:sz w:val="14"/>
            <w:szCs w:val="14"/>
          </w:rPr>
          <w:t>1</w:t>
        </w:r>
      </w:ins>
    </w:p>
    <w:p w:rsidR="00AC6F26" w:rsidRDefault="00AC6F26" w:rsidP="00AC6F26">
      <w:pPr>
        <w:autoSpaceDE w:val="0"/>
        <w:autoSpaceDN w:val="0"/>
        <w:adjustRightInd w:val="0"/>
        <w:ind w:left="0" w:right="0"/>
        <w:outlineLvl w:val="9"/>
        <w:rPr>
          <w:ins w:id="567" w:author="PCAdmin" w:date="2015-10-15T16:27:00Z"/>
          <w:rFonts w:ascii="Arial" w:eastAsiaTheme="minorHAnsi" w:hAnsi="Arial" w:cs="Arial"/>
          <w:color w:val="000000"/>
          <w:sz w:val="22"/>
          <w:szCs w:val="22"/>
        </w:rPr>
      </w:pPr>
      <w:ins w:id="568"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w:t>
        </w:r>
      </w:ins>
    </w:p>
    <w:p w:rsidR="00AC6F26" w:rsidRDefault="00AC6F26" w:rsidP="00AC6F26">
      <w:pPr>
        <w:autoSpaceDE w:val="0"/>
        <w:autoSpaceDN w:val="0"/>
        <w:adjustRightInd w:val="0"/>
        <w:ind w:left="0" w:right="0"/>
        <w:outlineLvl w:val="9"/>
        <w:rPr>
          <w:ins w:id="569" w:author="PCAdmin" w:date="2015-10-15T16:27:00Z"/>
          <w:rFonts w:ascii="Arial" w:eastAsiaTheme="minorHAnsi" w:hAnsi="Arial" w:cs="Arial"/>
          <w:color w:val="000000"/>
          <w:sz w:val="22"/>
          <w:szCs w:val="22"/>
        </w:rPr>
      </w:pPr>
      <w:proofErr w:type="gramStart"/>
      <w:ins w:id="570" w:author="PCAdmin" w:date="2015-10-15T16:27:00Z">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 fall</w:t>
        </w:r>
      </w:ins>
    </w:p>
    <w:p w:rsidR="00AC6F26" w:rsidRDefault="00AC6F26" w:rsidP="00AC6F26">
      <w:pPr>
        <w:autoSpaceDE w:val="0"/>
        <w:autoSpaceDN w:val="0"/>
        <w:adjustRightInd w:val="0"/>
        <w:ind w:left="0" w:right="0"/>
        <w:outlineLvl w:val="9"/>
        <w:rPr>
          <w:ins w:id="571" w:author="PCAdmin" w:date="2015-10-15T16:27:00Z"/>
          <w:rFonts w:ascii="Arial" w:eastAsiaTheme="minorHAnsi" w:hAnsi="Arial" w:cs="Arial"/>
          <w:color w:val="000000"/>
          <w:sz w:val="22"/>
          <w:szCs w:val="22"/>
        </w:rPr>
      </w:pPr>
      <w:ins w:id="572" w:author="PCAdmin" w:date="2015-10-15T16:27:00Z">
        <w:r>
          <w:rPr>
            <w:rFonts w:ascii="Arial" w:eastAsiaTheme="minorHAnsi" w:hAnsi="Arial" w:cs="Arial"/>
            <w:color w:val="000000"/>
            <w:sz w:val="22"/>
            <w:szCs w:val="22"/>
          </w:rPr>
          <w:t>2015)</w:t>
        </w:r>
      </w:ins>
    </w:p>
    <w:p w:rsidR="00AC6F26" w:rsidRDefault="00AC6F26" w:rsidP="00AC6F26">
      <w:pPr>
        <w:autoSpaceDE w:val="0"/>
        <w:autoSpaceDN w:val="0"/>
        <w:adjustRightInd w:val="0"/>
        <w:ind w:left="0" w:right="0"/>
        <w:outlineLvl w:val="9"/>
        <w:rPr>
          <w:ins w:id="573" w:author="PCAdmin" w:date="2015-10-15T16:27:00Z"/>
          <w:rFonts w:ascii="Arial" w:eastAsiaTheme="minorHAnsi" w:hAnsi="Arial" w:cs="Arial"/>
          <w:color w:val="000000"/>
          <w:sz w:val="22"/>
          <w:szCs w:val="22"/>
        </w:rPr>
      </w:pPr>
      <w:ins w:id="574" w:author="PCAdmin" w:date="2015-10-15T16:27:00Z">
        <w:r>
          <w:rPr>
            <w:rFonts w:ascii="Arial" w:eastAsiaTheme="minorHAnsi" w:hAnsi="Arial" w:cs="Arial"/>
            <w:color w:val="000000"/>
            <w:sz w:val="22"/>
            <w:szCs w:val="22"/>
          </w:rPr>
          <w:t>Increase</w:t>
        </w:r>
      </w:ins>
    </w:p>
    <w:p w:rsidR="00AC6F26" w:rsidRDefault="00AC6F26" w:rsidP="00AC6F26">
      <w:pPr>
        <w:autoSpaceDE w:val="0"/>
        <w:autoSpaceDN w:val="0"/>
        <w:adjustRightInd w:val="0"/>
        <w:ind w:left="0" w:right="0"/>
        <w:outlineLvl w:val="9"/>
        <w:rPr>
          <w:ins w:id="575" w:author="PCAdmin" w:date="2015-10-15T16:27:00Z"/>
          <w:rFonts w:ascii="Arial" w:eastAsiaTheme="minorHAnsi" w:hAnsi="Arial" w:cs="Arial"/>
          <w:color w:val="000000"/>
          <w:sz w:val="22"/>
          <w:szCs w:val="22"/>
        </w:rPr>
      </w:pPr>
      <w:proofErr w:type="gramStart"/>
      <w:ins w:id="576" w:author="PCAdmin" w:date="2015-10-15T16:27:00Z">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ins>
    </w:p>
    <w:p w:rsidR="00AC6F26" w:rsidRDefault="00AC6F26" w:rsidP="00AC6F26">
      <w:pPr>
        <w:autoSpaceDE w:val="0"/>
        <w:autoSpaceDN w:val="0"/>
        <w:adjustRightInd w:val="0"/>
        <w:ind w:left="0" w:right="0"/>
        <w:outlineLvl w:val="9"/>
        <w:rPr>
          <w:ins w:id="577" w:author="PCAdmin" w:date="2015-10-15T16:27:00Z"/>
          <w:rFonts w:ascii="Arial" w:eastAsiaTheme="minorHAnsi" w:hAnsi="Arial" w:cs="Arial"/>
          <w:color w:val="000000"/>
          <w:sz w:val="22"/>
          <w:szCs w:val="22"/>
        </w:rPr>
      </w:pPr>
      <w:ins w:id="578"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579" w:author="PCAdmin" w:date="2015-10-15T16:27:00Z"/>
          <w:rFonts w:eastAsiaTheme="minorHAnsi"/>
          <w:color w:val="000000"/>
        </w:rPr>
      </w:pPr>
      <w:ins w:id="580" w:author="PCAdmin" w:date="2015-10-15T16:27:00Z">
        <w:r>
          <w:rPr>
            <w:rFonts w:eastAsiaTheme="minorHAnsi"/>
            <w:color w:val="000000"/>
          </w:rPr>
          <w:t>Emission</w:t>
        </w:r>
      </w:ins>
    </w:p>
    <w:p w:rsidR="00AC6F26" w:rsidRDefault="00AC6F26" w:rsidP="00AC6F26">
      <w:pPr>
        <w:autoSpaceDE w:val="0"/>
        <w:autoSpaceDN w:val="0"/>
        <w:adjustRightInd w:val="0"/>
        <w:ind w:left="0" w:right="0"/>
        <w:outlineLvl w:val="9"/>
        <w:rPr>
          <w:ins w:id="581" w:author="PCAdmin" w:date="2015-10-15T16:27:00Z"/>
          <w:rFonts w:eastAsiaTheme="minorHAnsi"/>
          <w:color w:val="000000"/>
        </w:rPr>
      </w:pPr>
      <w:ins w:id="582" w:author="PCAdmin" w:date="2015-10-15T16:27:00Z">
        <w:r>
          <w:rPr>
            <w:rFonts w:eastAsiaTheme="minorHAnsi"/>
            <w:color w:val="000000"/>
          </w:rPr>
          <w:t>Fee $57.90 $58.88 $0.98 $59.88 $1.00</w:t>
        </w:r>
      </w:ins>
    </w:p>
    <w:p w:rsidR="00AC6F26" w:rsidRDefault="00AC6F26" w:rsidP="00AC6F26">
      <w:pPr>
        <w:autoSpaceDE w:val="0"/>
        <w:autoSpaceDN w:val="0"/>
        <w:adjustRightInd w:val="0"/>
        <w:ind w:left="0" w:right="0"/>
        <w:outlineLvl w:val="9"/>
        <w:rPr>
          <w:ins w:id="583" w:author="PCAdmin" w:date="2015-10-15T16:27:00Z"/>
          <w:rFonts w:eastAsiaTheme="minorHAnsi"/>
          <w:color w:val="000000"/>
        </w:rPr>
      </w:pPr>
      <w:ins w:id="584" w:author="PCAdmin" w:date="2015-10-15T16:27:00Z">
        <w:r>
          <w:rPr>
            <w:rFonts w:eastAsiaTheme="minorHAnsi"/>
            <w:color w:val="000000"/>
          </w:rPr>
          <w:t>Annual</w:t>
        </w:r>
      </w:ins>
    </w:p>
    <w:p w:rsidR="00AC6F26" w:rsidRDefault="00AC6F26" w:rsidP="00AC6F26">
      <w:pPr>
        <w:autoSpaceDE w:val="0"/>
        <w:autoSpaceDN w:val="0"/>
        <w:adjustRightInd w:val="0"/>
        <w:ind w:left="0" w:right="0"/>
        <w:outlineLvl w:val="9"/>
        <w:rPr>
          <w:ins w:id="585" w:author="PCAdmin" w:date="2015-10-15T16:27:00Z"/>
          <w:rFonts w:eastAsiaTheme="minorHAnsi"/>
          <w:color w:val="000000"/>
        </w:rPr>
      </w:pPr>
      <w:ins w:id="586" w:author="PCAdmin" w:date="2015-10-15T16:27:00Z">
        <w:r>
          <w:rPr>
            <w:rFonts w:eastAsiaTheme="minorHAnsi"/>
            <w:color w:val="000000"/>
          </w:rPr>
          <w:t>Base Fee $7,657 $7,787 $130 $7,919 $132</w:t>
        </w:r>
      </w:ins>
    </w:p>
    <w:p w:rsidR="00AC6F26" w:rsidRDefault="00AC6F26" w:rsidP="00AC6F26">
      <w:pPr>
        <w:autoSpaceDE w:val="0"/>
        <w:autoSpaceDN w:val="0"/>
        <w:adjustRightInd w:val="0"/>
        <w:ind w:left="0" w:right="0"/>
        <w:outlineLvl w:val="9"/>
        <w:rPr>
          <w:ins w:id="587" w:author="PCAdmin" w:date="2015-10-15T16:27:00Z"/>
          <w:rFonts w:eastAsiaTheme="minorHAnsi"/>
          <w:color w:val="000000"/>
        </w:rPr>
      </w:pPr>
      <w:proofErr w:type="gramStart"/>
      <w:ins w:id="588" w:author="PCAdmin" w:date="2015-10-15T16:27:00Z">
        <w:r>
          <w:rPr>
            <w:rFonts w:eastAsiaTheme="minorHAnsi"/>
            <w:color w:val="000000"/>
            <w:sz w:val="16"/>
            <w:szCs w:val="16"/>
          </w:rPr>
          <w:t xml:space="preserve">1 </w:t>
        </w:r>
        <w:r>
          <w:rPr>
            <w:rFonts w:eastAsiaTheme="minorHAnsi"/>
            <w:color w:val="000000"/>
          </w:rPr>
          <w:t>Fees based on an estimate of the 2014 consumer price index.</w:t>
        </w:r>
        <w:proofErr w:type="gramEnd"/>
      </w:ins>
    </w:p>
    <w:p w:rsidR="00AC6F26" w:rsidRDefault="00AC6F26" w:rsidP="00AC6F26">
      <w:pPr>
        <w:autoSpaceDE w:val="0"/>
        <w:autoSpaceDN w:val="0"/>
        <w:adjustRightInd w:val="0"/>
        <w:ind w:left="0" w:right="0"/>
        <w:outlineLvl w:val="9"/>
        <w:rPr>
          <w:ins w:id="589" w:author="PCAdmin" w:date="2015-10-15T16:27:00Z"/>
          <w:rFonts w:eastAsiaTheme="minorHAnsi"/>
          <w:color w:val="000000"/>
        </w:rPr>
      </w:pPr>
      <w:ins w:id="590" w:author="PCAdmin" w:date="2015-10-15T16:27:00Z">
        <w:r>
          <w:rPr>
            <w:rFonts w:eastAsiaTheme="minorHAnsi"/>
            <w:color w:val="000000"/>
          </w:rPr>
          <w:t>The requirement for a Title V permit is based on quantity of emissions from a facility. In general,</w:t>
        </w:r>
      </w:ins>
    </w:p>
    <w:p w:rsidR="00AC6F26" w:rsidRDefault="00AC6F26" w:rsidP="00AC6F26">
      <w:pPr>
        <w:autoSpaceDE w:val="0"/>
        <w:autoSpaceDN w:val="0"/>
        <w:adjustRightInd w:val="0"/>
        <w:ind w:left="0" w:right="0"/>
        <w:outlineLvl w:val="9"/>
        <w:rPr>
          <w:ins w:id="591" w:author="PCAdmin" w:date="2015-10-15T16:27:00Z"/>
          <w:rFonts w:eastAsiaTheme="minorHAnsi"/>
          <w:color w:val="000000"/>
        </w:rPr>
      </w:pPr>
      <w:proofErr w:type="gramStart"/>
      <w:ins w:id="592" w:author="PCAdmin" w:date="2015-10-15T16:27:00Z">
        <w:r>
          <w:rPr>
            <w:rFonts w:eastAsiaTheme="minorHAnsi"/>
            <w:color w:val="000000"/>
          </w:rPr>
          <w:t>lower</w:t>
        </w:r>
        <w:proofErr w:type="gramEnd"/>
        <w:r>
          <w:rPr>
            <w:rFonts w:eastAsiaTheme="minorHAnsi"/>
            <w:color w:val="000000"/>
          </w:rPr>
          <w:t xml:space="preserve"> emitting sources with less complex permits would experience a smaller annual dollar</w:t>
        </w:r>
      </w:ins>
    </w:p>
    <w:p w:rsidR="00AC6F26" w:rsidRDefault="00AC6F26" w:rsidP="00AC6F26">
      <w:pPr>
        <w:autoSpaceDE w:val="0"/>
        <w:autoSpaceDN w:val="0"/>
        <w:adjustRightInd w:val="0"/>
        <w:ind w:left="0" w:right="0"/>
        <w:outlineLvl w:val="9"/>
        <w:rPr>
          <w:ins w:id="593" w:author="PCAdmin" w:date="2015-10-15T16:27:00Z"/>
          <w:rFonts w:eastAsiaTheme="minorHAnsi"/>
          <w:color w:val="000000"/>
        </w:rPr>
      </w:pPr>
      <w:proofErr w:type="gramStart"/>
      <w:ins w:id="594" w:author="PCAdmin" w:date="2015-10-15T16:27:00Z">
        <w:r>
          <w:rPr>
            <w:rFonts w:eastAsiaTheme="minorHAnsi"/>
            <w:color w:val="000000"/>
          </w:rPr>
          <w:t>impact</w:t>
        </w:r>
        <w:proofErr w:type="gramEnd"/>
        <w:r>
          <w:rPr>
            <w:rFonts w:eastAsiaTheme="minorHAnsi"/>
            <w:color w:val="000000"/>
          </w:rPr>
          <w:t xml:space="preserve"> from the proposed fee increases. The table below shows the effect of the proposed fees on</w:t>
        </w:r>
      </w:ins>
    </w:p>
    <w:p w:rsidR="00AC6F26" w:rsidRDefault="00AC6F26" w:rsidP="00AC6F26">
      <w:pPr>
        <w:autoSpaceDE w:val="0"/>
        <w:autoSpaceDN w:val="0"/>
        <w:adjustRightInd w:val="0"/>
        <w:ind w:left="0" w:right="0"/>
        <w:outlineLvl w:val="9"/>
        <w:rPr>
          <w:ins w:id="595" w:author="PCAdmin" w:date="2015-10-15T16:27:00Z"/>
          <w:rFonts w:eastAsiaTheme="minorHAnsi"/>
          <w:color w:val="000000"/>
        </w:rPr>
      </w:pPr>
      <w:proofErr w:type="gramStart"/>
      <w:ins w:id="596" w:author="PCAdmin" w:date="2015-10-15T16:27:00Z">
        <w:r>
          <w:rPr>
            <w:rFonts w:eastAsiaTheme="minorHAnsi"/>
            <w:color w:val="000000"/>
          </w:rPr>
          <w:t>invoices</w:t>
        </w:r>
        <w:proofErr w:type="gramEnd"/>
        <w:r>
          <w:rPr>
            <w:rFonts w:eastAsiaTheme="minorHAnsi"/>
            <w:color w:val="000000"/>
          </w:rPr>
          <w:t xml:space="preserve"> issued to sources emitting 50, 250, 500 or 5,000 tons per year.</w:t>
        </w:r>
      </w:ins>
    </w:p>
    <w:p w:rsidR="00AC6F26" w:rsidRDefault="00AC6F26" w:rsidP="00AC6F26">
      <w:pPr>
        <w:autoSpaceDE w:val="0"/>
        <w:autoSpaceDN w:val="0"/>
        <w:adjustRightInd w:val="0"/>
        <w:ind w:left="0" w:right="0"/>
        <w:outlineLvl w:val="9"/>
        <w:rPr>
          <w:ins w:id="597" w:author="PCAdmin" w:date="2015-10-15T16:27:00Z"/>
          <w:rFonts w:ascii="Arial" w:eastAsiaTheme="minorHAnsi" w:hAnsi="Arial" w:cs="Arial"/>
          <w:b/>
          <w:bCs/>
          <w:color w:val="FFFFFF"/>
          <w:sz w:val="26"/>
          <w:szCs w:val="26"/>
        </w:rPr>
      </w:pPr>
      <w:ins w:id="598" w:author="PCAdmin" w:date="2015-10-15T16:27:00Z">
        <w:r>
          <w:rPr>
            <w:rFonts w:ascii="Arial" w:eastAsiaTheme="minorHAnsi" w:hAnsi="Arial" w:cs="Arial"/>
            <w:b/>
            <w:bCs/>
            <w:color w:val="FFFFFF"/>
            <w:sz w:val="26"/>
            <w:szCs w:val="26"/>
          </w:rPr>
          <w:t>Result of Proposed Fees by Quantity of Emissions</w:t>
        </w:r>
      </w:ins>
    </w:p>
    <w:p w:rsidR="00AC6F26" w:rsidRDefault="00AC6F26" w:rsidP="00AC6F26">
      <w:pPr>
        <w:autoSpaceDE w:val="0"/>
        <w:autoSpaceDN w:val="0"/>
        <w:adjustRightInd w:val="0"/>
        <w:ind w:left="0" w:right="0"/>
        <w:outlineLvl w:val="9"/>
        <w:rPr>
          <w:ins w:id="599" w:author="PCAdmin" w:date="2015-10-15T16:27:00Z"/>
          <w:rFonts w:ascii="Arial" w:eastAsiaTheme="minorHAnsi" w:hAnsi="Arial" w:cs="Arial"/>
          <w:color w:val="000000"/>
          <w:sz w:val="22"/>
          <w:szCs w:val="22"/>
        </w:rPr>
      </w:pPr>
      <w:ins w:id="600" w:author="PCAdmin" w:date="2015-10-15T16:27:00Z">
        <w:r>
          <w:rPr>
            <w:rFonts w:ascii="Arial" w:eastAsiaTheme="minorHAnsi" w:hAnsi="Arial" w:cs="Arial"/>
            <w:color w:val="000000"/>
            <w:sz w:val="22"/>
            <w:szCs w:val="22"/>
          </w:rPr>
          <w:t>Fee</w:t>
        </w:r>
      </w:ins>
    </w:p>
    <w:p w:rsidR="00AC6F26" w:rsidRDefault="00AC6F26" w:rsidP="00AC6F26">
      <w:pPr>
        <w:autoSpaceDE w:val="0"/>
        <w:autoSpaceDN w:val="0"/>
        <w:adjustRightInd w:val="0"/>
        <w:ind w:left="0" w:right="0"/>
        <w:outlineLvl w:val="9"/>
        <w:rPr>
          <w:ins w:id="601" w:author="PCAdmin" w:date="2015-10-15T16:27:00Z"/>
          <w:rFonts w:ascii="Arial" w:eastAsiaTheme="minorHAnsi" w:hAnsi="Arial" w:cs="Arial"/>
          <w:color w:val="000000"/>
          <w:sz w:val="22"/>
          <w:szCs w:val="22"/>
        </w:rPr>
      </w:pPr>
      <w:proofErr w:type="gramStart"/>
      <w:ins w:id="602" w:author="PCAdmin" w:date="2015-10-15T16:27:00Z">
        <w:r>
          <w:rPr>
            <w:rFonts w:ascii="Arial" w:eastAsiaTheme="minorHAnsi" w:hAnsi="Arial" w:cs="Arial"/>
            <w:color w:val="000000"/>
            <w:sz w:val="22"/>
            <w:szCs w:val="22"/>
          </w:rPr>
          <w:t>category</w:t>
        </w:r>
        <w:proofErr w:type="gramEnd"/>
      </w:ins>
    </w:p>
    <w:p w:rsidR="00AC6F26" w:rsidRDefault="00AC6F26" w:rsidP="00AC6F26">
      <w:pPr>
        <w:autoSpaceDE w:val="0"/>
        <w:autoSpaceDN w:val="0"/>
        <w:adjustRightInd w:val="0"/>
        <w:ind w:left="0" w:right="0"/>
        <w:outlineLvl w:val="9"/>
        <w:rPr>
          <w:ins w:id="603" w:author="PCAdmin" w:date="2015-10-15T16:27:00Z"/>
          <w:rFonts w:ascii="Arial" w:eastAsiaTheme="minorHAnsi" w:hAnsi="Arial" w:cs="Arial"/>
          <w:color w:val="000000"/>
          <w:sz w:val="22"/>
          <w:szCs w:val="22"/>
        </w:rPr>
      </w:pPr>
      <w:ins w:id="604" w:author="PCAdmin" w:date="2015-10-15T16:27:00Z">
        <w:r>
          <w:rPr>
            <w:rFonts w:ascii="Arial" w:eastAsiaTheme="minorHAnsi" w:hAnsi="Arial" w:cs="Arial"/>
            <w:color w:val="000000"/>
            <w:sz w:val="22"/>
            <w:szCs w:val="22"/>
          </w:rPr>
          <w:t>2013 Fee</w:t>
        </w:r>
      </w:ins>
    </w:p>
    <w:p w:rsidR="00AC6F26" w:rsidRDefault="00AC6F26" w:rsidP="00AC6F26">
      <w:pPr>
        <w:autoSpaceDE w:val="0"/>
        <w:autoSpaceDN w:val="0"/>
        <w:adjustRightInd w:val="0"/>
        <w:ind w:left="0" w:right="0"/>
        <w:outlineLvl w:val="9"/>
        <w:rPr>
          <w:ins w:id="605" w:author="PCAdmin" w:date="2015-10-15T16:27:00Z"/>
          <w:rFonts w:ascii="Arial" w:eastAsiaTheme="minorHAnsi" w:hAnsi="Arial" w:cs="Arial"/>
          <w:color w:val="000000"/>
          <w:sz w:val="22"/>
          <w:szCs w:val="22"/>
        </w:rPr>
      </w:pPr>
      <w:proofErr w:type="gramStart"/>
      <w:ins w:id="606" w:author="PCAdmin" w:date="2015-10-15T16:27:00Z">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ins>
    </w:p>
    <w:p w:rsidR="00AC6F26" w:rsidRDefault="00AC6F26" w:rsidP="00AC6F26">
      <w:pPr>
        <w:autoSpaceDE w:val="0"/>
        <w:autoSpaceDN w:val="0"/>
        <w:adjustRightInd w:val="0"/>
        <w:ind w:left="0" w:right="0"/>
        <w:outlineLvl w:val="9"/>
        <w:rPr>
          <w:ins w:id="607" w:author="PCAdmin" w:date="2015-10-15T16:27:00Z"/>
          <w:rFonts w:ascii="Arial" w:eastAsiaTheme="minorHAnsi" w:hAnsi="Arial" w:cs="Arial"/>
          <w:color w:val="000000"/>
          <w:sz w:val="22"/>
          <w:szCs w:val="22"/>
        </w:rPr>
      </w:pPr>
      <w:proofErr w:type="gramStart"/>
      <w:ins w:id="608" w:author="PCAdmin" w:date="2015-10-15T16:27:00Z">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ins>
    </w:p>
    <w:p w:rsidR="00AC6F26" w:rsidRDefault="00AC6F26" w:rsidP="00AC6F26">
      <w:pPr>
        <w:autoSpaceDE w:val="0"/>
        <w:autoSpaceDN w:val="0"/>
        <w:adjustRightInd w:val="0"/>
        <w:ind w:left="0" w:right="0"/>
        <w:outlineLvl w:val="9"/>
        <w:rPr>
          <w:ins w:id="609" w:author="PCAdmin" w:date="2015-10-15T16:27:00Z"/>
          <w:rFonts w:ascii="Arial" w:eastAsiaTheme="minorHAnsi" w:hAnsi="Arial" w:cs="Arial"/>
          <w:color w:val="000000"/>
          <w:sz w:val="22"/>
          <w:szCs w:val="22"/>
        </w:rPr>
      </w:pPr>
      <w:ins w:id="610" w:author="PCAdmin" w:date="2015-10-15T16:27:00Z">
        <w:r>
          <w:rPr>
            <w:rFonts w:ascii="Arial" w:eastAsiaTheme="minorHAnsi" w:hAnsi="Arial" w:cs="Arial"/>
            <w:color w:val="000000"/>
            <w:sz w:val="22"/>
            <w:szCs w:val="22"/>
          </w:rPr>
          <w:t>Proposed 2014</w:t>
        </w:r>
      </w:ins>
    </w:p>
    <w:p w:rsidR="00AC6F26" w:rsidRDefault="00AC6F26" w:rsidP="00AC6F26">
      <w:pPr>
        <w:autoSpaceDE w:val="0"/>
        <w:autoSpaceDN w:val="0"/>
        <w:adjustRightInd w:val="0"/>
        <w:ind w:left="0" w:right="0"/>
        <w:outlineLvl w:val="9"/>
        <w:rPr>
          <w:ins w:id="611" w:author="PCAdmin" w:date="2015-10-15T16:27:00Z"/>
          <w:rFonts w:ascii="Arial" w:eastAsiaTheme="minorHAnsi" w:hAnsi="Arial" w:cs="Arial"/>
          <w:color w:val="000000"/>
          <w:sz w:val="22"/>
          <w:szCs w:val="22"/>
        </w:rPr>
      </w:pPr>
      <w:ins w:id="612" w:author="PCAdmin" w:date="2015-10-15T16:27:00Z">
        <w:r>
          <w:rPr>
            <w:rFonts w:ascii="Arial" w:eastAsiaTheme="minorHAnsi" w:hAnsi="Arial" w:cs="Arial"/>
            <w:color w:val="000000"/>
            <w:sz w:val="22"/>
            <w:szCs w:val="22"/>
          </w:rPr>
          <w:t>Fees</w:t>
        </w:r>
      </w:ins>
    </w:p>
    <w:p w:rsidR="00AC6F26" w:rsidRDefault="00AC6F26" w:rsidP="00AC6F26">
      <w:pPr>
        <w:autoSpaceDE w:val="0"/>
        <w:autoSpaceDN w:val="0"/>
        <w:adjustRightInd w:val="0"/>
        <w:ind w:left="0" w:right="0"/>
        <w:outlineLvl w:val="9"/>
        <w:rPr>
          <w:ins w:id="613" w:author="PCAdmin" w:date="2015-10-15T16:27:00Z"/>
          <w:rFonts w:ascii="Arial" w:eastAsiaTheme="minorHAnsi" w:hAnsi="Arial" w:cs="Arial"/>
          <w:color w:val="000000"/>
          <w:sz w:val="22"/>
          <w:szCs w:val="22"/>
        </w:rPr>
      </w:pPr>
      <w:ins w:id="614"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ins>
    </w:p>
    <w:p w:rsidR="00AC6F26" w:rsidRDefault="00AC6F26" w:rsidP="00AC6F26">
      <w:pPr>
        <w:autoSpaceDE w:val="0"/>
        <w:autoSpaceDN w:val="0"/>
        <w:adjustRightInd w:val="0"/>
        <w:ind w:left="0" w:right="0"/>
        <w:outlineLvl w:val="9"/>
        <w:rPr>
          <w:ins w:id="615" w:author="PCAdmin" w:date="2015-10-15T16:27:00Z"/>
          <w:rFonts w:ascii="Arial" w:eastAsiaTheme="minorHAnsi" w:hAnsi="Arial" w:cs="Arial"/>
          <w:color w:val="000000"/>
          <w:sz w:val="22"/>
          <w:szCs w:val="22"/>
        </w:rPr>
      </w:pPr>
      <w:proofErr w:type="gramStart"/>
      <w:ins w:id="616" w:author="PCAdmin" w:date="2015-10-15T16:27:00Z">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ins>
    </w:p>
    <w:p w:rsidR="00AC6F26" w:rsidRDefault="00AC6F26" w:rsidP="00AC6F26">
      <w:pPr>
        <w:autoSpaceDE w:val="0"/>
        <w:autoSpaceDN w:val="0"/>
        <w:adjustRightInd w:val="0"/>
        <w:ind w:left="0" w:right="0"/>
        <w:outlineLvl w:val="9"/>
        <w:rPr>
          <w:ins w:id="617" w:author="PCAdmin" w:date="2015-10-15T16:27:00Z"/>
          <w:rFonts w:ascii="Arial" w:eastAsiaTheme="minorHAnsi" w:hAnsi="Arial" w:cs="Arial"/>
          <w:color w:val="000000"/>
          <w:sz w:val="22"/>
          <w:szCs w:val="22"/>
        </w:rPr>
      </w:pPr>
      <w:ins w:id="618" w:author="PCAdmin" w:date="2015-10-15T16:27:00Z">
        <w:r>
          <w:rPr>
            <w:rFonts w:ascii="Arial" w:eastAsiaTheme="minorHAnsi" w:hAnsi="Arial" w:cs="Arial"/>
            <w:color w:val="000000"/>
            <w:sz w:val="22"/>
            <w:szCs w:val="22"/>
          </w:rPr>
          <w:t>Increase over</w:t>
        </w:r>
      </w:ins>
    </w:p>
    <w:p w:rsidR="00AC6F26" w:rsidRDefault="00AC6F26" w:rsidP="00AC6F26">
      <w:pPr>
        <w:autoSpaceDE w:val="0"/>
        <w:autoSpaceDN w:val="0"/>
        <w:adjustRightInd w:val="0"/>
        <w:ind w:left="0" w:right="0"/>
        <w:outlineLvl w:val="9"/>
        <w:rPr>
          <w:ins w:id="619" w:author="PCAdmin" w:date="2015-10-15T16:27:00Z"/>
          <w:rFonts w:ascii="Arial" w:eastAsiaTheme="minorHAnsi" w:hAnsi="Arial" w:cs="Arial"/>
          <w:color w:val="000000"/>
          <w:sz w:val="22"/>
          <w:szCs w:val="22"/>
        </w:rPr>
      </w:pPr>
      <w:ins w:id="620" w:author="PCAdmin" w:date="2015-10-15T16:27:00Z">
        <w:r>
          <w:rPr>
            <w:rFonts w:ascii="Arial" w:eastAsiaTheme="minorHAnsi" w:hAnsi="Arial" w:cs="Arial"/>
            <w:color w:val="000000"/>
            <w:sz w:val="22"/>
            <w:szCs w:val="22"/>
          </w:rPr>
          <w:t>2013 Fees</w:t>
        </w:r>
      </w:ins>
    </w:p>
    <w:p w:rsidR="00AC6F26" w:rsidRDefault="00AC6F26" w:rsidP="00AC6F26">
      <w:pPr>
        <w:autoSpaceDE w:val="0"/>
        <w:autoSpaceDN w:val="0"/>
        <w:adjustRightInd w:val="0"/>
        <w:ind w:left="0" w:right="0"/>
        <w:outlineLvl w:val="9"/>
        <w:rPr>
          <w:ins w:id="621" w:author="PCAdmin" w:date="2015-10-15T16:27:00Z"/>
          <w:rFonts w:ascii="Arial" w:eastAsiaTheme="minorHAnsi" w:hAnsi="Arial" w:cs="Arial"/>
          <w:color w:val="000000"/>
          <w:sz w:val="22"/>
          <w:szCs w:val="22"/>
        </w:rPr>
      </w:pPr>
      <w:ins w:id="622" w:author="PCAdmin" w:date="2015-10-15T16:27:00Z">
        <w:r>
          <w:rPr>
            <w:rFonts w:ascii="Arial" w:eastAsiaTheme="minorHAnsi" w:hAnsi="Arial" w:cs="Arial"/>
            <w:color w:val="000000"/>
            <w:sz w:val="22"/>
            <w:szCs w:val="22"/>
          </w:rPr>
          <w:t>Proposed 2015</w:t>
        </w:r>
      </w:ins>
    </w:p>
    <w:p w:rsidR="00AC6F26" w:rsidRDefault="00AC6F26" w:rsidP="00AC6F26">
      <w:pPr>
        <w:autoSpaceDE w:val="0"/>
        <w:autoSpaceDN w:val="0"/>
        <w:adjustRightInd w:val="0"/>
        <w:ind w:left="0" w:right="0"/>
        <w:outlineLvl w:val="9"/>
        <w:rPr>
          <w:ins w:id="623" w:author="PCAdmin" w:date="2015-10-15T16:27:00Z"/>
          <w:rFonts w:ascii="Arial" w:eastAsiaTheme="minorHAnsi" w:hAnsi="Arial" w:cs="Arial"/>
          <w:color w:val="000000"/>
          <w:sz w:val="14"/>
          <w:szCs w:val="14"/>
        </w:rPr>
      </w:pPr>
      <w:ins w:id="624" w:author="PCAdmin" w:date="2015-10-15T16:27:00Z">
        <w:r>
          <w:rPr>
            <w:rFonts w:ascii="Arial" w:eastAsiaTheme="minorHAnsi" w:hAnsi="Arial" w:cs="Arial"/>
            <w:color w:val="000000"/>
            <w:sz w:val="22"/>
            <w:szCs w:val="22"/>
          </w:rPr>
          <w:t>Fees</w:t>
        </w:r>
        <w:r>
          <w:rPr>
            <w:rFonts w:ascii="Arial" w:eastAsiaTheme="minorHAnsi" w:hAnsi="Arial" w:cs="Arial"/>
            <w:color w:val="000000"/>
            <w:sz w:val="14"/>
            <w:szCs w:val="14"/>
          </w:rPr>
          <w:t>1</w:t>
        </w:r>
      </w:ins>
    </w:p>
    <w:p w:rsidR="00AC6F26" w:rsidRDefault="00AC6F26" w:rsidP="00AC6F26">
      <w:pPr>
        <w:autoSpaceDE w:val="0"/>
        <w:autoSpaceDN w:val="0"/>
        <w:adjustRightInd w:val="0"/>
        <w:ind w:left="0" w:right="0"/>
        <w:outlineLvl w:val="9"/>
        <w:rPr>
          <w:ins w:id="625" w:author="PCAdmin" w:date="2015-10-15T16:27:00Z"/>
          <w:rFonts w:ascii="Arial" w:eastAsiaTheme="minorHAnsi" w:hAnsi="Arial" w:cs="Arial"/>
          <w:color w:val="000000"/>
          <w:sz w:val="22"/>
          <w:szCs w:val="22"/>
        </w:rPr>
      </w:pPr>
      <w:ins w:id="626" w:author="PCAdmin" w:date="2015-10-15T16:27:00Z">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ins>
    </w:p>
    <w:p w:rsidR="00AC6F26" w:rsidRDefault="00AC6F26" w:rsidP="00AC6F26">
      <w:pPr>
        <w:autoSpaceDE w:val="0"/>
        <w:autoSpaceDN w:val="0"/>
        <w:adjustRightInd w:val="0"/>
        <w:ind w:left="0" w:right="0"/>
        <w:outlineLvl w:val="9"/>
        <w:rPr>
          <w:ins w:id="627" w:author="PCAdmin" w:date="2015-10-15T16:27:00Z"/>
          <w:rFonts w:ascii="Arial" w:eastAsiaTheme="minorHAnsi" w:hAnsi="Arial" w:cs="Arial"/>
          <w:color w:val="000000"/>
          <w:sz w:val="22"/>
          <w:szCs w:val="22"/>
        </w:rPr>
      </w:pPr>
      <w:proofErr w:type="gramStart"/>
      <w:ins w:id="628" w:author="PCAdmin" w:date="2015-10-15T16:27:00Z">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2015)</w:t>
        </w:r>
      </w:ins>
    </w:p>
    <w:p w:rsidR="00AC6F26" w:rsidRDefault="00AC6F26" w:rsidP="00AC6F26">
      <w:pPr>
        <w:autoSpaceDE w:val="0"/>
        <w:autoSpaceDN w:val="0"/>
        <w:adjustRightInd w:val="0"/>
        <w:ind w:left="0" w:right="0"/>
        <w:outlineLvl w:val="9"/>
        <w:rPr>
          <w:ins w:id="629" w:author="PCAdmin" w:date="2015-10-15T16:27:00Z"/>
          <w:rFonts w:ascii="Arial" w:eastAsiaTheme="minorHAnsi" w:hAnsi="Arial" w:cs="Arial"/>
          <w:color w:val="000000"/>
          <w:sz w:val="22"/>
          <w:szCs w:val="22"/>
        </w:rPr>
      </w:pPr>
      <w:ins w:id="630" w:author="PCAdmin" w:date="2015-10-15T16:27:00Z">
        <w:r>
          <w:rPr>
            <w:rFonts w:ascii="Arial" w:eastAsiaTheme="minorHAnsi" w:hAnsi="Arial" w:cs="Arial"/>
            <w:color w:val="000000"/>
            <w:sz w:val="22"/>
            <w:szCs w:val="22"/>
          </w:rPr>
          <w:t>Increase</w:t>
        </w:r>
      </w:ins>
    </w:p>
    <w:p w:rsidR="00AC6F26" w:rsidRDefault="00AC6F26" w:rsidP="00AC6F26">
      <w:pPr>
        <w:autoSpaceDE w:val="0"/>
        <w:autoSpaceDN w:val="0"/>
        <w:adjustRightInd w:val="0"/>
        <w:ind w:left="0" w:right="0"/>
        <w:outlineLvl w:val="9"/>
        <w:rPr>
          <w:ins w:id="631" w:author="PCAdmin" w:date="2015-10-15T16:27:00Z"/>
          <w:rFonts w:ascii="Arial" w:eastAsiaTheme="minorHAnsi" w:hAnsi="Arial" w:cs="Arial"/>
          <w:color w:val="000000"/>
          <w:sz w:val="22"/>
          <w:szCs w:val="22"/>
        </w:rPr>
      </w:pPr>
      <w:proofErr w:type="gramStart"/>
      <w:ins w:id="632" w:author="PCAdmin" w:date="2015-10-15T16:27:00Z">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ins>
    </w:p>
    <w:p w:rsidR="00AC6F26" w:rsidRDefault="00AC6F26" w:rsidP="00AC6F26">
      <w:pPr>
        <w:autoSpaceDE w:val="0"/>
        <w:autoSpaceDN w:val="0"/>
        <w:adjustRightInd w:val="0"/>
        <w:ind w:left="0" w:right="0"/>
        <w:outlineLvl w:val="9"/>
        <w:rPr>
          <w:ins w:id="633" w:author="PCAdmin" w:date="2015-10-15T16:27:00Z"/>
          <w:rFonts w:ascii="Arial" w:eastAsiaTheme="minorHAnsi" w:hAnsi="Arial" w:cs="Arial"/>
          <w:color w:val="000000"/>
          <w:sz w:val="22"/>
          <w:szCs w:val="22"/>
        </w:rPr>
      </w:pPr>
      <w:ins w:id="634" w:author="PCAdmin" w:date="2015-10-15T16:27:00Z">
        <w:r>
          <w:rPr>
            <w:rFonts w:ascii="Arial" w:eastAsiaTheme="minorHAnsi" w:hAnsi="Arial" w:cs="Arial"/>
            <w:color w:val="000000"/>
            <w:sz w:val="22"/>
            <w:szCs w:val="22"/>
          </w:rPr>
          <w:lastRenderedPageBreak/>
          <w:t>Fees</w:t>
        </w:r>
      </w:ins>
    </w:p>
    <w:p w:rsidR="00AC6F26" w:rsidRDefault="00AC6F26" w:rsidP="00AC6F26">
      <w:pPr>
        <w:autoSpaceDE w:val="0"/>
        <w:autoSpaceDN w:val="0"/>
        <w:adjustRightInd w:val="0"/>
        <w:ind w:left="0" w:right="0"/>
        <w:outlineLvl w:val="9"/>
        <w:rPr>
          <w:ins w:id="635" w:author="PCAdmin" w:date="2015-10-15T16:27:00Z"/>
          <w:rFonts w:eastAsiaTheme="minorHAnsi"/>
          <w:color w:val="000000"/>
        </w:rPr>
      </w:pPr>
      <w:ins w:id="636" w:author="PCAdmin" w:date="2015-10-15T16:27:00Z">
        <w:r>
          <w:rPr>
            <w:rFonts w:eastAsiaTheme="minorHAnsi"/>
            <w:color w:val="000000"/>
          </w:rPr>
          <w:t>50 tons/yr $10,552 $10,731 $179 $10,913 $182</w:t>
        </w:r>
      </w:ins>
    </w:p>
    <w:p w:rsidR="00AC6F26" w:rsidRDefault="00AC6F26" w:rsidP="00AC6F26">
      <w:pPr>
        <w:autoSpaceDE w:val="0"/>
        <w:autoSpaceDN w:val="0"/>
        <w:adjustRightInd w:val="0"/>
        <w:ind w:left="0" w:right="0"/>
        <w:outlineLvl w:val="9"/>
        <w:rPr>
          <w:ins w:id="637" w:author="PCAdmin" w:date="2015-10-15T16:27:00Z"/>
          <w:rFonts w:eastAsiaTheme="minorHAnsi"/>
          <w:color w:val="000000"/>
        </w:rPr>
      </w:pPr>
      <w:ins w:id="638" w:author="PCAdmin" w:date="2015-10-15T16:27:00Z">
        <w:r>
          <w:rPr>
            <w:rFonts w:eastAsiaTheme="minorHAnsi"/>
            <w:color w:val="000000"/>
          </w:rPr>
          <w:t>250 tons/yr $22,132 $22,502 $370 $22,889 $387</w:t>
        </w:r>
      </w:ins>
    </w:p>
    <w:p w:rsidR="00AC6F26" w:rsidRDefault="00AC6F26" w:rsidP="00AC6F26">
      <w:pPr>
        <w:autoSpaceDE w:val="0"/>
        <w:autoSpaceDN w:val="0"/>
        <w:adjustRightInd w:val="0"/>
        <w:ind w:left="0" w:right="0"/>
        <w:outlineLvl w:val="9"/>
        <w:rPr>
          <w:ins w:id="639" w:author="PCAdmin" w:date="2015-10-15T16:27:00Z"/>
          <w:rFonts w:eastAsiaTheme="minorHAnsi"/>
          <w:color w:val="000000"/>
        </w:rPr>
      </w:pPr>
      <w:ins w:id="640" w:author="PCAdmin" w:date="2015-10-15T16:27:00Z">
        <w:r>
          <w:rPr>
            <w:rFonts w:eastAsiaTheme="minorHAnsi"/>
            <w:color w:val="000000"/>
          </w:rPr>
          <w:t>500 tons/yr $36,607 $37,227 $620 $37,859 $632</w:t>
        </w:r>
      </w:ins>
    </w:p>
    <w:p w:rsidR="00AC6F26" w:rsidRDefault="00AC6F26" w:rsidP="00AC6F26">
      <w:pPr>
        <w:autoSpaceDE w:val="0"/>
        <w:autoSpaceDN w:val="0"/>
        <w:adjustRightInd w:val="0"/>
        <w:ind w:left="0" w:right="0"/>
        <w:outlineLvl w:val="9"/>
        <w:rPr>
          <w:ins w:id="641" w:author="PCAdmin" w:date="2015-10-15T16:27:00Z"/>
          <w:rFonts w:eastAsiaTheme="minorHAnsi"/>
          <w:color w:val="000000"/>
        </w:rPr>
      </w:pPr>
      <w:ins w:id="642" w:author="PCAdmin" w:date="2015-10-15T16:27:00Z">
        <w:r>
          <w:rPr>
            <w:rFonts w:eastAsiaTheme="minorHAnsi"/>
            <w:color w:val="000000"/>
          </w:rPr>
          <w:t>5,000</w:t>
        </w:r>
      </w:ins>
    </w:p>
    <w:p w:rsidR="00AC6F26" w:rsidRDefault="00AC6F26" w:rsidP="00AC6F26">
      <w:pPr>
        <w:autoSpaceDE w:val="0"/>
        <w:autoSpaceDN w:val="0"/>
        <w:adjustRightInd w:val="0"/>
        <w:ind w:left="0" w:right="0"/>
        <w:outlineLvl w:val="9"/>
        <w:rPr>
          <w:ins w:id="643" w:author="PCAdmin" w:date="2015-10-15T16:27:00Z"/>
          <w:rFonts w:eastAsiaTheme="minorHAnsi"/>
          <w:color w:val="000000"/>
        </w:rPr>
      </w:pPr>
      <w:proofErr w:type="gramStart"/>
      <w:ins w:id="644" w:author="PCAdmin" w:date="2015-10-15T16:27:00Z">
        <w:r>
          <w:rPr>
            <w:rFonts w:eastAsiaTheme="minorHAnsi"/>
            <w:color w:val="000000"/>
          </w:rPr>
          <w:t>tons/yr</w:t>
        </w:r>
        <w:proofErr w:type="gramEnd"/>
        <w:r>
          <w:rPr>
            <w:rFonts w:eastAsiaTheme="minorHAnsi"/>
            <w:color w:val="000000"/>
          </w:rPr>
          <w:t xml:space="preserve"> $297,157.00 $302,187 $5,030 $307,319 $5,132</w:t>
        </w:r>
      </w:ins>
    </w:p>
    <w:p w:rsidR="00AC6F26" w:rsidRDefault="00AC6F26" w:rsidP="00AC6F26">
      <w:pPr>
        <w:autoSpaceDE w:val="0"/>
        <w:autoSpaceDN w:val="0"/>
        <w:adjustRightInd w:val="0"/>
        <w:ind w:left="0" w:right="0"/>
        <w:outlineLvl w:val="9"/>
        <w:rPr>
          <w:ins w:id="645" w:author="PCAdmin" w:date="2015-10-15T16:27:00Z"/>
          <w:rFonts w:eastAsiaTheme="minorHAnsi"/>
          <w:color w:val="000000"/>
        </w:rPr>
      </w:pPr>
      <w:proofErr w:type="gramStart"/>
      <w:ins w:id="646" w:author="PCAdmin" w:date="2015-10-15T16:27:00Z">
        <w:r>
          <w:rPr>
            <w:rFonts w:eastAsiaTheme="minorHAnsi"/>
            <w:color w:val="000000"/>
            <w:sz w:val="16"/>
            <w:szCs w:val="16"/>
          </w:rPr>
          <w:t xml:space="preserve">1 </w:t>
        </w:r>
        <w:r>
          <w:rPr>
            <w:rFonts w:eastAsiaTheme="minorHAnsi"/>
            <w:color w:val="000000"/>
          </w:rPr>
          <w:t>Fees based on an estimate of the 2014 consumer price index.</w:t>
        </w:r>
        <w:proofErr w:type="gramEnd"/>
      </w:ins>
    </w:p>
    <w:p w:rsidR="00AC6F26" w:rsidRDefault="00AC6F26" w:rsidP="00AC6F26">
      <w:pPr>
        <w:autoSpaceDE w:val="0"/>
        <w:autoSpaceDN w:val="0"/>
        <w:adjustRightInd w:val="0"/>
        <w:ind w:left="0" w:right="0"/>
        <w:outlineLvl w:val="9"/>
        <w:rPr>
          <w:ins w:id="647" w:author="PCAdmin" w:date="2015-10-15T16:27:00Z"/>
          <w:rFonts w:eastAsiaTheme="minorHAnsi"/>
          <w:color w:val="000000"/>
        </w:rPr>
      </w:pPr>
      <w:ins w:id="648" w:author="PCAdmin" w:date="2015-10-15T16:27:00Z">
        <w:r>
          <w:rPr>
            <w:rFonts w:eastAsiaTheme="minorHAnsi"/>
            <w:color w:val="000000"/>
          </w:rPr>
          <w:t>Approximately 80 large businesses holding Title V permits are subject to greenhouse gas</w:t>
        </w:r>
      </w:ins>
    </w:p>
    <w:p w:rsidR="00AC6F26" w:rsidRDefault="00AC6F26" w:rsidP="00AC6F26">
      <w:pPr>
        <w:autoSpaceDE w:val="0"/>
        <w:autoSpaceDN w:val="0"/>
        <w:adjustRightInd w:val="0"/>
        <w:ind w:left="0" w:right="0"/>
        <w:outlineLvl w:val="9"/>
        <w:rPr>
          <w:ins w:id="649" w:author="PCAdmin" w:date="2015-10-15T16:27:00Z"/>
          <w:rFonts w:eastAsiaTheme="minorHAnsi"/>
          <w:color w:val="000000"/>
        </w:rPr>
      </w:pPr>
      <w:proofErr w:type="gramStart"/>
      <w:ins w:id="650" w:author="PCAdmin" w:date="2015-10-15T16:27:00Z">
        <w:r>
          <w:rPr>
            <w:rFonts w:eastAsiaTheme="minorHAnsi"/>
            <w:color w:val="000000"/>
          </w:rPr>
          <w:t>reporting</w:t>
        </w:r>
        <w:proofErr w:type="gramEnd"/>
        <w:r>
          <w:rPr>
            <w:rFonts w:eastAsiaTheme="minorHAnsi"/>
            <w:color w:val="000000"/>
          </w:rPr>
          <w:t xml:space="preserve"> fees equal to 15 percent of their annual emission fee and base fee. Because the</w:t>
        </w:r>
      </w:ins>
    </w:p>
    <w:p w:rsidR="00AC6F26" w:rsidRDefault="00AC6F26" w:rsidP="00AC6F26">
      <w:pPr>
        <w:autoSpaceDE w:val="0"/>
        <w:autoSpaceDN w:val="0"/>
        <w:adjustRightInd w:val="0"/>
        <w:ind w:left="0" w:right="0"/>
        <w:outlineLvl w:val="9"/>
        <w:rPr>
          <w:ins w:id="651" w:author="PCAdmin" w:date="2015-10-15T16:27:00Z"/>
          <w:rFonts w:eastAsiaTheme="minorHAnsi"/>
          <w:color w:val="000000"/>
        </w:rPr>
      </w:pPr>
      <w:proofErr w:type="gramStart"/>
      <w:ins w:id="652" w:author="PCAdmin" w:date="2015-10-15T16:27:00Z">
        <w:r>
          <w:rPr>
            <w:rFonts w:eastAsiaTheme="minorHAnsi"/>
            <w:color w:val="000000"/>
          </w:rPr>
          <w:t>greenhouse</w:t>
        </w:r>
        <w:proofErr w:type="gramEnd"/>
        <w:r>
          <w:rPr>
            <w:rFonts w:eastAsiaTheme="minorHAnsi"/>
            <w:color w:val="000000"/>
          </w:rPr>
          <w:t xml:space="preserve"> gas reporting fee is calculated as a percentage of the Title V fees, the proposed increase</w:t>
        </w:r>
      </w:ins>
    </w:p>
    <w:p w:rsidR="00AC6F26" w:rsidRDefault="00AC6F26" w:rsidP="00AC6F26">
      <w:pPr>
        <w:autoSpaceDE w:val="0"/>
        <w:autoSpaceDN w:val="0"/>
        <w:adjustRightInd w:val="0"/>
        <w:ind w:left="0" w:right="0"/>
        <w:outlineLvl w:val="9"/>
        <w:rPr>
          <w:ins w:id="653" w:author="PCAdmin" w:date="2015-10-15T16:27:00Z"/>
          <w:rFonts w:eastAsiaTheme="minorHAnsi"/>
          <w:color w:val="000000"/>
        </w:rPr>
      </w:pPr>
      <w:proofErr w:type="gramStart"/>
      <w:ins w:id="654" w:author="PCAdmin" w:date="2015-10-15T16:27:00Z">
        <w:r>
          <w:rPr>
            <w:rFonts w:eastAsiaTheme="minorHAnsi"/>
            <w:color w:val="000000"/>
          </w:rPr>
          <w:t>in</w:t>
        </w:r>
        <w:proofErr w:type="gramEnd"/>
        <w:r>
          <w:rPr>
            <w:rFonts w:eastAsiaTheme="minorHAnsi"/>
            <w:color w:val="000000"/>
          </w:rPr>
          <w:t xml:space="preserve"> Title V permit fees would result in a 1.7 percent increase in the greenhouse gas reporting fees for</w:t>
        </w:r>
      </w:ins>
    </w:p>
    <w:p w:rsidR="00AC6F26" w:rsidRDefault="00AC6F26" w:rsidP="00AC6F26">
      <w:pPr>
        <w:autoSpaceDE w:val="0"/>
        <w:autoSpaceDN w:val="0"/>
        <w:adjustRightInd w:val="0"/>
        <w:ind w:left="0" w:right="0"/>
        <w:outlineLvl w:val="9"/>
        <w:rPr>
          <w:ins w:id="655" w:author="PCAdmin" w:date="2015-10-15T16:27:00Z"/>
          <w:rFonts w:eastAsiaTheme="minorHAnsi"/>
          <w:color w:val="000000"/>
        </w:rPr>
      </w:pPr>
      <w:proofErr w:type="gramStart"/>
      <w:ins w:id="656" w:author="PCAdmin" w:date="2015-10-15T16:27:00Z">
        <w:r>
          <w:rPr>
            <w:rFonts w:eastAsiaTheme="minorHAnsi"/>
            <w:color w:val="000000"/>
          </w:rPr>
          <w:t>these</w:t>
        </w:r>
        <w:proofErr w:type="gramEnd"/>
        <w:r>
          <w:rPr>
            <w:rFonts w:eastAsiaTheme="minorHAnsi"/>
            <w:color w:val="000000"/>
          </w:rPr>
          <w:t xml:space="preserve"> permit holders in the 2014 invoice year, and an additional 1.7 percent increase in the 2015</w:t>
        </w:r>
      </w:ins>
    </w:p>
    <w:p w:rsidR="00AD7DB9" w:rsidRPr="008F491E" w:rsidRDefault="00AC6F26" w:rsidP="00AC6F26">
      <w:pPr>
        <w:ind w:left="1440"/>
        <w:rPr>
          <w:bCs/>
          <w:color w:val="000000" w:themeColor="text1"/>
        </w:rPr>
      </w:pPr>
      <w:proofErr w:type="gramStart"/>
      <w:ins w:id="657" w:author="PCAdmin" w:date="2015-10-15T16:27:00Z">
        <w:r>
          <w:rPr>
            <w:rFonts w:eastAsiaTheme="minorHAnsi"/>
            <w:color w:val="000000"/>
          </w:rPr>
          <w:t>invoice</w:t>
        </w:r>
        <w:proofErr w:type="gramEnd"/>
        <w:r>
          <w:rPr>
            <w:rFonts w:eastAsiaTheme="minorHAnsi"/>
            <w:color w:val="000000"/>
          </w:rPr>
          <w:t xml:space="preserve"> year.</w:t>
        </w:r>
      </w:ins>
      <w:del w:id="658" w:author="PCAdmin" w:date="2015-10-15T16:19:00Z">
        <w:r w:rsidR="002D263C" w:rsidDel="0081265C">
          <w:rPr>
            <w:bCs/>
            <w:color w:val="000000" w:themeColor="text1"/>
          </w:rPr>
          <w:delText>TEXT</w:delText>
        </w:r>
      </w:del>
    </w:p>
    <w:p w:rsidR="002A1E7F" w:rsidRDefault="00AD7DB9" w:rsidP="00D57B1A">
      <w:pPr>
        <w:ind w:left="1440"/>
      </w:pPr>
      <w:r w:rsidRPr="008F491E">
        <w:t>Indirect Impacts</w:t>
      </w:r>
    </w:p>
    <w:p w:rsidR="00AC6F26" w:rsidRDefault="00AC6F26" w:rsidP="00AC6F26">
      <w:pPr>
        <w:autoSpaceDE w:val="0"/>
        <w:autoSpaceDN w:val="0"/>
        <w:adjustRightInd w:val="0"/>
        <w:ind w:left="0" w:right="0"/>
        <w:outlineLvl w:val="9"/>
        <w:rPr>
          <w:ins w:id="659" w:author="PCAdmin" w:date="2015-10-15T16:23:00Z"/>
          <w:rFonts w:eastAsiaTheme="minorHAnsi"/>
        </w:rPr>
      </w:pPr>
      <w:ins w:id="660" w:author="PCAdmin" w:date="2015-10-15T16:23:00Z">
        <w:r>
          <w:rPr>
            <w:rFonts w:eastAsiaTheme="minorHAnsi"/>
          </w:rPr>
          <w:t>Changes to fees could affect businesses indirectly if other businesses holding</w:t>
        </w:r>
      </w:ins>
    </w:p>
    <w:p w:rsidR="00AC6F26" w:rsidRDefault="00AC6F26" w:rsidP="00AC6F26">
      <w:pPr>
        <w:autoSpaceDE w:val="0"/>
        <w:autoSpaceDN w:val="0"/>
        <w:adjustRightInd w:val="0"/>
        <w:ind w:left="0" w:right="0"/>
        <w:outlineLvl w:val="9"/>
        <w:rPr>
          <w:ins w:id="661" w:author="PCAdmin" w:date="2015-10-15T16:23:00Z"/>
          <w:rFonts w:eastAsiaTheme="minorHAnsi"/>
        </w:rPr>
      </w:pPr>
      <w:ins w:id="662" w:author="PCAdmin" w:date="2015-10-15T16:23:00Z">
        <w:r>
          <w:rPr>
            <w:rFonts w:eastAsiaTheme="minorHAnsi"/>
          </w:rPr>
          <w:t>Title V permits change the price of goods and services to offset any increased of paying a permit</w:t>
        </w:r>
      </w:ins>
    </w:p>
    <w:p w:rsidR="00AD7DB9" w:rsidRPr="008F491E" w:rsidRDefault="00AC6F26" w:rsidP="00AC6F26">
      <w:pPr>
        <w:ind w:left="1440"/>
        <w:rPr>
          <w:bCs/>
          <w:color w:val="000000" w:themeColor="text1"/>
        </w:rPr>
      </w:pPr>
      <w:proofErr w:type="gramStart"/>
      <w:ins w:id="663" w:author="PCAdmin" w:date="2015-10-15T16:23:00Z">
        <w:r>
          <w:rPr>
            <w:rFonts w:eastAsiaTheme="minorHAnsi"/>
          </w:rPr>
          <w:t>fee</w:t>
        </w:r>
        <w:proofErr w:type="gramEnd"/>
        <w:r>
          <w:rPr>
            <w:rFonts w:eastAsiaTheme="minorHAnsi"/>
          </w:rPr>
          <w:t>.</w:t>
        </w:r>
      </w:ins>
      <w:del w:id="664" w:author="PCAdmin" w:date="2015-10-15T16:22:00Z">
        <w:r w:rsidR="002D263C" w:rsidDel="00AC6F26">
          <w:rPr>
            <w:bCs/>
            <w:color w:val="000000" w:themeColor="text1"/>
          </w:rPr>
          <w:delText>TEXT</w:delText>
        </w:r>
      </w:del>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C6F26" w:rsidRDefault="002D263C" w:rsidP="00AC6F26">
      <w:pPr>
        <w:autoSpaceDE w:val="0"/>
        <w:autoSpaceDN w:val="0"/>
        <w:adjustRightInd w:val="0"/>
        <w:ind w:left="0" w:right="0"/>
        <w:outlineLvl w:val="9"/>
        <w:rPr>
          <w:ins w:id="665" w:author="PCAdmin" w:date="2015-10-15T16:29:00Z"/>
          <w:rFonts w:eastAsiaTheme="minorHAnsi"/>
        </w:rPr>
      </w:pPr>
      <w:del w:id="666" w:author="PCAdmin" w:date="2015-10-15T16:29:00Z">
        <w:r w:rsidDel="00AC6F26">
          <w:rPr>
            <w:bCs/>
            <w:color w:val="000000" w:themeColor="text1"/>
          </w:rPr>
          <w:delText>TEXT</w:delText>
        </w:r>
      </w:del>
      <w:ins w:id="667" w:author="PCAdmin" w:date="2015-10-15T16:29:00Z">
        <w:r w:rsidR="00AC6F26">
          <w:rPr>
            <w:rFonts w:eastAsiaTheme="minorHAnsi"/>
          </w:rPr>
          <w:t>Most Title V permit holders are large businesses, but the requirement to hold a</w:t>
        </w:r>
      </w:ins>
    </w:p>
    <w:p w:rsidR="00AC6F26" w:rsidRDefault="00AC6F26" w:rsidP="00AC6F26">
      <w:pPr>
        <w:autoSpaceDE w:val="0"/>
        <w:autoSpaceDN w:val="0"/>
        <w:adjustRightInd w:val="0"/>
        <w:ind w:left="0" w:right="0"/>
        <w:outlineLvl w:val="9"/>
        <w:rPr>
          <w:ins w:id="668" w:author="PCAdmin" w:date="2015-10-15T16:30:00Z"/>
          <w:rFonts w:eastAsiaTheme="minorHAnsi"/>
        </w:rPr>
      </w:pPr>
      <w:proofErr w:type="gramStart"/>
      <w:ins w:id="669" w:author="PCAdmin" w:date="2015-10-15T16:29:00Z">
        <w:r>
          <w:rPr>
            <w:rFonts w:eastAsiaTheme="minorHAnsi"/>
          </w:rPr>
          <w:t>permit</w:t>
        </w:r>
        <w:proofErr w:type="gramEnd"/>
        <w:r>
          <w:rPr>
            <w:rFonts w:eastAsiaTheme="minorHAnsi"/>
          </w:rPr>
          <w:t xml:space="preserve"> is based on potential emission levels rather than business size. Approximately 15 small</w:t>
        </w:r>
      </w:ins>
      <w:ins w:id="670" w:author="PCAdmin" w:date="2015-10-15T16:30:00Z">
        <w:r w:rsidRPr="00AC6F26">
          <w:rPr>
            <w:rFonts w:eastAsiaTheme="minorHAnsi"/>
          </w:rPr>
          <w:t xml:space="preserve"> </w:t>
        </w:r>
        <w:r>
          <w:rPr>
            <w:rFonts w:eastAsiaTheme="minorHAnsi"/>
          </w:rPr>
          <w:t>businesses are required to hold Title V permits because their potential emissions exceed Title V</w:t>
        </w:r>
      </w:ins>
    </w:p>
    <w:p w:rsidR="00AC6F26" w:rsidRDefault="00AC6F26" w:rsidP="00AC6F26">
      <w:pPr>
        <w:autoSpaceDE w:val="0"/>
        <w:autoSpaceDN w:val="0"/>
        <w:adjustRightInd w:val="0"/>
        <w:ind w:left="0" w:right="0"/>
        <w:outlineLvl w:val="9"/>
        <w:rPr>
          <w:ins w:id="671" w:author="PCAdmin" w:date="2015-10-15T16:30:00Z"/>
          <w:rFonts w:eastAsiaTheme="minorHAnsi"/>
        </w:rPr>
      </w:pPr>
      <w:proofErr w:type="gramStart"/>
      <w:ins w:id="672" w:author="PCAdmin" w:date="2015-10-15T16:30:00Z">
        <w:r>
          <w:rPr>
            <w:rFonts w:eastAsiaTheme="minorHAnsi"/>
          </w:rPr>
          <w:t>applicability</w:t>
        </w:r>
        <w:proofErr w:type="gramEnd"/>
        <w:r>
          <w:rPr>
            <w:rFonts w:eastAsiaTheme="minorHAnsi"/>
          </w:rPr>
          <w:t xml:space="preserve"> thresholds. None of the small businesses holding Title V permits emit more than</w:t>
        </w:r>
      </w:ins>
    </w:p>
    <w:p w:rsidR="00AC6F26" w:rsidRDefault="00AC6F26" w:rsidP="00AC6F26">
      <w:pPr>
        <w:autoSpaceDE w:val="0"/>
        <w:autoSpaceDN w:val="0"/>
        <w:adjustRightInd w:val="0"/>
        <w:ind w:left="0" w:right="0"/>
        <w:outlineLvl w:val="9"/>
        <w:rPr>
          <w:ins w:id="673" w:author="PCAdmin" w:date="2015-10-15T16:30:00Z"/>
          <w:rFonts w:eastAsiaTheme="minorHAnsi"/>
        </w:rPr>
      </w:pPr>
      <w:proofErr w:type="gramStart"/>
      <w:ins w:id="674" w:author="PCAdmin" w:date="2015-10-15T16:30:00Z">
        <w:r>
          <w:rPr>
            <w:rFonts w:eastAsiaTheme="minorHAnsi"/>
          </w:rPr>
          <w:t>250 tons per year in a typical year.</w:t>
        </w:r>
        <w:proofErr w:type="gramEnd"/>
        <w:r>
          <w:rPr>
            <w:rFonts w:eastAsiaTheme="minorHAnsi"/>
          </w:rPr>
          <w:t xml:space="preserve"> Businesses emitting 250 tons per year would experience a fee</w:t>
        </w:r>
      </w:ins>
    </w:p>
    <w:p w:rsidR="00AC6F26" w:rsidRDefault="00AC6F26" w:rsidP="00AC6F26">
      <w:pPr>
        <w:autoSpaceDE w:val="0"/>
        <w:autoSpaceDN w:val="0"/>
        <w:adjustRightInd w:val="0"/>
        <w:ind w:left="0" w:right="0"/>
        <w:outlineLvl w:val="9"/>
        <w:rPr>
          <w:ins w:id="675" w:author="PCAdmin" w:date="2015-10-15T16:30:00Z"/>
          <w:rFonts w:eastAsiaTheme="minorHAnsi"/>
        </w:rPr>
      </w:pPr>
      <w:proofErr w:type="gramStart"/>
      <w:ins w:id="676" w:author="PCAdmin" w:date="2015-10-15T16:30:00Z">
        <w:r>
          <w:rPr>
            <w:rFonts w:eastAsiaTheme="minorHAnsi"/>
          </w:rPr>
          <w:t>increase</w:t>
        </w:r>
        <w:proofErr w:type="gramEnd"/>
        <w:r>
          <w:rPr>
            <w:rFonts w:eastAsiaTheme="minorHAnsi"/>
          </w:rPr>
          <w:t xml:space="preserve"> of $370 in 2014 over existing fees and an additional fee increase of $387 in 2015 over</w:t>
        </w:r>
      </w:ins>
    </w:p>
    <w:p w:rsidR="00AD7DB9" w:rsidRDefault="00AC6F26" w:rsidP="00AC6F26">
      <w:pPr>
        <w:ind w:left="1440"/>
        <w:rPr>
          <w:ins w:id="677" w:author="PCAdmin" w:date="2015-10-15T16:30:00Z"/>
          <w:rFonts w:eastAsiaTheme="minorHAnsi"/>
        </w:rPr>
      </w:pPr>
      <w:proofErr w:type="gramStart"/>
      <w:ins w:id="678" w:author="PCAdmin" w:date="2015-10-15T16:30:00Z">
        <w:r>
          <w:rPr>
            <w:rFonts w:eastAsiaTheme="minorHAnsi"/>
          </w:rPr>
          <w:t>2014 fees.</w:t>
        </w:r>
        <w:proofErr w:type="gramEnd"/>
        <w:r>
          <w:rPr>
            <w:rFonts w:eastAsiaTheme="minorHAnsi"/>
          </w:rPr>
          <w:t xml:space="preserve"> None of the small businesses are subject to greenhouse gas reporting fees.</w:t>
        </w:r>
      </w:ins>
      <w:ins w:id="679" w:author="PCAdmin" w:date="2015-10-15T16:29:00Z">
        <w:r>
          <w:rPr>
            <w:rFonts w:eastAsiaTheme="minorHAnsi"/>
          </w:rPr>
          <w:t xml:space="preserve"> </w:t>
        </w:r>
      </w:ins>
    </w:p>
    <w:p w:rsidR="00AC6F26" w:rsidRPr="008F491E" w:rsidRDefault="00AC6F26" w:rsidP="00AC6F26">
      <w:pPr>
        <w:ind w:left="1440"/>
        <w:rPr>
          <w:bCs/>
          <w:color w:val="000000" w:themeColor="text1"/>
        </w:rPr>
      </w:pPr>
    </w:p>
    <w:p w:rsidR="002A1E7F" w:rsidRDefault="00AD7DB9" w:rsidP="004F4493">
      <w:pPr>
        <w:ind w:left="1440"/>
      </w:pPr>
      <w:r w:rsidRPr="008F491E">
        <w:t>Indirect Impacts</w:t>
      </w:r>
    </w:p>
    <w:p w:rsidR="00AC6F26" w:rsidRDefault="00AC6F26" w:rsidP="00AC6F26">
      <w:pPr>
        <w:autoSpaceDE w:val="0"/>
        <w:autoSpaceDN w:val="0"/>
        <w:adjustRightInd w:val="0"/>
        <w:ind w:left="0" w:right="0"/>
        <w:outlineLvl w:val="9"/>
        <w:rPr>
          <w:ins w:id="680" w:author="PCAdmin" w:date="2015-10-15T16:31:00Z"/>
          <w:rFonts w:eastAsiaTheme="minorHAnsi"/>
        </w:rPr>
      </w:pPr>
      <w:ins w:id="681" w:author="PCAdmin" w:date="2015-10-15T16:31:00Z">
        <w:r>
          <w:rPr>
            <w:rFonts w:eastAsiaTheme="minorHAnsi"/>
          </w:rPr>
          <w:t>Changes to fees could affect small businesses if other businesses holding Title</w:t>
        </w:r>
      </w:ins>
    </w:p>
    <w:p w:rsidR="00AC6F26" w:rsidRDefault="00AC6F26" w:rsidP="00AC6F26">
      <w:pPr>
        <w:autoSpaceDE w:val="0"/>
        <w:autoSpaceDN w:val="0"/>
        <w:adjustRightInd w:val="0"/>
        <w:ind w:left="0" w:right="0"/>
        <w:outlineLvl w:val="9"/>
        <w:rPr>
          <w:ins w:id="682" w:author="PCAdmin" w:date="2015-10-15T16:31:00Z"/>
          <w:rFonts w:eastAsiaTheme="minorHAnsi"/>
        </w:rPr>
      </w:pPr>
      <w:ins w:id="683" w:author="PCAdmin" w:date="2015-10-15T16:31:00Z">
        <w:r>
          <w:rPr>
            <w:rFonts w:eastAsiaTheme="minorHAnsi"/>
          </w:rPr>
          <w:t>V permits change the price of goods and services to offset any increased costs from paying a</w:t>
        </w:r>
      </w:ins>
    </w:p>
    <w:p w:rsidR="00AD7DB9" w:rsidDel="00AC6F26" w:rsidRDefault="00AC6F26" w:rsidP="00AC6F26">
      <w:pPr>
        <w:ind w:left="1440"/>
        <w:rPr>
          <w:del w:id="684" w:author="PCAdmin" w:date="2015-10-15T16:30:00Z"/>
          <w:bCs/>
          <w:color w:val="000000" w:themeColor="text1"/>
        </w:rPr>
      </w:pPr>
      <w:proofErr w:type="gramStart"/>
      <w:ins w:id="685" w:author="PCAdmin" w:date="2015-10-15T16:31:00Z">
        <w:r>
          <w:rPr>
            <w:rFonts w:eastAsiaTheme="minorHAnsi"/>
          </w:rPr>
          <w:t>permit</w:t>
        </w:r>
        <w:proofErr w:type="gramEnd"/>
        <w:r>
          <w:rPr>
            <w:rFonts w:eastAsiaTheme="minorHAnsi"/>
          </w:rPr>
          <w:t xml:space="preserve"> fee.</w:t>
        </w:r>
      </w:ins>
      <w:del w:id="686" w:author="PCAdmin" w:date="2015-10-15T16:30:00Z">
        <w:r w:rsidR="002D263C" w:rsidDel="00AC6F26">
          <w:rPr>
            <w:bCs/>
            <w:color w:val="000000" w:themeColor="text1"/>
          </w:rPr>
          <w:delText>TEXT</w:delText>
        </w:r>
      </w:del>
    </w:p>
    <w:p w:rsidR="00AD7DB9" w:rsidRPr="008F491E" w:rsidRDefault="00AD7DB9" w:rsidP="002D6C99"/>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ins w:id="687" w:author="PCAdmin" w:date="2015-10-15T16:33:00Z"/>
                <w:rFonts w:eastAsiaTheme="minorHAnsi"/>
              </w:rPr>
            </w:pPr>
            <w:ins w:id="688" w:author="PCAdmin" w:date="2015-10-15T16:33:00Z">
              <w:r>
                <w:rPr>
                  <w:rFonts w:eastAsiaTheme="minorHAnsi"/>
                </w:rPr>
                <w:t>DEQ estimates that approximately 13 percent of</w:t>
              </w:r>
            </w:ins>
          </w:p>
          <w:p w:rsidR="004F69EC" w:rsidRDefault="004F69EC" w:rsidP="004F69EC">
            <w:pPr>
              <w:autoSpaceDE w:val="0"/>
              <w:autoSpaceDN w:val="0"/>
              <w:adjustRightInd w:val="0"/>
              <w:ind w:left="0" w:right="0"/>
              <w:outlineLvl w:val="9"/>
              <w:rPr>
                <w:ins w:id="689" w:author="PCAdmin" w:date="2015-10-15T16:33:00Z"/>
                <w:rFonts w:eastAsiaTheme="minorHAnsi"/>
              </w:rPr>
            </w:pPr>
            <w:ins w:id="690" w:author="PCAdmin" w:date="2015-10-15T16:33:00Z">
              <w:r>
                <w:rPr>
                  <w:rFonts w:eastAsiaTheme="minorHAnsi"/>
                </w:rPr>
                <w:t>Title V permit holders (about 15 businesses) are</w:t>
              </w:r>
            </w:ins>
          </w:p>
          <w:p w:rsidR="004F69EC" w:rsidRDefault="004F69EC" w:rsidP="004F69EC">
            <w:pPr>
              <w:autoSpaceDE w:val="0"/>
              <w:autoSpaceDN w:val="0"/>
              <w:adjustRightInd w:val="0"/>
              <w:ind w:left="0" w:right="0"/>
              <w:outlineLvl w:val="9"/>
              <w:rPr>
                <w:ins w:id="691" w:author="PCAdmin" w:date="2015-10-15T16:33:00Z"/>
                <w:rFonts w:eastAsiaTheme="minorHAnsi"/>
              </w:rPr>
            </w:pPr>
            <w:ins w:id="692" w:author="PCAdmin" w:date="2015-10-15T16:33:00Z">
              <w:r>
                <w:rPr>
                  <w:rFonts w:eastAsiaTheme="minorHAnsi"/>
                </w:rPr>
                <w:t>small businesses with 50 or fewer employees,</w:t>
              </w:r>
            </w:ins>
          </w:p>
          <w:p w:rsidR="004F69EC" w:rsidRDefault="004F69EC" w:rsidP="004F69EC">
            <w:pPr>
              <w:autoSpaceDE w:val="0"/>
              <w:autoSpaceDN w:val="0"/>
              <w:adjustRightInd w:val="0"/>
              <w:ind w:left="0" w:right="0"/>
              <w:outlineLvl w:val="9"/>
              <w:rPr>
                <w:ins w:id="693" w:author="PCAdmin" w:date="2015-10-15T16:33:00Z"/>
                <w:rFonts w:eastAsiaTheme="minorHAnsi"/>
              </w:rPr>
            </w:pPr>
            <w:ins w:id="694" w:author="PCAdmin" w:date="2015-10-15T16:33:00Z">
              <w:r>
                <w:rPr>
                  <w:rFonts w:eastAsiaTheme="minorHAnsi"/>
                </w:rPr>
                <w:t>such as such as fiberglass reinforced plastic</w:t>
              </w:r>
            </w:ins>
          </w:p>
          <w:p w:rsidR="004F69EC" w:rsidRDefault="004F69EC" w:rsidP="004F69EC">
            <w:pPr>
              <w:autoSpaceDE w:val="0"/>
              <w:autoSpaceDN w:val="0"/>
              <w:adjustRightInd w:val="0"/>
              <w:ind w:left="0" w:right="0"/>
              <w:outlineLvl w:val="9"/>
              <w:rPr>
                <w:ins w:id="695" w:author="PCAdmin" w:date="2015-10-15T16:33:00Z"/>
                <w:rFonts w:eastAsiaTheme="minorHAnsi"/>
              </w:rPr>
            </w:pPr>
            <w:ins w:id="696" w:author="PCAdmin" w:date="2015-10-15T16:33:00Z">
              <w:r>
                <w:rPr>
                  <w:rFonts w:eastAsiaTheme="minorHAnsi"/>
                </w:rPr>
                <w:t>facilities and smaller wood refinishing</w:t>
              </w:r>
            </w:ins>
          </w:p>
          <w:p w:rsidR="00983629" w:rsidRPr="00240DC5" w:rsidRDefault="004F69EC" w:rsidP="004F69EC">
            <w:pPr>
              <w:rPr>
                <w:rFonts w:ascii="Arial" w:hAnsi="Arial" w:cs="Arial"/>
              </w:rPr>
            </w:pPr>
            <w:proofErr w:type="gramStart"/>
            <w:ins w:id="697" w:author="PCAdmin" w:date="2015-10-15T16:33:00Z">
              <w:r>
                <w:rPr>
                  <w:rFonts w:eastAsiaTheme="minorHAnsi"/>
                </w:rPr>
                <w:t>operations</w:t>
              </w:r>
              <w:proofErr w:type="gramEnd"/>
              <w:r>
                <w:rPr>
                  <w:rFonts w:eastAsiaTheme="minorHAnsi"/>
                </w:rPr>
                <w:t>.</w:t>
              </w:r>
            </w:ins>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lastRenderedPageBreak/>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DEQ compared the 64 businesses registered with the Clean Fuels Program to current employment 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B40B6F" w:rsidP="004F69EC">
            <w:pPr>
              <w:autoSpaceDE w:val="0"/>
              <w:autoSpaceDN w:val="0"/>
              <w:adjustRightInd w:val="0"/>
              <w:ind w:left="0" w:right="0"/>
              <w:outlineLvl w:val="9"/>
              <w:rPr>
                <w:ins w:id="698" w:author="PCAdmin" w:date="2015-10-15T16:33:00Z"/>
                <w:rFonts w:eastAsiaTheme="minorHAnsi"/>
              </w:rPr>
            </w:pPr>
            <w:del w:id="699" w:author="PCAdmin" w:date="2015-10-15T16:33:00Z">
              <w:r w:rsidDel="004F69EC">
                <w:rPr>
                  <w:rStyle w:val="IntenseEmphasis"/>
                  <w:rFonts w:asciiTheme="minorHAnsi" w:hAnsiTheme="minorHAnsi" w:cstheme="minorHAnsi"/>
                  <w:i w:val="0"/>
                  <w:vanish w:val="0"/>
                  <w:color w:val="000000" w:themeColor="text1"/>
                  <w:sz w:val="24"/>
                </w:rPr>
                <w:delText>T</w:delText>
              </w:r>
            </w:del>
            <w:ins w:id="700" w:author="PCAdmin" w:date="2015-10-15T16:33:00Z">
              <w:r w:rsidR="004F69EC">
                <w:rPr>
                  <w:rFonts w:eastAsiaTheme="minorHAnsi"/>
                </w:rPr>
                <w:t xml:space="preserve"> The proposed rule amendments do not establish</w:t>
              </w:r>
            </w:ins>
          </w:p>
          <w:p w:rsidR="004F69EC" w:rsidRDefault="004F69EC" w:rsidP="004F69EC">
            <w:pPr>
              <w:autoSpaceDE w:val="0"/>
              <w:autoSpaceDN w:val="0"/>
              <w:adjustRightInd w:val="0"/>
              <w:ind w:left="0" w:right="0"/>
              <w:outlineLvl w:val="9"/>
              <w:rPr>
                <w:ins w:id="701" w:author="PCAdmin" w:date="2015-10-15T16:33:00Z"/>
                <w:rFonts w:eastAsiaTheme="minorHAnsi"/>
              </w:rPr>
            </w:pPr>
            <w:ins w:id="702" w:author="PCAdmin" w:date="2015-10-15T16:33:00Z">
              <w:r>
                <w:rPr>
                  <w:rFonts w:eastAsiaTheme="minorHAnsi"/>
                </w:rPr>
                <w:t>any additional reporting, recordkeeping or other</w:t>
              </w:r>
            </w:ins>
          </w:p>
          <w:p w:rsidR="00B40B6F" w:rsidRPr="00B40B6F" w:rsidRDefault="004F69EC" w:rsidP="004F69EC">
            <w:pPr>
              <w:ind w:left="0"/>
              <w:rPr>
                <w:rStyle w:val="IntenseEmphasis"/>
                <w:rFonts w:asciiTheme="minorHAnsi" w:hAnsiTheme="minorHAnsi" w:cstheme="minorHAnsi"/>
                <w:i w:val="0"/>
                <w:vanish w:val="0"/>
                <w:color w:val="000000" w:themeColor="text1"/>
                <w:sz w:val="24"/>
              </w:rPr>
            </w:pPr>
            <w:proofErr w:type="gramStart"/>
            <w:ins w:id="703" w:author="PCAdmin" w:date="2015-10-15T16:33:00Z">
              <w:r>
                <w:rPr>
                  <w:rFonts w:eastAsiaTheme="minorHAnsi"/>
                </w:rPr>
                <w:t>administrative</w:t>
              </w:r>
              <w:proofErr w:type="gramEnd"/>
              <w:r>
                <w:rPr>
                  <w:rFonts w:eastAsiaTheme="minorHAnsi"/>
                </w:rPr>
                <w:t xml:space="preserve"> activities.</w:t>
              </w:r>
            </w:ins>
            <w:del w:id="704" w:author="PCAdmin" w:date="2015-10-15T16:33:00Z">
              <w:r w:rsidR="00B40B6F" w:rsidDel="004F69EC">
                <w:rPr>
                  <w:rStyle w:val="IntenseEmphasis"/>
                  <w:rFonts w:asciiTheme="minorHAnsi" w:hAnsiTheme="minorHAnsi" w:cstheme="minorHAnsi"/>
                  <w:i w:val="0"/>
                  <w:vanish w:val="0"/>
                  <w:color w:val="000000" w:themeColor="text1"/>
                  <w:sz w:val="24"/>
                </w:rPr>
                <w:delText>EXT</w:delText>
              </w:r>
            </w:del>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B40B6F" w:rsidP="004F69EC">
            <w:pPr>
              <w:autoSpaceDE w:val="0"/>
              <w:autoSpaceDN w:val="0"/>
              <w:adjustRightInd w:val="0"/>
              <w:ind w:left="0" w:right="0"/>
              <w:outlineLvl w:val="9"/>
              <w:rPr>
                <w:ins w:id="705" w:author="PCAdmin" w:date="2015-10-15T16:33:00Z"/>
                <w:rFonts w:eastAsiaTheme="minorHAnsi"/>
              </w:rPr>
            </w:pPr>
            <w:del w:id="706" w:author="PCAdmin" w:date="2015-10-15T16:33:00Z">
              <w:r w:rsidDel="004F69EC">
                <w:rPr>
                  <w:color w:val="000000" w:themeColor="text1"/>
                </w:rPr>
                <w:delText>T</w:delText>
              </w:r>
            </w:del>
            <w:ins w:id="707" w:author="PCAdmin" w:date="2015-10-15T16:33:00Z">
              <w:r w:rsidR="004F69EC">
                <w:rPr>
                  <w:rFonts w:eastAsiaTheme="minorHAnsi"/>
                </w:rPr>
                <w:t xml:space="preserve"> The proposed rule amendments do not require</w:t>
              </w:r>
            </w:ins>
          </w:p>
          <w:p w:rsidR="004F69EC" w:rsidRDefault="004F69EC" w:rsidP="004F69EC">
            <w:pPr>
              <w:autoSpaceDE w:val="0"/>
              <w:autoSpaceDN w:val="0"/>
              <w:adjustRightInd w:val="0"/>
              <w:ind w:left="0" w:right="0"/>
              <w:outlineLvl w:val="9"/>
              <w:rPr>
                <w:ins w:id="708" w:author="PCAdmin" w:date="2015-10-15T16:33:00Z"/>
                <w:rFonts w:eastAsiaTheme="minorHAnsi"/>
              </w:rPr>
            </w:pPr>
            <w:ins w:id="709" w:author="PCAdmin" w:date="2015-10-15T16:33:00Z">
              <w:r>
                <w:rPr>
                  <w:rFonts w:eastAsiaTheme="minorHAnsi"/>
                </w:rPr>
                <w:t>any additional equipment, supplies, labor or</w:t>
              </w:r>
            </w:ins>
          </w:p>
          <w:p w:rsidR="00D03472" w:rsidRPr="00B40B6F" w:rsidRDefault="004F69EC" w:rsidP="004F69EC">
            <w:pPr>
              <w:ind w:left="0"/>
              <w:rPr>
                <w:color w:val="000000" w:themeColor="text1"/>
              </w:rPr>
            </w:pPr>
            <w:proofErr w:type="gramStart"/>
            <w:ins w:id="710" w:author="PCAdmin" w:date="2015-10-15T16:33:00Z">
              <w:r>
                <w:rPr>
                  <w:rFonts w:eastAsiaTheme="minorHAnsi"/>
                </w:rPr>
                <w:t>increased</w:t>
              </w:r>
              <w:proofErr w:type="gramEnd"/>
              <w:r>
                <w:rPr>
                  <w:rFonts w:eastAsiaTheme="minorHAnsi"/>
                </w:rPr>
                <w:t xml:space="preserve"> administration.</w:t>
              </w:r>
            </w:ins>
            <w:del w:id="711" w:author="PCAdmin" w:date="2015-10-15T16:33:00Z">
              <w:r w:rsidR="00B40B6F" w:rsidDel="004F69EC">
                <w:rPr>
                  <w:color w:val="000000" w:themeColor="text1"/>
                </w:rPr>
                <w:delText>EXT</w:delText>
              </w:r>
            </w:del>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ins w:id="712" w:author="PCAdmin" w:date="2015-10-15T16:34:00Z"/>
                <w:rFonts w:eastAsiaTheme="minorHAnsi"/>
              </w:rPr>
            </w:pPr>
            <w:ins w:id="713" w:author="PCAdmin" w:date="2015-10-15T16:34:00Z">
              <w:r>
                <w:rPr>
                  <w:rFonts w:eastAsiaTheme="minorHAnsi"/>
                </w:rPr>
                <w:t>DEQ provided notice of the proposed rules to all</w:t>
              </w:r>
            </w:ins>
          </w:p>
          <w:p w:rsidR="004F69EC" w:rsidRDefault="004F69EC" w:rsidP="004F69EC">
            <w:pPr>
              <w:autoSpaceDE w:val="0"/>
              <w:autoSpaceDN w:val="0"/>
              <w:adjustRightInd w:val="0"/>
              <w:ind w:left="0" w:right="0"/>
              <w:outlineLvl w:val="9"/>
              <w:rPr>
                <w:ins w:id="714" w:author="PCAdmin" w:date="2015-10-15T16:34:00Z"/>
                <w:rFonts w:eastAsiaTheme="minorHAnsi"/>
              </w:rPr>
            </w:pPr>
            <w:ins w:id="715" w:author="PCAdmin" w:date="2015-10-15T16:34:00Z">
              <w:r>
                <w:rPr>
                  <w:rFonts w:eastAsiaTheme="minorHAnsi"/>
                </w:rPr>
                <w:t>Title V permit holders, including those that are</w:t>
              </w:r>
            </w:ins>
          </w:p>
          <w:p w:rsidR="00B40B6F" w:rsidRPr="00B40B6F" w:rsidRDefault="004F69EC" w:rsidP="004F69EC">
            <w:pPr>
              <w:ind w:left="0"/>
              <w:rPr>
                <w:color w:val="000000" w:themeColor="text1"/>
              </w:rPr>
            </w:pPr>
            <w:proofErr w:type="gramStart"/>
            <w:ins w:id="716" w:author="PCAdmin" w:date="2015-10-15T16:34:00Z">
              <w:r>
                <w:rPr>
                  <w:rFonts w:eastAsiaTheme="minorHAnsi"/>
                </w:rPr>
                <w:t>small</w:t>
              </w:r>
              <w:proofErr w:type="gramEnd"/>
              <w:r>
                <w:rPr>
                  <w:rFonts w:eastAsiaTheme="minorHAnsi"/>
                </w:rPr>
                <w:t xml:space="preserve"> businesses.</w:t>
              </w:r>
            </w:ins>
            <w:del w:id="717" w:author="PCAdmin" w:date="2015-10-15T16:34:00Z">
              <w:r w:rsidR="00B40B6F" w:rsidDel="004F69EC">
                <w:rPr>
                  <w:color w:val="000000" w:themeColor="text1"/>
                </w:rPr>
                <w:delText>TEXT</w:delText>
              </w:r>
            </w:del>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lastRenderedPageBreak/>
              <w:t>Enter title here</w:t>
            </w:r>
          </w:p>
          <w:p w:rsidR="008B7341" w:rsidRPr="008B7341" w:rsidRDefault="008B7341" w:rsidP="002608BC">
            <w:pPr>
              <w:ind w:left="-18"/>
              <w:rPr>
                <w:rStyle w:val="Emphasis"/>
                <w:rFonts w:asciiTheme="minorHAnsi" w:hAnsiTheme="minorHAnsi" w:cstheme="minorHAnsi"/>
                <w:color w:val="000000" w:themeColor="text1"/>
                <w:sz w:val="24"/>
              </w:rPr>
            </w:pPr>
            <w:del w:id="718" w:author="PCAdmin" w:date="2015-10-15T16:34:00Z">
              <w:r w:rsidDel="004F69EC">
                <w:rPr>
                  <w:rStyle w:val="Emphasis"/>
                  <w:rFonts w:asciiTheme="minorHAnsi" w:hAnsiTheme="minorHAnsi" w:cstheme="minorHAnsi"/>
                  <w:vanish w:val="0"/>
                  <w:color w:val="000000" w:themeColor="text1"/>
                  <w:sz w:val="24"/>
                </w:rPr>
                <w:delText>T</w:delText>
              </w:r>
            </w:del>
            <w:ins w:id="719" w:author="PCAdmin" w:date="2015-10-15T16:35:00Z">
              <w:r w:rsidR="004F69EC">
                <w:rPr>
                  <w:rFonts w:eastAsiaTheme="minorHAnsi"/>
                </w:rPr>
                <w:t xml:space="preserve"> 2013-2015 Legislatively approved budget</w:t>
              </w:r>
            </w:ins>
            <w:del w:id="720" w:author="PCAdmin" w:date="2015-10-15T16:34:00Z">
              <w:r w:rsidR="00B40B6F" w:rsidDel="004F69EC">
                <w:rPr>
                  <w:rStyle w:val="Emphasis"/>
                  <w:rFonts w:asciiTheme="minorHAnsi" w:hAnsiTheme="minorHAnsi" w:cstheme="minorHAnsi"/>
                  <w:vanish w:val="0"/>
                  <w:color w:val="000000" w:themeColor="text1"/>
                  <w:sz w:val="24"/>
                </w:rPr>
                <w:delText>EXT</w:delText>
              </w:r>
            </w:del>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del w:id="721" w:author="PCAdmin" w:date="2015-10-15T16:35:00Z">
              <w:r w:rsidDel="004F69EC">
                <w:rPr>
                  <w:rStyle w:val="Emphasis"/>
                  <w:rFonts w:asciiTheme="minorHAnsi" w:hAnsiTheme="minorHAnsi" w:cstheme="minorHAnsi"/>
                  <w:vanish w:val="0"/>
                  <w:color w:val="000000" w:themeColor="text1"/>
                  <w:sz w:val="24"/>
                </w:rPr>
                <w:delText>TEXT</w:delText>
              </w:r>
            </w:del>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4F69EC" w:rsidRDefault="00B40B6F" w:rsidP="004F69EC">
            <w:pPr>
              <w:autoSpaceDE w:val="0"/>
              <w:autoSpaceDN w:val="0"/>
              <w:adjustRightInd w:val="0"/>
              <w:ind w:left="0" w:right="0"/>
              <w:outlineLvl w:val="9"/>
              <w:rPr>
                <w:ins w:id="722" w:author="PCAdmin" w:date="2015-10-15T16:36:00Z"/>
                <w:rFonts w:eastAsiaTheme="minorHAnsi"/>
              </w:rPr>
            </w:pPr>
            <w:del w:id="723" w:author="PCAdmin" w:date="2015-10-15T16:36:00Z">
              <w:r w:rsidDel="004F69EC">
                <w:rPr>
                  <w:color w:val="000000" w:themeColor="text1"/>
                </w:rPr>
                <w:delText>TEXT</w:delText>
              </w:r>
            </w:del>
            <w:ins w:id="724" w:author="PCAdmin" w:date="2015-10-15T16:36:00Z">
              <w:r w:rsidR="004F69EC">
                <w:rPr>
                  <w:rFonts w:eastAsiaTheme="minorHAnsi"/>
                </w:rPr>
                <w:t xml:space="preserve"> Clean Air Act, including Clean Air Act</w:t>
              </w:r>
            </w:ins>
          </w:p>
          <w:p w:rsidR="00B40B6F" w:rsidRPr="00B40B6F" w:rsidRDefault="004F69EC" w:rsidP="004F69EC">
            <w:pPr>
              <w:ind w:left="0"/>
              <w:rPr>
                <w:color w:val="000000" w:themeColor="text1"/>
              </w:rPr>
            </w:pPr>
            <w:ins w:id="725" w:author="PCAdmin" w:date="2015-10-15T16:36:00Z">
              <w:r>
                <w:rPr>
                  <w:rFonts w:eastAsiaTheme="minorHAnsi"/>
                </w:rPr>
                <w:t>Amendments of 1990</w:t>
              </w:r>
            </w:ins>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4F69EC" w:rsidP="002D6C99">
      <w:ins w:id="726" w:author="PCAdmin" w:date="2015-10-15T16:38:00Z">
        <w:r>
          <w:t>U.S. Department of Labor, Bureau of Labor Statistics, Consumer Price Index</w:t>
        </w:r>
      </w:ins>
    </w:p>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ins w:id="727" w:author="PCAdmin" w:date="2015-10-15T16:41:00Z">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ins>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lastRenderedPageBreak/>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ins w:id="728" w:author="PCAdmin" w:date="2015-10-15T16:45:00Z"/>
          <w:rFonts w:ascii="Arial" w:hAnsi="Arial" w:cs="Arial"/>
          <w:color w:val="C45911" w:themeColor="accent2" w:themeShade="BF"/>
        </w:rPr>
      </w:pPr>
      <w:r w:rsidRPr="00891607">
        <w:rPr>
          <w:rFonts w:ascii="Arial" w:hAnsi="Arial" w:cs="Arial"/>
          <w:color w:val="C45911" w:themeColor="accent2" w:themeShade="BF"/>
        </w:rPr>
        <w:t>Choose one, delete the other:</w:t>
      </w:r>
    </w:p>
    <w:p w:rsidR="009961C8" w:rsidRDefault="009961C8" w:rsidP="009961C8">
      <w:pPr>
        <w:autoSpaceDE w:val="0"/>
        <w:autoSpaceDN w:val="0"/>
        <w:adjustRightInd w:val="0"/>
        <w:ind w:left="0" w:right="0" w:firstLine="360"/>
        <w:outlineLvl w:val="9"/>
        <w:rPr>
          <w:ins w:id="729" w:author="PCAdmin" w:date="2015-10-15T16:45:00Z"/>
          <w:rFonts w:eastAsiaTheme="minorHAnsi"/>
        </w:rPr>
        <w:pPrChange w:id="730" w:author="PCAdmin" w:date="2015-10-15T16:45:00Z">
          <w:pPr>
            <w:autoSpaceDE w:val="0"/>
            <w:autoSpaceDN w:val="0"/>
            <w:adjustRightInd w:val="0"/>
            <w:ind w:left="0" w:right="0"/>
            <w:outlineLvl w:val="9"/>
          </w:pPr>
        </w:pPrChange>
      </w:pPr>
      <w:ins w:id="731" w:author="PCAdmin" w:date="2015-10-15T16:45:00Z">
        <w:r w:rsidRPr="009961C8">
          <w:rPr>
            <w:rFonts w:eastAsiaTheme="minorHAnsi"/>
          </w:rPr>
          <w:t xml:space="preserve"> </w:t>
        </w:r>
        <w:r>
          <w:rPr>
            <w:rFonts w:eastAsiaTheme="minorHAnsi"/>
          </w:rPr>
          <w:t>To comply with ORS 183.534, DEQ determined the proposed rules may have an effect on the</w:t>
        </w:r>
      </w:ins>
    </w:p>
    <w:p w:rsidR="009961C8" w:rsidRDefault="009961C8" w:rsidP="009961C8">
      <w:pPr>
        <w:autoSpaceDE w:val="0"/>
        <w:autoSpaceDN w:val="0"/>
        <w:adjustRightInd w:val="0"/>
        <w:ind w:left="0" w:right="0" w:firstLine="360"/>
        <w:outlineLvl w:val="9"/>
        <w:rPr>
          <w:ins w:id="732" w:author="PCAdmin" w:date="2015-10-15T16:45:00Z"/>
          <w:rFonts w:eastAsiaTheme="minorHAnsi"/>
        </w:rPr>
        <w:pPrChange w:id="733" w:author="PCAdmin" w:date="2015-10-15T16:45:00Z">
          <w:pPr>
            <w:autoSpaceDE w:val="0"/>
            <w:autoSpaceDN w:val="0"/>
            <w:adjustRightInd w:val="0"/>
            <w:ind w:left="0" w:right="0"/>
            <w:outlineLvl w:val="9"/>
          </w:pPr>
        </w:pPrChange>
      </w:pPr>
      <w:proofErr w:type="gramStart"/>
      <w:ins w:id="734" w:author="PCAdmin" w:date="2015-10-15T16:45:00Z">
        <w:r>
          <w:rPr>
            <w:rFonts w:eastAsiaTheme="minorHAnsi"/>
          </w:rPr>
          <w:t>development</w:t>
        </w:r>
        <w:proofErr w:type="gramEnd"/>
        <w:r>
          <w:rPr>
            <w:rFonts w:eastAsiaTheme="minorHAnsi"/>
          </w:rPr>
          <w:t xml:space="preserve"> cost of a 6,000-square-foot parcel and construction of a 1,200-square-foot detached,</w:t>
        </w:r>
      </w:ins>
    </w:p>
    <w:p w:rsidR="009961C8" w:rsidRDefault="009961C8" w:rsidP="009961C8">
      <w:pPr>
        <w:autoSpaceDE w:val="0"/>
        <w:autoSpaceDN w:val="0"/>
        <w:adjustRightInd w:val="0"/>
        <w:ind w:left="0" w:right="0" w:firstLine="360"/>
        <w:outlineLvl w:val="9"/>
        <w:rPr>
          <w:ins w:id="735" w:author="PCAdmin" w:date="2015-10-15T16:45:00Z"/>
          <w:rFonts w:eastAsiaTheme="minorHAnsi"/>
        </w:rPr>
        <w:pPrChange w:id="736" w:author="PCAdmin" w:date="2015-10-15T16:45:00Z">
          <w:pPr>
            <w:autoSpaceDE w:val="0"/>
            <w:autoSpaceDN w:val="0"/>
            <w:adjustRightInd w:val="0"/>
            <w:ind w:left="0" w:right="0"/>
            <w:outlineLvl w:val="9"/>
          </w:pPr>
        </w:pPrChange>
      </w:pPr>
      <w:proofErr w:type="gramStart"/>
      <w:ins w:id="737" w:author="PCAdmin" w:date="2015-10-15T16:45:00Z">
        <w:r>
          <w:rPr>
            <w:rFonts w:eastAsiaTheme="minorHAnsi"/>
          </w:rPr>
          <w:t>single-family</w:t>
        </w:r>
        <w:proofErr w:type="gramEnd"/>
        <w:r>
          <w:rPr>
            <w:rFonts w:eastAsiaTheme="minorHAnsi"/>
          </w:rPr>
          <w:t xml:space="preserve"> dwelling on that parcel. It is possible that a permit holder could change the price of</w:t>
        </w:r>
      </w:ins>
    </w:p>
    <w:p w:rsidR="009961C8" w:rsidRDefault="009961C8" w:rsidP="009961C8">
      <w:pPr>
        <w:autoSpaceDE w:val="0"/>
        <w:autoSpaceDN w:val="0"/>
        <w:adjustRightInd w:val="0"/>
        <w:ind w:left="0" w:right="0" w:firstLine="360"/>
        <w:outlineLvl w:val="9"/>
        <w:rPr>
          <w:ins w:id="738" w:author="PCAdmin" w:date="2015-10-15T16:45:00Z"/>
          <w:rFonts w:eastAsiaTheme="minorHAnsi"/>
        </w:rPr>
        <w:pPrChange w:id="739" w:author="PCAdmin" w:date="2015-10-15T16:45:00Z">
          <w:pPr>
            <w:autoSpaceDE w:val="0"/>
            <w:autoSpaceDN w:val="0"/>
            <w:adjustRightInd w:val="0"/>
            <w:ind w:left="0" w:right="0"/>
            <w:outlineLvl w:val="9"/>
          </w:pPr>
        </w:pPrChange>
      </w:pPr>
      <w:proofErr w:type="gramStart"/>
      <w:ins w:id="740" w:author="PCAdmin" w:date="2015-10-15T16:45:00Z">
        <w:r>
          <w:rPr>
            <w:rFonts w:eastAsiaTheme="minorHAnsi"/>
          </w:rPr>
          <w:t>goods</w:t>
        </w:r>
        <w:proofErr w:type="gramEnd"/>
        <w:r>
          <w:rPr>
            <w:rFonts w:eastAsiaTheme="minorHAnsi"/>
          </w:rPr>
          <w:t xml:space="preserve"> and services to pass on any fee changes to consumers, though any estimate of the possible</w:t>
        </w:r>
      </w:ins>
    </w:p>
    <w:p w:rsidR="00E220F4" w:rsidRPr="00891607" w:rsidRDefault="009961C8" w:rsidP="009961C8">
      <w:pPr>
        <w:rPr>
          <w:rFonts w:ascii="Arial" w:hAnsi="Arial" w:cs="Arial"/>
          <w:color w:val="C45911" w:themeColor="accent2" w:themeShade="BF"/>
        </w:rPr>
      </w:pPr>
      <w:proofErr w:type="gramStart"/>
      <w:ins w:id="741" w:author="PCAdmin" w:date="2015-10-15T16:45:00Z">
        <w:r>
          <w:rPr>
            <w:rFonts w:eastAsiaTheme="minorHAnsi"/>
          </w:rPr>
          <w:t>impact</w:t>
        </w:r>
        <w:proofErr w:type="gramEnd"/>
        <w:r>
          <w:rPr>
            <w:rFonts w:eastAsiaTheme="minorHAnsi"/>
          </w:rPr>
          <w:t xml:space="preserve"> would be speculative using information available at this time.</w:t>
        </w:r>
      </w:ins>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ins w:id="742" w:author="PCAdmin" w:date="2015-10-15T16:47:00Z"/>
          <w:rFonts w:eastAsiaTheme="minorHAnsi"/>
        </w:rPr>
      </w:pPr>
      <w:ins w:id="743" w:author="PCAdmin" w:date="2015-10-15T16:47:00Z">
        <w:r>
          <w:rPr>
            <w:rFonts w:eastAsiaTheme="minorHAnsi"/>
          </w:rPr>
          <w:t>During the public comment period, DEQ requests public comment on whether to consider other</w:t>
        </w:r>
      </w:ins>
    </w:p>
    <w:p w:rsidR="009961C8" w:rsidRDefault="009961C8" w:rsidP="009961C8">
      <w:pPr>
        <w:autoSpaceDE w:val="0"/>
        <w:autoSpaceDN w:val="0"/>
        <w:adjustRightInd w:val="0"/>
        <w:ind w:left="0" w:right="0"/>
        <w:outlineLvl w:val="9"/>
        <w:rPr>
          <w:ins w:id="744" w:author="PCAdmin" w:date="2015-10-15T16:47:00Z"/>
          <w:rFonts w:eastAsiaTheme="minorHAnsi"/>
        </w:rPr>
      </w:pPr>
      <w:proofErr w:type="gramStart"/>
      <w:ins w:id="745" w:author="PCAdmin" w:date="2015-10-15T16:47:00Z">
        <w:r>
          <w:rPr>
            <w:rFonts w:eastAsiaTheme="minorHAnsi"/>
          </w:rPr>
          <w:lastRenderedPageBreak/>
          <w:t>options</w:t>
        </w:r>
        <w:proofErr w:type="gramEnd"/>
        <w:r>
          <w:rPr>
            <w:rFonts w:eastAsiaTheme="minorHAnsi"/>
          </w:rPr>
          <w:t xml:space="preserve"> for achieving the rule's substantive goals while reducing negative economic impact of the</w:t>
        </w:r>
      </w:ins>
    </w:p>
    <w:p w:rsidR="00B60B1B" w:rsidRDefault="009961C8" w:rsidP="009961C8">
      <w:proofErr w:type="gramStart"/>
      <w:ins w:id="746" w:author="PCAdmin" w:date="2015-10-15T16:47:00Z">
        <w:r>
          <w:rPr>
            <w:rFonts w:eastAsiaTheme="minorHAnsi"/>
          </w:rPr>
          <w:t>rule</w:t>
        </w:r>
        <w:proofErr w:type="gramEnd"/>
        <w:r>
          <w:rPr>
            <w:rFonts w:eastAsiaTheme="minorHAnsi"/>
          </w:rPr>
          <w:t xml:space="preserve"> on business.</w:t>
        </w:r>
      </w:ins>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4"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747" w:name="AlternativesConsidered"/>
      <w:bookmarkStart w:id="748"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747"/>
      <w:r w:rsidRPr="006807BF">
        <w:t xml:space="preserve"> if any?</w:t>
      </w:r>
      <w:bookmarkEnd w:id="748"/>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749" w:name="AdvisoryCommittee"/>
      <w:r w:rsidR="00C9239E" w:rsidRPr="006807BF">
        <w:t>Advisory committee</w:t>
      </w:r>
      <w:bookmarkEnd w:id="749"/>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16"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 xml:space="preserve">Oregon Bulletin on </w:t>
      </w:r>
      <w:ins w:id="750" w:author="PCAdmin" w:date="2015-10-15T15:24:00Z">
        <w:r w:rsidR="007E4E7B">
          <w:rPr>
            <w:color w:val="C45911" w:themeColor="accent2" w:themeShade="BF"/>
          </w:rPr>
          <w:t>January 14, 2016</w:t>
        </w:r>
      </w:ins>
      <w:del w:id="751" w:author="PCAdmin" w:date="2015-10-15T15:23:00Z">
        <w:r w:rsidDel="007E4E7B">
          <w:rPr>
            <w:color w:val="C45911" w:themeColor="accent2" w:themeShade="BF"/>
          </w:rPr>
          <w:delText>DATE</w:delText>
        </w:r>
      </w:del>
      <w:r>
        <w:rPr>
          <w:color w:val="000000" w:themeColor="text1"/>
        </w:rPr>
        <w:t>,</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ins w:id="752" w:author="PCAdmin" w:date="2015-10-15T15:26:00Z">
        <w:r w:rsidR="007E4E7B">
          <w:rPr>
            <w:color w:val="C45911" w:themeColor="accent2" w:themeShade="BF"/>
          </w:rPr>
          <w:t>6,784</w:t>
        </w:r>
      </w:ins>
      <w:del w:id="753" w:author="PCAdmin" w:date="2015-10-15T15:26:00Z">
        <w:r w:rsidDel="007E4E7B">
          <w:rPr>
            <w:color w:val="C45911" w:themeColor="accent2" w:themeShade="BF"/>
          </w:rPr>
          <w:delText>NUMBER OF PARTIES</w:delText>
        </w:r>
      </w:del>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17"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7E4E7B" w:rsidP="00A53488">
      <w:pPr>
        <w:pStyle w:val="ListParagraph"/>
        <w:numPr>
          <w:ilvl w:val="1"/>
          <w:numId w:val="5"/>
        </w:numPr>
        <w:rPr>
          <w:rStyle w:val="Emphasis"/>
          <w:vanish w:val="0"/>
          <w:color w:val="C45911" w:themeColor="accent2" w:themeShade="BF"/>
          <w:sz w:val="24"/>
        </w:rPr>
      </w:pPr>
      <w:ins w:id="754" w:author="PCAdmin" w:date="2015-10-15T15:27:00Z">
        <w:r>
          <w:rPr>
            <w:rStyle w:val="Emphasis"/>
            <w:rFonts w:ascii="Arial" w:hAnsi="Arial"/>
            <w:vanish w:val="0"/>
            <w:color w:val="C45911" w:themeColor="accent2" w:themeShade="BF"/>
            <w:sz w:val="24"/>
          </w:rPr>
          <w:t>State Sen. Chris Edwards, Co-Chair, Ways and Means Sub-Committee, Natural Resources</w:t>
        </w:r>
      </w:ins>
      <w:del w:id="755" w:author="PCAdmin" w:date="2015-10-15T15:27:00Z">
        <w:r w:rsidR="00016F5E" w:rsidRPr="001033D3" w:rsidDel="007E4E7B">
          <w:rPr>
            <w:rStyle w:val="Emphasis"/>
            <w:rFonts w:ascii="Arial" w:hAnsi="Arial"/>
            <w:vanish w:val="0"/>
            <w:color w:val="C45911" w:themeColor="accent2" w:themeShade="BF"/>
            <w:sz w:val="24"/>
          </w:rPr>
          <w:delText>Enter n</w:delText>
        </w:r>
        <w:r w:rsidR="00C22E0C" w:rsidRPr="001033D3" w:rsidDel="007E4E7B">
          <w:rPr>
            <w:rStyle w:val="Emphasis"/>
            <w:rFonts w:ascii="Arial" w:hAnsi="Arial"/>
            <w:vanish w:val="0"/>
            <w:color w:val="C45911" w:themeColor="accent2" w:themeShade="BF"/>
            <w:sz w:val="24"/>
          </w:rPr>
          <w:delText xml:space="preserve">ame, </w:delText>
        </w:r>
        <w:r w:rsidR="00016F5E" w:rsidRPr="001033D3" w:rsidDel="007E4E7B">
          <w:rPr>
            <w:rStyle w:val="Emphasis"/>
            <w:rFonts w:ascii="Arial" w:hAnsi="Arial"/>
            <w:vanish w:val="0"/>
            <w:color w:val="C45911" w:themeColor="accent2" w:themeShade="BF"/>
            <w:sz w:val="24"/>
          </w:rPr>
          <w:delText>t</w:delText>
        </w:r>
        <w:r w:rsidR="00C22E0C" w:rsidRPr="001033D3" w:rsidDel="007E4E7B">
          <w:rPr>
            <w:rStyle w:val="Emphasis"/>
            <w:rFonts w:ascii="Arial" w:hAnsi="Arial"/>
            <w:vanish w:val="0"/>
            <w:color w:val="C45911" w:themeColor="accent2" w:themeShade="BF"/>
            <w:sz w:val="24"/>
          </w:rPr>
          <w:delText xml:space="preserve">itle, </w:delText>
        </w:r>
        <w:r w:rsidR="00016F5E" w:rsidRPr="001033D3" w:rsidDel="007E4E7B">
          <w:rPr>
            <w:rStyle w:val="Emphasis"/>
            <w:rFonts w:ascii="Arial" w:hAnsi="Arial"/>
            <w:vanish w:val="0"/>
            <w:color w:val="C45911" w:themeColor="accent2" w:themeShade="BF"/>
            <w:sz w:val="24"/>
          </w:rPr>
          <w:delText>c</w:delText>
        </w:r>
        <w:r w:rsidR="00C22E0C" w:rsidRPr="001033D3" w:rsidDel="007E4E7B">
          <w:rPr>
            <w:rStyle w:val="Emphasis"/>
            <w:rFonts w:ascii="Arial" w:hAnsi="Arial"/>
            <w:vanish w:val="0"/>
            <w:color w:val="C45911" w:themeColor="accent2" w:themeShade="BF"/>
            <w:sz w:val="24"/>
          </w:rPr>
          <w:delText>ommitte</w:delText>
        </w:r>
        <w:r w:rsidR="00016F5E" w:rsidRPr="001033D3" w:rsidDel="007E4E7B">
          <w:rPr>
            <w:rStyle w:val="Emphasis"/>
            <w:rFonts w:ascii="Arial" w:hAnsi="Arial"/>
            <w:vanish w:val="0"/>
            <w:color w:val="C45911" w:themeColor="accent2" w:themeShade="BF"/>
            <w:sz w:val="24"/>
          </w:rPr>
          <w:delText>e here.</w:delText>
        </w:r>
      </w:del>
    </w:p>
    <w:p w:rsidR="00F0078E" w:rsidRPr="001033D3" w:rsidRDefault="007E4E7B" w:rsidP="00A53488">
      <w:pPr>
        <w:pStyle w:val="ListParagraph"/>
        <w:numPr>
          <w:ilvl w:val="1"/>
          <w:numId w:val="5"/>
        </w:numPr>
        <w:rPr>
          <w:rStyle w:val="Emphasis"/>
          <w:vanish w:val="0"/>
          <w:color w:val="C45911" w:themeColor="accent2" w:themeShade="BF"/>
          <w:sz w:val="24"/>
        </w:rPr>
      </w:pPr>
      <w:ins w:id="756" w:author="PCAdmin" w:date="2015-10-15T15:29:00Z">
        <w:r>
          <w:rPr>
            <w:rStyle w:val="Emphasis"/>
            <w:rFonts w:ascii="Arial" w:hAnsi="Arial"/>
            <w:vanish w:val="0"/>
            <w:color w:val="C45911" w:themeColor="accent2" w:themeShade="BF"/>
            <w:sz w:val="24"/>
          </w:rPr>
          <w:t>State Rep. Ben Unger, Co-Chair, Ways and Means Sub-Commi8ttee, Natural Resources</w:t>
        </w:r>
      </w:ins>
      <w:del w:id="757" w:author="PCAdmin" w:date="2015-10-15T15:28:00Z">
        <w:r w:rsidR="00016F5E" w:rsidRPr="001033D3" w:rsidDel="007E4E7B">
          <w:rPr>
            <w:rStyle w:val="Emphasis"/>
            <w:rFonts w:ascii="Arial" w:hAnsi="Arial"/>
            <w:vanish w:val="0"/>
            <w:color w:val="C45911" w:themeColor="accent2" w:themeShade="BF"/>
            <w:sz w:val="24"/>
          </w:rPr>
          <w:delText>Enter name, title, committee here</w:delText>
        </w:r>
        <w:r w:rsidR="00F0078E" w:rsidRPr="001033D3" w:rsidDel="007E4E7B">
          <w:rPr>
            <w:rStyle w:val="Emphasis"/>
            <w:rFonts w:ascii="Arial" w:hAnsi="Arial"/>
            <w:vanish w:val="0"/>
            <w:color w:val="C45911" w:themeColor="accent2" w:themeShade="BF"/>
            <w:sz w:val="24"/>
          </w:rPr>
          <w:delText>.</w:delText>
        </w:r>
      </w:del>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18" w:history="1">
        <w:r w:rsidRPr="0052167E">
          <w:rPr>
            <w:rStyle w:val="Hyperlink"/>
            <w:rFonts w:asciiTheme="minorHAnsi" w:hAnsiTheme="minorHAnsi" w:cstheme="minorHAnsi"/>
          </w:rPr>
          <w:t>DEQ Calendar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DE3DF4">
        <w:rPr>
          <w:color w:val="C45911" w:themeColor="accent2" w:themeShade="BF"/>
        </w:rPr>
        <w:t>NUMBER</w:t>
      </w:r>
      <w:r>
        <w:t xml:space="preserve"> </w:t>
      </w:r>
      <w:r w:rsidR="00A77657">
        <w:t>public hearing</w:t>
      </w:r>
      <w:r w:rsidR="00C32274">
        <w:t>(s)</w:t>
      </w:r>
      <w:r w:rsidR="00D74378">
        <w:t xml:space="preserve">. The table(s) below </w:t>
      </w:r>
      <w:r w:rsidR="006D5B6E">
        <w:t>provides the details.</w:t>
      </w:r>
      <w:r>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6D5B6E" w:rsidP="002D6C99">
            <w:pPr>
              <w:ind w:left="0"/>
              <w:cnfStyle w:val="000000100000"/>
              <w:rPr>
                <w:b/>
              </w:rPr>
            </w:pP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40D76" w:rsidP="002D6C99">
            <w:pPr>
              <w:ind w:left="0"/>
              <w:cnfStyle w:val="000000000000"/>
              <w:rPr>
                <w:b/>
              </w:rPr>
            </w:pP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ins w:id="758" w:author="PCAdmin" w:date="2015-10-15T15:06:00Z">
              <w:r>
                <w:rPr>
                  <w:b/>
                </w:rPr>
                <w:t>DEQ Headquarters Office</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ins w:id="759" w:author="PCAdmin" w:date="2015-10-15T15:06:00Z"/>
                <w:color w:val="C45911" w:themeColor="accent2" w:themeShade="BF"/>
              </w:rPr>
            </w:pPr>
            <w:ins w:id="760" w:author="PCAdmin" w:date="2015-10-15T15:06:00Z">
              <w:r>
                <w:rPr>
                  <w:color w:val="C45911" w:themeColor="accent2" w:themeShade="BF"/>
                </w:rPr>
                <w:t>Tenth Floor, Conference Room EQC A</w:t>
              </w:r>
            </w:ins>
          </w:p>
          <w:p w:rsidR="00905DD7" w:rsidRDefault="00905DD7" w:rsidP="002D6C99">
            <w:pPr>
              <w:ind w:left="0"/>
              <w:cnfStyle w:val="000000000000"/>
              <w:rPr>
                <w:ins w:id="761" w:author="PCAdmin" w:date="2015-10-15T15:07:00Z"/>
                <w:color w:val="C45911" w:themeColor="accent2" w:themeShade="BF"/>
              </w:rPr>
            </w:pPr>
            <w:ins w:id="762" w:author="PCAdmin" w:date="2015-10-15T15:07:00Z">
              <w:r>
                <w:rPr>
                  <w:color w:val="C45911" w:themeColor="accent2" w:themeShade="BF"/>
                </w:rPr>
                <w:t>811 SW Sixth Avenue</w:t>
              </w:r>
            </w:ins>
          </w:p>
          <w:p w:rsidR="006D5B6E" w:rsidRPr="00523309" w:rsidRDefault="00523309" w:rsidP="002D6C99">
            <w:pPr>
              <w:ind w:left="0"/>
              <w:cnfStyle w:val="000000000000"/>
              <w:rPr>
                <w:color w:val="C45911" w:themeColor="accent2" w:themeShade="BF"/>
              </w:rPr>
            </w:pPr>
            <w:del w:id="763" w:author="PCAdmin" w:date="2015-10-15T15:06:00Z">
              <w:r w:rsidDel="00905DD7">
                <w:rPr>
                  <w:color w:val="C45911" w:themeColor="accent2" w:themeShade="BF"/>
                </w:rPr>
                <w:delText>INCLUDE FLOOR AND ROOM NO. IF APPLICABLE</w:delText>
              </w:r>
            </w:del>
            <w:bookmarkStart w:id="764" w:name="_GoBack"/>
            <w:bookmarkEnd w:id="764"/>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ins w:id="765" w:author="PCAdmin" w:date="2015-10-15T15:07:00Z">
              <w:r>
                <w:t>Portland, OR 97204-1390</w:t>
              </w:r>
            </w:ins>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ins w:id="766" w:author="PCAdmin" w:date="2015-10-15T15:07:00Z">
              <w:r>
                <w:t>DEQ Staff</w:t>
              </w:r>
            </w:ins>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ins w:id="767" w:author="PCAdmin" w:date="2015-10-15T15:12:00Z">
        <w:r w:rsidR="00A344A1">
          <w:rPr>
            <w:color w:val="C45911" w:themeColor="accent2" w:themeShade="BF"/>
          </w:rPr>
          <w:t>February 22, 2016</w:t>
        </w:r>
      </w:ins>
      <w:del w:id="768" w:author="PCAdmin" w:date="2015-10-15T15:12:00Z">
        <w:r w:rsidR="00DE3DF4" w:rsidDel="00A344A1">
          <w:rPr>
            <w:color w:val="C45911" w:themeColor="accent2" w:themeShade="BF"/>
          </w:rPr>
          <w:delText>DATE/MONTH</w:delText>
        </w:r>
      </w:del>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E4467C" w:rsidP="00DB0862">
      <w:pPr>
        <w:pStyle w:val="ListParagraph"/>
        <w:spacing w:before="120"/>
        <w:ind w:right="634"/>
        <w:rPr>
          <w:color w:val="000000"/>
        </w:rPr>
      </w:pPr>
      <w:r w:rsidRPr="00E4467C">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9961C8" w:rsidRPr="007C0ACD" w:rsidRDefault="009961C8"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9961C8" w:rsidRPr="007C0ACD" w:rsidRDefault="009961C8" w:rsidP="00DB0862">
                  <w:pPr>
                    <w:ind w:left="0"/>
                    <w:rPr>
                      <w:sz w:val="22"/>
                      <w:szCs w:val="22"/>
                    </w:rPr>
                  </w:pPr>
                  <w:r w:rsidRPr="007C0ACD">
                    <w:rPr>
                      <w:sz w:val="22"/>
                      <w:szCs w:val="22"/>
                    </w:rPr>
                    <w:t>The extra column on the right corrects a Word error that prevents vertical alignment in last column of a Word table.</w:t>
                  </w:r>
                </w:p>
                <w:p w:rsidR="009961C8" w:rsidRPr="007C0ACD" w:rsidRDefault="009961C8"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1C8" w:rsidRDefault="009961C8" w:rsidP="002D6C99">
      <w:r>
        <w:separator/>
      </w:r>
    </w:p>
  </w:endnote>
  <w:endnote w:type="continuationSeparator" w:id="0">
    <w:p w:rsidR="009961C8" w:rsidRDefault="009961C8"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1C8" w:rsidRDefault="009961C8" w:rsidP="002D6C99">
    <w:pPr>
      <w:pStyle w:val="Footer"/>
    </w:pPr>
  </w:p>
  <w:p w:rsidR="009961C8" w:rsidRPr="002B4E71" w:rsidRDefault="009961C8" w:rsidP="002D6C99">
    <w:pPr>
      <w:pStyle w:val="Footer"/>
    </w:pPr>
    <w:r w:rsidRPr="002B4E71">
      <w:t xml:space="preserve">Notice page | </w:t>
    </w:r>
    <w:fldSimple w:instr=" PAGE   \* MERGEFORMAT ">
      <w:r w:rsidR="00DB5F1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1C8" w:rsidRDefault="009961C8" w:rsidP="002D6C99">
      <w:r>
        <w:separator/>
      </w:r>
    </w:p>
  </w:footnote>
  <w:footnote w:type="continuationSeparator" w:id="0">
    <w:p w:rsidR="009961C8" w:rsidRDefault="009961C8"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1">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2"/>
  </w:num>
  <w:num w:numId="4">
    <w:abstractNumId w:val="7"/>
  </w:num>
  <w:num w:numId="5">
    <w:abstractNumId w:val="6"/>
  </w:num>
  <w:num w:numId="6">
    <w:abstractNumId w:val="9"/>
  </w:num>
  <w:num w:numId="7">
    <w:abstractNumId w:val="11"/>
  </w:num>
  <w:num w:numId="8">
    <w:abstractNumId w:val="3"/>
  </w:num>
  <w:num w:numId="9">
    <w:abstractNumId w:val="4"/>
  </w:num>
  <w:num w:numId="10">
    <w:abstractNumId w:val="1"/>
  </w:num>
  <w:num w:numId="11">
    <w:abstractNumId w:val="2"/>
  </w:num>
  <w:num w:numId="12">
    <w:abstractNumId w:val="10"/>
  </w:num>
  <w:num w:numId="13">
    <w:abstractNumId w:val="8"/>
  </w:num>
  <w:num w:numId="14">
    <w:abstractNumId w:val="0"/>
  </w:num>
  <w:num w:numId="15">
    <w:abstractNumId w:val="15"/>
  </w:num>
  <w:num w:numId="16">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9ED"/>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347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0A12"/>
    <w:rsid w:val="00797FC9"/>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78BC"/>
    <w:rsid w:val="00977FA1"/>
    <w:rsid w:val="00982C6B"/>
    <w:rsid w:val="00983629"/>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oregon.gov/deq/Pages/Events.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oregon.gov/deq/Pages/Even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tif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468a.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451CC71-3109-4E95-88ED-0C08C217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7156</Words>
  <Characters>40795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2013-02-28T21:12:00Z</cp:lastPrinted>
  <dcterms:created xsi:type="dcterms:W3CDTF">2015-10-15T23:56:00Z</dcterms:created>
  <dcterms:modified xsi:type="dcterms:W3CDTF">2015-10-15T23:56:00Z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