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5C" w:rsidRPr="009A795C" w:rsidRDefault="009A795C" w:rsidP="009A795C">
      <w:r w:rsidRPr="009A795C">
        <w:rPr>
          <w:b/>
          <w:bCs/>
        </w:rPr>
        <w:t xml:space="preserve">Rule Caption: </w:t>
      </w:r>
      <w:r w:rsidRPr="009A795C">
        <w:t>Clean Fuels Program Corrections</w:t>
      </w:r>
    </w:p>
    <w:p w:rsidR="009A795C" w:rsidRPr="009A795C" w:rsidRDefault="009A795C" w:rsidP="009A795C">
      <w:r w:rsidRPr="009A795C">
        <w:rPr>
          <w:b/>
          <w:bCs/>
        </w:rPr>
        <w:t xml:space="preserve">Adm. Order No.: </w:t>
      </w:r>
      <w:r w:rsidRPr="009A795C">
        <w:t>DEQ 8-2016</w:t>
      </w:r>
    </w:p>
    <w:p w:rsidR="009A795C" w:rsidRPr="009A795C" w:rsidRDefault="009A795C" w:rsidP="009A795C">
      <w:r w:rsidRPr="009A795C">
        <w:rPr>
          <w:b/>
          <w:bCs/>
        </w:rPr>
        <w:t xml:space="preserve">Filed with Sec. of State: </w:t>
      </w:r>
      <w:r w:rsidRPr="009A795C">
        <w:t>8-18-2016</w:t>
      </w:r>
    </w:p>
    <w:p w:rsidR="009A795C" w:rsidRPr="009A795C" w:rsidRDefault="009A795C" w:rsidP="009A795C">
      <w:r w:rsidRPr="009A795C">
        <w:rPr>
          <w:b/>
          <w:bCs/>
        </w:rPr>
        <w:t xml:space="preserve">Certified to be Effective: </w:t>
      </w:r>
      <w:r w:rsidRPr="009A795C">
        <w:t>8-18-16</w:t>
      </w:r>
    </w:p>
    <w:p w:rsidR="009A795C" w:rsidRPr="009A795C" w:rsidRDefault="009A795C" w:rsidP="009A795C">
      <w:r w:rsidRPr="009A795C">
        <w:rPr>
          <w:b/>
          <w:bCs/>
        </w:rPr>
        <w:t xml:space="preserve">Notice Publication Date: </w:t>
      </w:r>
      <w:r w:rsidRPr="009A795C">
        <w:t>7-1-2016</w:t>
      </w:r>
    </w:p>
    <w:p w:rsidR="009A795C" w:rsidRPr="009A795C" w:rsidRDefault="009A795C" w:rsidP="009A795C">
      <w:r w:rsidRPr="009A795C">
        <w:rPr>
          <w:b/>
          <w:bCs/>
        </w:rPr>
        <w:t xml:space="preserve">Rules Amended: </w:t>
      </w:r>
      <w:r w:rsidRPr="009A795C">
        <w:t>340-253-8010, 340-253-8020, 340-253-8030, 340-253-8040</w:t>
      </w:r>
    </w:p>
    <w:p w:rsidR="009A795C" w:rsidRPr="009A795C" w:rsidRDefault="009A795C" w:rsidP="009A795C">
      <w:r w:rsidRPr="009A795C">
        <w:rPr>
          <w:b/>
          <w:bCs/>
        </w:rPr>
        <w:t xml:space="preserve">Rules Repealed: </w:t>
      </w:r>
      <w:r w:rsidRPr="009A795C">
        <w:t>340-253-8010(T), 340-253-8020(T), 340-253-8030(T), 340-253-8040(T)</w:t>
      </w:r>
    </w:p>
    <w:p w:rsidR="00206C68" w:rsidRPr="007F7302" w:rsidRDefault="009A795C" w:rsidP="009A795C">
      <w:r w:rsidRPr="009A795C">
        <w:rPr>
          <w:b/>
          <w:bCs/>
        </w:rPr>
        <w:t xml:space="preserve">Subject: </w:t>
      </w:r>
      <w:r w:rsidRPr="009A795C">
        <w:t>The adopted rule amendments correct a miscalculation of</w:t>
      </w:r>
      <w:r>
        <w:t xml:space="preserve"> </w:t>
      </w:r>
      <w:r w:rsidRPr="009A795C">
        <w:t>how the clean fuel standards and the carbon intensity values of two</w:t>
      </w:r>
      <w:r>
        <w:t xml:space="preserve"> </w:t>
      </w:r>
      <w:r w:rsidRPr="009A795C">
        <w:t>fuel pathways were calculated in the rules EQC adopted on Dec. 9,</w:t>
      </w:r>
      <w:r>
        <w:t xml:space="preserve"> </w:t>
      </w:r>
      <w:r w:rsidRPr="009A795C">
        <w:t>2015.</w:t>
      </w:r>
      <w:r>
        <w:t xml:space="preserve"> </w:t>
      </w:r>
      <w:r w:rsidRPr="009A795C">
        <w:t>The adopted rule amendments also correct spelling mistakes in the</w:t>
      </w:r>
      <w:r>
        <w:t xml:space="preserve"> </w:t>
      </w:r>
      <w:bookmarkStart w:id="0" w:name="_GoBack"/>
      <w:bookmarkEnd w:id="0"/>
      <w:r w:rsidRPr="009A795C">
        <w:t>names of some pathway identifiers located in the look-up tables.</w:t>
      </w:r>
    </w:p>
    <w:sectPr w:rsidR="00206C68" w:rsidRPr="007F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5C"/>
    <w:rsid w:val="00206C68"/>
    <w:rsid w:val="00244424"/>
    <w:rsid w:val="003D5864"/>
    <w:rsid w:val="007F7302"/>
    <w:rsid w:val="009A795C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5619"/>
  <w15:chartTrackingRefBased/>
  <w15:docId w15:val="{21166F4B-6F22-40E1-A1ED-F6CB3462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2019-06-19T17:53:00Z</dcterms:created>
  <dcterms:modified xsi:type="dcterms:W3CDTF">2019-06-19T17:54:00Z</dcterms:modified>
</cp:coreProperties>
</file>