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D37F5" w14:textId="77777777" w:rsidR="00E34247" w:rsidRDefault="00194F1C" w:rsidP="00D0141A">
      <w:pPr>
        <w:spacing w:after="120"/>
        <w:ind w:left="0" w:right="634"/>
        <w:outlineLvl w:val="0"/>
      </w:pPr>
      <w:r>
        <w:rPr>
          <w:noProof/>
        </w:rPr>
        <w:pict w14:anchorId="717D430A">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717D4313" w14:textId="77777777" w:rsidR="007E6169" w:rsidRPr="00C74D58" w:rsidRDefault="007E6169"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14:paraId="717D4314" w14:textId="77777777" w:rsidR="007E6169" w:rsidRPr="00C74D58" w:rsidRDefault="007E6169" w:rsidP="00250E7E">
                  <w:pPr>
                    <w:tabs>
                      <w:tab w:val="left" w:pos="908"/>
                      <w:tab w:val="left" w:pos="16582"/>
                    </w:tabs>
                    <w:ind w:left="108"/>
                    <w:jc w:val="center"/>
                    <w:rPr>
                      <w:rFonts w:ascii="Times New Roman" w:eastAsia="Times New Roman" w:hAnsi="Times New Roman"/>
                      <w:b/>
                      <w:color w:val="000000"/>
                    </w:rPr>
                  </w:pPr>
                </w:p>
                <w:p w14:paraId="717D4315" w14:textId="77777777" w:rsidR="007E6169" w:rsidRPr="00A019B4" w:rsidRDefault="007E6169"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April 15-16, 2015</w:t>
                  </w:r>
                </w:p>
                <w:p w14:paraId="717D4316" w14:textId="77777777" w:rsidR="007E6169" w:rsidRPr="00A019B4" w:rsidRDefault="007E616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717D4317" w14:textId="67738E8F" w:rsidR="007E6169" w:rsidRPr="00A019B4" w:rsidRDefault="00194F1C"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Rulemaking Action Item:</w:t>
                  </w:r>
                  <w:r w:rsidR="007E6169">
                    <w:rPr>
                      <w:rFonts w:eastAsia="Times New Roman"/>
                      <w:bCs/>
                      <w:color w:val="00494F"/>
                      <w:sz w:val="28"/>
                      <w:szCs w:val="28"/>
                    </w:rPr>
                    <w:t xml:space="preserve"> </w:t>
                  </w:r>
                  <w:r>
                    <w:rPr>
                      <w:rFonts w:eastAsia="Times New Roman"/>
                      <w:bCs/>
                      <w:color w:val="00494F"/>
                      <w:sz w:val="28"/>
                      <w:szCs w:val="28"/>
                    </w:rPr>
                    <w:t>K</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717D430B" wp14:editId="717D430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717D37F6" w14:textId="77777777" w:rsidR="00693196" w:rsidRDefault="00693196" w:rsidP="00693196">
      <w:pPr>
        <w:ind w:left="0"/>
      </w:pPr>
    </w:p>
    <w:p w14:paraId="717D37F7" w14:textId="77777777" w:rsidR="00693196" w:rsidRDefault="00693196" w:rsidP="00693196">
      <w:pPr>
        <w:ind w:left="0"/>
      </w:pPr>
    </w:p>
    <w:p w14:paraId="717D37F8" w14:textId="77777777" w:rsidR="00693196" w:rsidRDefault="00693196" w:rsidP="00693196">
      <w:pPr>
        <w:ind w:left="0"/>
      </w:pPr>
    </w:p>
    <w:p w14:paraId="717D37F9" w14:textId="77777777" w:rsidR="00E34247" w:rsidRDefault="00E34247" w:rsidP="00CB5339">
      <w:pPr>
        <w:ind w:left="0"/>
        <w:jc w:val="center"/>
      </w:pPr>
    </w:p>
    <w:p w14:paraId="717D37FA" w14:textId="77777777" w:rsidR="00D0141A" w:rsidRDefault="00D0141A" w:rsidP="00D0141A">
      <w:pPr>
        <w:ind w:left="0"/>
        <w:jc w:val="center"/>
        <w:rPr>
          <w:rFonts w:asciiTheme="majorHAnsi" w:eastAsia="Times New Roman" w:hAnsiTheme="majorHAnsi" w:cstheme="majorHAnsi"/>
          <w:b/>
          <w:color w:val="000000"/>
          <w:sz w:val="22"/>
          <w:szCs w:val="22"/>
        </w:rPr>
      </w:pPr>
    </w:p>
    <w:p w14:paraId="717D37FB"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717D37FC"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717D37FE"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717D37FD" w14:textId="77777777" w:rsidR="00E34247" w:rsidRPr="00CB5339" w:rsidRDefault="00E34247" w:rsidP="00191579">
            <w:pPr>
              <w:ind w:left="702"/>
              <w:rPr>
                <w:rFonts w:eastAsia="Times New Roman"/>
                <w:b/>
                <w:bCs/>
                <w:color w:val="00494F"/>
                <w:sz w:val="28"/>
                <w:szCs w:val="28"/>
              </w:rPr>
            </w:pPr>
            <w:r w:rsidRPr="00CB5339">
              <w:rPr>
                <w:rFonts w:eastAsia="Times New Roman"/>
                <w:b/>
                <w:bCs/>
                <w:color w:val="00494F"/>
                <w:sz w:val="28"/>
                <w:szCs w:val="28"/>
              </w:rPr>
              <w:t>DEQ recommendation to EQC</w:t>
            </w:r>
            <w:r w:rsidRPr="00A019B4">
              <w:rPr>
                <w:b/>
                <w:color w:val="00494F"/>
              </w:rPr>
              <w:t xml:space="preserve"> </w:t>
            </w:r>
            <w:r>
              <w:rPr>
                <w:b/>
                <w:color w:val="00494F"/>
              </w:rPr>
              <w:t xml:space="preserve">                    </w:t>
            </w:r>
            <w:r>
              <w:rPr>
                <w:color w:val="665A00" w:themeColor="accent2" w:themeShade="80"/>
              </w:rPr>
              <w:t xml:space="preserve"> </w:t>
            </w:r>
          </w:p>
        </w:tc>
      </w:tr>
    </w:tbl>
    <w:p w14:paraId="717D37FF" w14:textId="77777777" w:rsidR="00E34247" w:rsidRDefault="00E34247" w:rsidP="00250E7E"/>
    <w:p w14:paraId="717D3800"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717D3801" w14:textId="30606F67" w:rsidR="00805D34" w:rsidRPr="00805D34" w:rsidRDefault="00805D34" w:rsidP="00285C1A">
      <w:pPr>
        <w:pStyle w:val="ListParagraph"/>
        <w:numPr>
          <w:ilvl w:val="0"/>
          <w:numId w:val="23"/>
        </w:numPr>
        <w:outlineLvl w:val="0"/>
        <w:rPr>
          <w:rFonts w:ascii="Times New Roman" w:eastAsia="Times New Roman" w:hAnsi="Times New Roman"/>
          <w:bCs/>
          <w:color w:val="000000"/>
          <w:sz w:val="28"/>
          <w:szCs w:val="28"/>
        </w:rPr>
      </w:pPr>
      <w:r w:rsidRPr="007D706A">
        <w:rPr>
          <w:rFonts w:ascii="Times New Roman" w:eastAsia="Times New Roman" w:hAnsi="Times New Roman"/>
          <w:color w:val="000000" w:themeColor="text1"/>
        </w:rPr>
        <w:t>Adopt the proposed rules in Attachment A as part of chapter 340 of the Oregon Administrative Rules</w:t>
      </w:r>
      <w:bookmarkStart w:id="0" w:name="_GoBack"/>
      <w:bookmarkEnd w:id="0"/>
    </w:p>
    <w:p w14:paraId="717D3802" w14:textId="7E9E83C0"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717D3803" w14:textId="20C3BED0"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delegation</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7E6169">
        <w:rPr>
          <w:rFonts w:ascii="Times New Roman" w:eastAsia="Times New Roman" w:hAnsi="Times New Roman" w:cs="Times New Roman"/>
        </w:rPr>
        <w:t xml:space="preserve">, </w:t>
      </w:r>
      <w:r w:rsidR="00347EB8">
        <w:rPr>
          <w:rFonts w:ascii="Times New Roman" w:eastAsia="Times New Roman" w:hAnsi="Times New Roman" w:cs="Times New Roman"/>
        </w:rPr>
        <w:t>and</w:t>
      </w:r>
    </w:p>
    <w:p w14:paraId="717D3804" w14:textId="107BEFE8"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717D3805"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717D3807" w14:textId="77777777" w:rsidTr="001D36AD">
        <w:trPr>
          <w:trHeight w:val="603"/>
        </w:trPr>
        <w:tc>
          <w:tcPr>
            <w:tcW w:w="12335" w:type="dxa"/>
            <w:shd w:val="clear" w:color="auto" w:fill="E2DDDB" w:themeFill="text2" w:themeFillTint="33"/>
            <w:noWrap/>
            <w:vAlign w:val="bottom"/>
            <w:hideMark/>
          </w:tcPr>
          <w:p w14:paraId="717D3806"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14:paraId="717D3808"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717D3809"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717D380A" w14:textId="77777777"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14:paraId="717D380B"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717D380C"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Newly amended federal standards </w:t>
      </w:r>
      <w:r w:rsidR="00D92B19">
        <w:rPr>
          <w:rFonts w:ascii="Times New Roman" w:eastAsia="Times New Roman" w:hAnsi="Times New Roman" w:cs="Times New Roman"/>
          <w:color w:val="000000" w:themeColor="text1"/>
        </w:rPr>
        <w:t xml:space="preserve"> </w:t>
      </w:r>
    </w:p>
    <w:p w14:paraId="717D380D" w14:textId="77777777"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14:paraId="717D380E" w14:textId="77777777" w:rsidR="001D36AD" w:rsidRPr="00285C1A" w:rsidRDefault="001D36AD" w:rsidP="001D36AD">
      <w:pPr>
        <w:ind w:left="720" w:right="720"/>
        <w:outlineLvl w:val="0"/>
        <w:rPr>
          <w:rFonts w:eastAsia="Times New Roman"/>
          <w:bCs/>
          <w:color w:val="000000" w:themeColor="text1"/>
          <w:sz w:val="22"/>
          <w:szCs w:val="22"/>
        </w:rPr>
      </w:pPr>
    </w:p>
    <w:p w14:paraId="717D380F"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717D3810" w14:textId="77777777"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w:t>
      </w:r>
      <w:r w:rsidR="008E2489">
        <w:rPr>
          <w:rFonts w:ascii="Times New Roman" w:hAnsi="Times New Roman" w:cs="Times New Roman"/>
          <w:color w:val="000000" w:themeColor="text1"/>
        </w:rPr>
        <w:t>or</w:t>
      </w:r>
      <w:r w:rsidR="00216EBC">
        <w:rPr>
          <w:rFonts w:ascii="Times New Roman" w:hAnsi="Times New Roman" w:cs="Times New Roman"/>
          <w:color w:val="000000" w:themeColor="text1"/>
        </w:rPr>
        <w:t xml:space="preserve">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14:paraId="717D3811" w14:textId="77777777" w:rsidR="007A1F3E" w:rsidRDefault="007A1F3E" w:rsidP="001D36AD">
      <w:pPr>
        <w:ind w:left="1080" w:right="720"/>
        <w:rPr>
          <w:rFonts w:ascii="Times New Roman" w:hAnsi="Times New Roman" w:cs="Times New Roman"/>
          <w:color w:val="000000" w:themeColor="text1"/>
        </w:rPr>
      </w:pPr>
    </w:p>
    <w:p w14:paraId="717D3812" w14:textId="46010E1C"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14:paraId="717D3813" w14:textId="77777777" w:rsidR="001D36AD" w:rsidRPr="00285C1A" w:rsidRDefault="001D36AD" w:rsidP="001D36AD">
      <w:pPr>
        <w:ind w:left="1080" w:right="630"/>
        <w:rPr>
          <w:rFonts w:ascii="Times New Roman" w:hAnsi="Times New Roman" w:cs="Times New Roman"/>
          <w:color w:val="000000" w:themeColor="text1"/>
        </w:rPr>
      </w:pPr>
    </w:p>
    <w:p w14:paraId="717D3814" w14:textId="77777777"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717D3815" w14:textId="77777777" w:rsidR="001D36AD" w:rsidRPr="00285C1A" w:rsidRDefault="001D36AD" w:rsidP="001D36AD">
      <w:pPr>
        <w:ind w:left="1080" w:right="630"/>
        <w:rPr>
          <w:rFonts w:ascii="Times New Roman" w:hAnsi="Times New Roman" w:cs="Times New Roman"/>
          <w:color w:val="000000" w:themeColor="text1"/>
        </w:rPr>
      </w:pPr>
    </w:p>
    <w:p w14:paraId="717D3816" w14:textId="77777777"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lastRenderedPageBreak/>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14:paraId="717D3817" w14:textId="77777777" w:rsidR="001D36AD" w:rsidRPr="00285C1A" w:rsidRDefault="001D36AD" w:rsidP="001D36AD">
      <w:pPr>
        <w:ind w:left="1080" w:right="720"/>
        <w:outlineLvl w:val="0"/>
        <w:rPr>
          <w:rFonts w:ascii="Times New Roman" w:hAnsi="Times New Roman" w:cs="Times New Roman"/>
          <w:color w:val="000000" w:themeColor="text1"/>
        </w:rPr>
      </w:pPr>
    </w:p>
    <w:p w14:paraId="717D3818"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717D3819" w14:textId="77777777"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14:paraId="717D381A"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717D381B" w14:textId="77777777"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717D381C"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717D381D"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717D381E"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717D381F"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14:paraId="717D3820"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717D3821"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717D3822"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717D3823" w14:textId="77777777"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717D3824"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717D3825"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717D3826"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Federal plan for hospital, medical and infectious waste incinerators</w:t>
      </w:r>
    </w:p>
    <w:p w14:paraId="717D3827" w14:textId="77777777" w:rsidR="001D36AD" w:rsidRPr="005051B7" w:rsidRDefault="001D36AD" w:rsidP="001D36AD">
      <w:pPr>
        <w:ind w:left="2160" w:right="634"/>
        <w:outlineLvl w:val="0"/>
        <w:rPr>
          <w:rFonts w:ascii="Times New Roman" w:eastAsia="Times New Roman" w:hAnsi="Times New Roman" w:cs="Times New Roman"/>
        </w:rPr>
      </w:pPr>
    </w:p>
    <w:p w14:paraId="717D3828"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717D3829"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717D382A"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717D382B" w14:textId="77777777" w:rsidR="001D36AD" w:rsidRPr="005051B7" w:rsidRDefault="001D36AD" w:rsidP="001D36AD">
      <w:pPr>
        <w:pStyle w:val="ListParagraph"/>
        <w:rPr>
          <w:rFonts w:ascii="Times New Roman" w:eastAsia="Times New Roman" w:hAnsi="Times New Roman" w:cs="Times New Roman"/>
        </w:rPr>
      </w:pPr>
    </w:p>
    <w:p w14:paraId="717D382C"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717D382D"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717D382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717D382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717D3830"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717D383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717D3832"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717D383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717D3834"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717D383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717D3836"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717D383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717D3838"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717D383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717D383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717D383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717D383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717D383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717D383E" w14:textId="77777777" w:rsidR="00414C3A" w:rsidRDefault="00414C3A" w:rsidP="00414C3A">
      <w:pPr>
        <w:spacing w:after="120"/>
        <w:ind w:left="720" w:right="720"/>
        <w:outlineLvl w:val="0"/>
        <w:rPr>
          <w:rFonts w:eastAsia="Times New Roman"/>
          <w:bCs/>
          <w:color w:val="000000" w:themeColor="text1"/>
          <w:sz w:val="22"/>
          <w:szCs w:val="22"/>
        </w:rPr>
      </w:pPr>
    </w:p>
    <w:p w14:paraId="717D383F"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717D3840" w14:textId="2AB95721"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lastRenderedPageBreak/>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w:t>
      </w:r>
      <w:r w:rsidR="007E6169">
        <w:rPr>
          <w:rFonts w:ascii="Times New Roman" w:eastAsia="Times New Roman" w:hAnsi="Times New Roman" w:cs="Times New Roman"/>
          <w:color w:val="000000" w:themeColor="text1"/>
        </w:rPr>
        <w:t>’</w:t>
      </w:r>
      <w:r w:rsidRPr="00414C3A">
        <w:rPr>
          <w:rFonts w:ascii="Times New Roman" w:eastAsia="Times New Roman" w:hAnsi="Times New Roman" w:cs="Times New Roman"/>
          <w:color w:val="000000" w:themeColor="text1"/>
        </w:rPr>
        <w:t xml:space="preserve"> substantive goals while reducing </w:t>
      </w:r>
      <w:r w:rsidR="007E6169">
        <w:rPr>
          <w:rFonts w:ascii="Times New Roman" w:eastAsia="Times New Roman" w:hAnsi="Times New Roman" w:cs="Times New Roman"/>
          <w:color w:val="000000" w:themeColor="text1"/>
        </w:rPr>
        <w:t xml:space="preserve">the rules’ </w:t>
      </w:r>
      <w:r w:rsidRPr="00414C3A">
        <w:rPr>
          <w:rFonts w:ascii="Times New Roman" w:eastAsia="Times New Roman" w:hAnsi="Times New Roman" w:cs="Times New Roman"/>
          <w:color w:val="000000" w:themeColor="text1"/>
        </w:rPr>
        <w:t xml:space="preserve">negative economic impact on business. </w:t>
      </w:r>
    </w:p>
    <w:p w14:paraId="717D3841"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717D3843"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717D3842"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717D3844" w14:textId="77777777" w:rsidR="001D36AD" w:rsidRPr="00B15DF7" w:rsidRDefault="001D36AD" w:rsidP="001D36AD"/>
    <w:p w14:paraId="717D3845"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717D3846"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717D3847"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717D3848" w14:textId="77777777" w:rsidR="001D36AD" w:rsidRPr="00285C1A" w:rsidRDefault="001D36AD" w:rsidP="001D36AD">
      <w:pPr>
        <w:ind w:left="1080" w:right="630"/>
        <w:rPr>
          <w:rFonts w:ascii="Times New Roman" w:hAnsi="Times New Roman" w:cs="Times New Roman"/>
          <w:color w:val="000000" w:themeColor="text1"/>
        </w:rPr>
      </w:pPr>
    </w:p>
    <w:p w14:paraId="717D3849"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717D384A"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717D384B"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717D384C" w14:textId="77777777" w:rsidR="001D36AD" w:rsidRPr="00285C1A" w:rsidRDefault="001D36AD" w:rsidP="001D36AD">
      <w:pPr>
        <w:pStyle w:val="ListParagraph"/>
        <w:rPr>
          <w:rFonts w:asciiTheme="minorHAnsi" w:hAnsiTheme="minorHAnsi" w:cstheme="minorHAnsi"/>
          <w:color w:val="000000" w:themeColor="text1"/>
        </w:rPr>
      </w:pPr>
    </w:p>
    <w:p w14:paraId="717D384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lastRenderedPageBreak/>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717D384E" w14:textId="77777777" w:rsidR="001D36AD" w:rsidRPr="00285C1A" w:rsidRDefault="001D36AD" w:rsidP="001D36AD">
      <w:pPr>
        <w:pStyle w:val="ListParagraph"/>
        <w:rPr>
          <w:rFonts w:asciiTheme="minorHAnsi" w:hAnsiTheme="minorHAnsi" w:cstheme="minorHAnsi"/>
          <w:color w:val="000000" w:themeColor="text1"/>
        </w:rPr>
      </w:pPr>
    </w:p>
    <w:p w14:paraId="717D384F" w14:textId="767F0B52"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w:t>
      </w:r>
      <w:r w:rsidR="00087CCD">
        <w:rPr>
          <w:rFonts w:asciiTheme="minorHAnsi" w:hAnsiTheme="minorHAnsi" w:cstheme="minorHAnsi"/>
          <w:color w:val="000000" w:themeColor="text1"/>
        </w:rPr>
        <w:t>f</w:t>
      </w:r>
      <w:r w:rsidRPr="00285C1A">
        <w:rPr>
          <w:rFonts w:asciiTheme="minorHAnsi" w:hAnsiTheme="minorHAnsi" w:cstheme="minorHAnsi"/>
          <w:color w:val="000000" w:themeColor="text1"/>
        </w:rPr>
        <w:t xml:space="preserve">or </w:t>
      </w:r>
      <w:r w:rsidR="00087CCD">
        <w:rPr>
          <w:rFonts w:asciiTheme="minorHAnsi" w:hAnsiTheme="minorHAnsi" w:cstheme="minorHAnsi"/>
          <w:color w:val="000000" w:themeColor="text1"/>
        </w:rPr>
        <w:t>EPA to delegate authority o</w:t>
      </w:r>
      <w:r w:rsidRPr="00285C1A">
        <w:rPr>
          <w:rFonts w:asciiTheme="minorHAnsi" w:hAnsiTheme="minorHAnsi" w:cstheme="minorHAnsi"/>
          <w:color w:val="000000" w:themeColor="text1"/>
        </w:rPr>
        <w:t>f the federal plan</w:t>
      </w:r>
      <w:r w:rsidR="00087CCD">
        <w:rPr>
          <w:rFonts w:asciiTheme="minorHAnsi" w:hAnsiTheme="minorHAnsi" w:cstheme="minorHAnsi"/>
          <w:color w:val="000000" w:themeColor="text1"/>
        </w:rPr>
        <w:t xml:space="preserve"> to DEQ</w:t>
      </w:r>
      <w:r w:rsidRPr="00285C1A">
        <w:rPr>
          <w:rFonts w:asciiTheme="minorHAnsi" w:hAnsiTheme="minorHAnsi" w:cstheme="minorHAnsi"/>
          <w:color w:val="000000" w:themeColor="text1"/>
        </w:rPr>
        <w:t xml:space="preserve">. </w:t>
      </w:r>
    </w:p>
    <w:p w14:paraId="717D3850" w14:textId="77777777" w:rsidR="001D36AD" w:rsidRPr="00285C1A" w:rsidRDefault="001D36AD" w:rsidP="001D36AD">
      <w:pPr>
        <w:ind w:right="990"/>
        <w:rPr>
          <w:color w:val="000000" w:themeColor="text1"/>
        </w:rPr>
      </w:pPr>
    </w:p>
    <w:p w14:paraId="717D3851"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717D3852"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717D3853" w14:textId="77777777" w:rsidR="001D36AD" w:rsidRPr="00285C1A" w:rsidRDefault="001D36AD" w:rsidP="001D36AD">
      <w:pPr>
        <w:ind w:left="1080" w:right="990"/>
        <w:rPr>
          <w:rFonts w:ascii="Times New Roman" w:hAnsi="Times New Roman" w:cs="Times New Roman"/>
          <w:color w:val="000000" w:themeColor="text1"/>
        </w:rPr>
      </w:pPr>
    </w:p>
    <w:p w14:paraId="717D3854" w14:textId="5B352DAD"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 xml:space="preserve">only for sources required to have a </w:t>
      </w:r>
      <w:r w:rsidRPr="00285C1A">
        <w:rPr>
          <w:rFonts w:ascii="Times New Roman" w:eastAsia="Times New Roman" w:hAnsi="Times New Roman" w:cs="Times New Roman"/>
          <w:color w:val="000000" w:themeColor="text1"/>
        </w:rPr>
        <w:lastRenderedPageBreak/>
        <w:t>Title V permit or an Air Contaminant Discharge Permit</w:t>
      </w:r>
      <w:r w:rsidRPr="00285C1A">
        <w:rPr>
          <w:rFonts w:ascii="Times New Roman" w:hAnsi="Times New Roman" w:cs="Times New Roman"/>
          <w:color w:val="000000" w:themeColor="text1"/>
        </w:rPr>
        <w:t>. For those source</w:t>
      </w:r>
      <w:r w:rsidR="002D0777">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717D3855" w14:textId="77777777" w:rsidR="001D36AD" w:rsidRPr="00285C1A" w:rsidRDefault="001D36AD" w:rsidP="001D36AD">
      <w:pPr>
        <w:ind w:left="1080" w:right="990"/>
        <w:rPr>
          <w:color w:val="000000" w:themeColor="text1"/>
        </w:rPr>
      </w:pPr>
    </w:p>
    <w:p w14:paraId="717D3856"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717D3857" w14:textId="77777777" w:rsidR="001D36AD" w:rsidRPr="00285C1A" w:rsidRDefault="001D36AD" w:rsidP="001D36AD">
      <w:pPr>
        <w:pStyle w:val="ListParagraph"/>
        <w:rPr>
          <w:rFonts w:ascii="Times New Roman" w:hAnsi="Times New Roman" w:cs="Times New Roman"/>
          <w:color w:val="000000" w:themeColor="text1"/>
        </w:rPr>
      </w:pPr>
    </w:p>
    <w:p w14:paraId="717D3858" w14:textId="2C63AB8F"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For those source</w:t>
      </w:r>
      <w:r w:rsidR="002D0777">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717D3859"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717D385A"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717D385B"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717D385C"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717D385D"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717D385E"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717D385F"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717D3860"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1" w:name="RANGE!C33"/>
      <w:r w:rsidRPr="00285C1A">
        <w:rPr>
          <w:rFonts w:asciiTheme="majorHAnsi" w:eastAsia="Times New Roman" w:hAnsiTheme="majorHAnsi" w:cstheme="majorHAnsi"/>
          <w:bCs/>
          <w:color w:val="000000" w:themeColor="text1"/>
          <w:sz w:val="22"/>
          <w:szCs w:val="22"/>
        </w:rPr>
        <w:t>How will DEQ know the need has been addressed?</w:t>
      </w:r>
      <w:bookmarkEnd w:id="1"/>
      <w:r w:rsidRPr="00285C1A">
        <w:rPr>
          <w:rFonts w:asciiTheme="majorHAnsi" w:eastAsia="Times New Roman" w:hAnsiTheme="majorHAnsi" w:cstheme="majorHAnsi"/>
          <w:bCs/>
          <w:color w:val="000000" w:themeColor="text1"/>
          <w:sz w:val="22"/>
          <w:szCs w:val="22"/>
        </w:rPr>
        <w:t xml:space="preserve"> </w:t>
      </w:r>
    </w:p>
    <w:p w14:paraId="717D3861"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lastRenderedPageBreak/>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717D3862" w14:textId="77777777" w:rsidR="001D36AD" w:rsidRPr="00285C1A" w:rsidRDefault="001D36AD" w:rsidP="001D36AD">
      <w:pPr>
        <w:ind w:left="1080"/>
        <w:rPr>
          <w:rFonts w:ascii="Times New Roman" w:hAnsi="Times New Roman" w:cs="Times New Roman"/>
          <w:color w:val="000000" w:themeColor="text1"/>
        </w:rPr>
      </w:pPr>
    </w:p>
    <w:p w14:paraId="717D3863"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717D3864" w14:textId="77777777" w:rsidR="001D36AD" w:rsidRPr="00285C1A" w:rsidRDefault="001D36AD" w:rsidP="001D36AD">
      <w:pPr>
        <w:ind w:left="1080"/>
        <w:rPr>
          <w:rFonts w:ascii="Times New Roman" w:eastAsia="Times New Roman" w:hAnsi="Times New Roman" w:cs="Times New Roman"/>
          <w:bCs/>
          <w:color w:val="000000" w:themeColor="text1"/>
        </w:rPr>
      </w:pPr>
    </w:p>
    <w:p w14:paraId="717D3865" w14:textId="77777777" w:rsidR="001D36AD" w:rsidRDefault="001D36AD" w:rsidP="001D36AD">
      <w:pPr>
        <w:ind w:left="1080" w:right="360"/>
        <w:rPr>
          <w:rFonts w:ascii="Times New Roman" w:eastAsia="Times New Roman" w:hAnsi="Times New Roman" w:cs="Times New Roman"/>
          <w:color w:val="000000" w:themeColor="text1"/>
        </w:rPr>
      </w:pPr>
    </w:p>
    <w:p w14:paraId="717D3866"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717D3869"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717D3867" w14:textId="77777777" w:rsidR="001D36AD" w:rsidRPr="00B15DF7" w:rsidRDefault="001D36AD" w:rsidP="001D36AD">
            <w:pPr>
              <w:outlineLvl w:val="0"/>
              <w:rPr>
                <w:rFonts w:eastAsia="Times New Roman"/>
                <w:bCs/>
                <w:color w:val="32525C"/>
                <w:sz w:val="28"/>
                <w:szCs w:val="28"/>
              </w:rPr>
            </w:pPr>
          </w:p>
          <w:p w14:paraId="717D3868"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717D386A" w14:textId="77777777" w:rsidR="001D36AD" w:rsidRPr="00B15DF7" w:rsidRDefault="001D36AD" w:rsidP="001D36AD"/>
    <w:p w14:paraId="717D386B"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717D386C" w14:textId="77777777"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Operations</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Air Quality Program Operations</w:t>
      </w:r>
    </w:p>
    <w:p w14:paraId="717D386D" w14:textId="77777777" w:rsidR="001D36AD" w:rsidRPr="00285C1A" w:rsidRDefault="001D36AD" w:rsidP="001D36AD">
      <w:pPr>
        <w:ind w:left="360" w:right="630"/>
        <w:rPr>
          <w:color w:val="000000" w:themeColor="text1"/>
        </w:rPr>
      </w:pPr>
    </w:p>
    <w:p w14:paraId="717D386E"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717D386F"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717D3870"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717D3871"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717D387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717D387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717D387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717D387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t>amend</w:t>
      </w:r>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717D387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t>amend</w:t>
      </w:r>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717D387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717D387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717D3879"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717D387A" w14:textId="77777777" w:rsidR="001D36AD" w:rsidRPr="00285C1A" w:rsidRDefault="00194F1C"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717D387B"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717D387C"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717D387D"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717D387E" w14:textId="77777777" w:rsidR="001D36AD" w:rsidRPr="00285C1A" w:rsidRDefault="001D36AD" w:rsidP="001D36AD">
      <w:pPr>
        <w:ind w:left="720"/>
        <w:rPr>
          <w:rFonts w:ascii="Times New Roman" w:eastAsia="Times New Roman" w:hAnsi="Times New Roman" w:cs="Times New Roman"/>
          <w:bCs/>
          <w:color w:val="000000" w:themeColor="text1"/>
        </w:rPr>
      </w:pPr>
    </w:p>
    <w:p w14:paraId="717D3881"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717D3882"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717D3883"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717D3884" w14:textId="43EB57D6"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2"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2"/>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183.335(2)(b)(</w:t>
        </w:r>
        <w:r w:rsidR="002D0777">
          <w:rPr>
            <w:rFonts w:ascii="Times New Roman" w:eastAsia="Times New Roman" w:hAnsi="Times New Roman" w:cs="Times New Roman"/>
            <w:color w:val="000000" w:themeColor="text1"/>
            <w:sz w:val="22"/>
            <w:szCs w:val="22"/>
            <w:u w:val="single"/>
          </w:rPr>
          <w:t>D</w:t>
        </w:r>
        <w:r w:rsidRPr="00285C1A">
          <w:rPr>
            <w:rFonts w:ascii="Times New Roman" w:eastAsia="Times New Roman" w:hAnsi="Times New Roman" w:cs="Times New Roman"/>
            <w:color w:val="000000" w:themeColor="text1"/>
            <w:sz w:val="22"/>
            <w:szCs w:val="22"/>
            <w:u w:val="single"/>
          </w:rPr>
          <w:t>)</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717D3887" w14:textId="77777777" w:rsidTr="001D36AD">
        <w:tc>
          <w:tcPr>
            <w:tcW w:w="2880" w:type="dxa"/>
            <w:tcBorders>
              <w:top w:val="double" w:sz="4" w:space="0" w:color="auto"/>
              <w:left w:val="double" w:sz="4" w:space="0" w:color="auto"/>
            </w:tcBorders>
            <w:shd w:val="clear" w:color="auto" w:fill="008272"/>
          </w:tcPr>
          <w:p w14:paraId="717D3885"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717D3886"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717D388A" w14:textId="77777777" w:rsidTr="001D36AD">
        <w:tc>
          <w:tcPr>
            <w:tcW w:w="2880" w:type="dxa"/>
            <w:tcBorders>
              <w:left w:val="double" w:sz="4" w:space="0" w:color="auto"/>
            </w:tcBorders>
          </w:tcPr>
          <w:p w14:paraId="717D3888"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717D3889" w14:textId="77777777" w:rsidR="001D36AD" w:rsidRPr="00414C3A" w:rsidRDefault="00194F1C"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717D388D" w14:textId="77777777" w:rsidTr="001D36AD">
        <w:tc>
          <w:tcPr>
            <w:tcW w:w="2880" w:type="dxa"/>
            <w:tcBorders>
              <w:left w:val="double" w:sz="4" w:space="0" w:color="auto"/>
            </w:tcBorders>
          </w:tcPr>
          <w:p w14:paraId="717D388B"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717D388C" w14:textId="77777777" w:rsidR="001D36AD" w:rsidRPr="00414C3A" w:rsidRDefault="00194F1C"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717D3890" w14:textId="77777777" w:rsidTr="001D36AD">
        <w:tc>
          <w:tcPr>
            <w:tcW w:w="2880" w:type="dxa"/>
            <w:tcBorders>
              <w:left w:val="double" w:sz="4" w:space="0" w:color="auto"/>
            </w:tcBorders>
          </w:tcPr>
          <w:p w14:paraId="717D388E"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717D388F" w14:textId="77777777" w:rsidR="001D36AD" w:rsidRPr="00414C3A" w:rsidRDefault="00194F1C"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14:paraId="717D3893" w14:textId="77777777" w:rsidTr="001D36AD">
        <w:tc>
          <w:tcPr>
            <w:tcW w:w="2880" w:type="dxa"/>
            <w:tcBorders>
              <w:left w:val="double" w:sz="4" w:space="0" w:color="auto"/>
              <w:bottom w:val="double" w:sz="4" w:space="0" w:color="auto"/>
            </w:tcBorders>
          </w:tcPr>
          <w:p w14:paraId="717D3891"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717D3892" w14:textId="77777777" w:rsidR="001D36AD" w:rsidRPr="00414C3A" w:rsidRDefault="00194F1C"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14:paraId="717D3894"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717D3895" w14:textId="77777777"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w:t>
      </w:r>
      <w:r w:rsidR="00A47AFA">
        <w:rPr>
          <w:rFonts w:ascii="Times New Roman" w:eastAsia="Times New Roman" w:hAnsi="Times New Roman" w:cs="Times New Roman"/>
          <w:bCs/>
          <w:color w:val="000000" w:themeColor="text1"/>
        </w:rPr>
        <w:t xml:space="preserve">the </w:t>
      </w:r>
      <w:r w:rsidRPr="00E40FE5">
        <w:rPr>
          <w:rFonts w:ascii="Times New Roman" w:eastAsia="Times New Roman" w:hAnsi="Times New Roman" w:cs="Times New Roman"/>
          <w:bCs/>
          <w:color w:val="000000" w:themeColor="text1"/>
        </w:rPr>
        <w:t xml:space="preserve">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lastRenderedPageBreak/>
        <w:t>proposed for EQC adoption</w:t>
      </w:r>
      <w:r>
        <w:rPr>
          <w:rFonts w:ascii="Times New Roman" w:eastAsia="Times New Roman" w:hAnsi="Times New Roman" w:cs="Times New Roman"/>
          <w:bCs/>
          <w:color w:val="000000" w:themeColor="text1"/>
        </w:rPr>
        <w:t xml:space="preserve">, which includes links to the Federal Register </w:t>
      </w:r>
    </w:p>
    <w:p w14:paraId="717D3896"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717D3899" w14:textId="77777777" w:rsidTr="001D36AD">
        <w:trPr>
          <w:trHeight w:val="613"/>
        </w:trPr>
        <w:tc>
          <w:tcPr>
            <w:tcW w:w="12240" w:type="dxa"/>
            <w:shd w:val="clear" w:color="000000" w:fill="E2DDDB" w:themeFill="text2" w:themeFillTint="33"/>
            <w:noWrap/>
            <w:vAlign w:val="bottom"/>
            <w:hideMark/>
          </w:tcPr>
          <w:p w14:paraId="717D3897" w14:textId="77777777" w:rsidR="001D36AD" w:rsidRPr="00680EF2" w:rsidRDefault="001D36AD" w:rsidP="001D36AD">
            <w:pPr>
              <w:ind w:left="0"/>
              <w:outlineLvl w:val="0"/>
              <w:rPr>
                <w:rFonts w:eastAsia="Times New Roman"/>
                <w:bCs/>
                <w:color w:val="32525C"/>
                <w:sz w:val="28"/>
                <w:szCs w:val="28"/>
              </w:rPr>
            </w:pPr>
          </w:p>
          <w:p w14:paraId="717D3898"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717D389A" w14:textId="77777777" w:rsidR="001D36AD" w:rsidRDefault="001D36AD" w:rsidP="001D36AD">
      <w:pPr>
        <w:ind w:left="360"/>
      </w:pPr>
    </w:p>
    <w:p w14:paraId="717D389B"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717D389C" w14:textId="77777777" w:rsidR="001D36AD" w:rsidRDefault="001D36AD" w:rsidP="001D36AD">
      <w:pPr>
        <w:ind w:left="1080" w:right="630"/>
        <w:rPr>
          <w:rFonts w:ascii="Times New Roman" w:eastAsia="Times New Roman" w:hAnsi="Times New Roman" w:cs="Times New Roman"/>
          <w:color w:val="000000" w:themeColor="text1"/>
        </w:rPr>
      </w:pPr>
      <w:bookmarkStart w:id="3" w:name="RANGE!A226:B243"/>
      <w:bookmarkEnd w:id="3"/>
    </w:p>
    <w:p w14:paraId="717D389D"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717D38A0"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717D389E"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717D389F"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14:paraId="717D38A1" w14:textId="77777777" w:rsidR="001D36AD" w:rsidRDefault="001D36AD" w:rsidP="001D36AD">
      <w:pPr>
        <w:ind w:left="360" w:right="630"/>
        <w:rPr>
          <w:rFonts w:asciiTheme="majorHAnsi" w:eastAsia="Times New Roman" w:hAnsiTheme="majorHAnsi" w:cstheme="majorHAnsi"/>
          <w:bCs/>
          <w:color w:val="504938"/>
          <w:sz w:val="22"/>
          <w:szCs w:val="22"/>
        </w:rPr>
      </w:pPr>
    </w:p>
    <w:p w14:paraId="717D38A2"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717D38A3" w14:textId="3646414F"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have already occurred</w:t>
      </w:r>
      <w:r w:rsidR="00087CCD">
        <w:rPr>
          <w:rFonts w:ascii="Times New Roman" w:hAnsi="Times New Roman" w:cs="Times New Roman"/>
        </w:rPr>
        <w:t>. H</w:t>
      </w:r>
      <w:r w:rsidRPr="00510BB4">
        <w:rPr>
          <w:rFonts w:ascii="Times New Roman" w:hAnsi="Times New Roman" w:cs="Times New Roman"/>
        </w:rPr>
        <w:t xml:space="preserve">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717D38A4" w14:textId="77777777" w:rsidR="001D36AD" w:rsidRPr="00510BB4" w:rsidRDefault="001D36AD" w:rsidP="001D36AD">
      <w:pPr>
        <w:ind w:left="1080" w:right="648"/>
        <w:rPr>
          <w:rFonts w:ascii="Times New Roman" w:hAnsi="Times New Roman" w:cs="Times New Roman"/>
        </w:rPr>
      </w:pPr>
    </w:p>
    <w:p w14:paraId="717D38A5"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717D38A6"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717D38A7"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717D38A8" w14:textId="77777777" w:rsidR="001D36AD" w:rsidRDefault="001D36AD" w:rsidP="001D36AD">
      <w:pPr>
        <w:ind w:left="360" w:right="648"/>
        <w:rPr>
          <w:rFonts w:ascii="Times New Roman" w:eastAsia="Times New Roman" w:hAnsi="Times New Roman" w:cs="Times New Roman"/>
          <w:bCs/>
          <w:color w:val="504938"/>
        </w:rPr>
      </w:pPr>
    </w:p>
    <w:p w14:paraId="717D38A9"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717D38AA" w14:textId="77777777" w:rsidR="001D36AD" w:rsidRPr="00B15DF7" w:rsidRDefault="001D36AD" w:rsidP="001D36AD">
      <w:pPr>
        <w:ind w:left="360"/>
        <w:rPr>
          <w:rFonts w:ascii="Times New Roman" w:eastAsia="Times New Roman" w:hAnsi="Times New Roman" w:cs="Times New Roman"/>
          <w:bCs/>
          <w:color w:val="000000" w:themeColor="text1"/>
        </w:rPr>
      </w:pPr>
    </w:p>
    <w:p w14:paraId="717D38AB"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717D38AC"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xml:space="preserve">: The proposed rules could affect the public indirectly if large and small businesses </w:t>
      </w:r>
      <w:r w:rsidRPr="00285C1A">
        <w:rPr>
          <w:rFonts w:asciiTheme="minorHAnsi" w:hAnsiTheme="minorHAnsi" w:cstheme="minorHAnsi"/>
          <w:color w:val="000000" w:themeColor="text1"/>
        </w:rPr>
        <w:lastRenderedPageBreak/>
        <w:t>change the price of goods and services to offset any increased or decreased costs from obtaining a permit and paying permit fees.</w:t>
      </w:r>
    </w:p>
    <w:p w14:paraId="717D38AD" w14:textId="77777777" w:rsidR="001D36AD" w:rsidRPr="00285C1A" w:rsidRDefault="001D36AD" w:rsidP="001D36AD">
      <w:pPr>
        <w:ind w:left="1080" w:right="738"/>
        <w:rPr>
          <w:rFonts w:asciiTheme="minorHAnsi" w:hAnsiTheme="minorHAnsi" w:cstheme="minorHAnsi"/>
          <w:color w:val="000000" w:themeColor="text1"/>
          <w:u w:val="single"/>
        </w:rPr>
      </w:pPr>
    </w:p>
    <w:p w14:paraId="717D38A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717D38AF"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717D38B0"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717D38B1"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717D38B2"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717D38B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717D38B4"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717D38B5"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717D38B6"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717D38B7"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717D38B8"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717D38B9"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717D38BA"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717D38B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lastRenderedPageBreak/>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717D38BC"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717D38BD"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717D38BE"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717D38BF"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717D38C0"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14:paraId="717D38C1"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717D38C2" w14:textId="77777777" w:rsidR="001D36AD" w:rsidRPr="00285C1A" w:rsidRDefault="001D36AD" w:rsidP="001D36AD">
      <w:pPr>
        <w:ind w:left="1080" w:right="558"/>
        <w:rPr>
          <w:rFonts w:asciiTheme="minorHAnsi" w:hAnsiTheme="minorHAnsi" w:cstheme="minorHAnsi"/>
          <w:color w:val="000000" w:themeColor="text1"/>
          <w:u w:val="single"/>
        </w:rPr>
      </w:pPr>
    </w:p>
    <w:p w14:paraId="717D38C3"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717D38C4" w14:textId="77777777" w:rsidR="001D36AD" w:rsidRPr="00285C1A" w:rsidRDefault="001D36AD" w:rsidP="001D36AD">
      <w:pPr>
        <w:ind w:left="1080"/>
        <w:rPr>
          <w:rFonts w:asciiTheme="minorHAnsi" w:hAnsiTheme="minorHAnsi" w:cstheme="minorHAnsi"/>
          <w:color w:val="000000" w:themeColor="text1"/>
        </w:rPr>
      </w:pPr>
    </w:p>
    <w:p w14:paraId="717D38C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717D38C6"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717D38C7"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717D38C8" w14:textId="77777777" w:rsidR="001D36AD" w:rsidRPr="00285C1A" w:rsidRDefault="001D36AD" w:rsidP="001D36AD">
      <w:pPr>
        <w:ind w:left="1080" w:right="648"/>
        <w:rPr>
          <w:rFonts w:ascii="Times New Roman" w:hAnsi="Times New Roman" w:cs="Times New Roman"/>
          <w:color w:val="000000" w:themeColor="text1"/>
        </w:rPr>
      </w:pPr>
    </w:p>
    <w:p w14:paraId="717D38C9"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w:t>
      </w:r>
      <w:r w:rsidRPr="00285C1A">
        <w:rPr>
          <w:rFonts w:ascii="Times New Roman" w:hAnsi="Times New Roman" w:cs="Times New Roman"/>
          <w:color w:val="000000" w:themeColor="text1"/>
        </w:rPr>
        <w:lastRenderedPageBreak/>
        <w:t>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717D38CA"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717D38CB"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717D38CC"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717D38CD"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717D38CE"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717D38CF"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by reference the federal plan for </w:t>
      </w:r>
      <w:r w:rsidRPr="00285C1A">
        <w:rPr>
          <w:rFonts w:ascii="Times New Roman" w:hAnsi="Times New Roman"/>
          <w:color w:val="000000" w:themeColor="text1"/>
        </w:rPr>
        <w:t>hospital, medical and infectious waste incinerators.</w:t>
      </w:r>
    </w:p>
    <w:p w14:paraId="717D38D0"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717D38D1"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717D38D2"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717D38D3"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14:paraId="717D38D4"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717D38D5"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t>
      </w:r>
      <w:r w:rsidRPr="00285C1A">
        <w:rPr>
          <w:rFonts w:ascii="Times New Roman" w:eastAsia="Times New Roman" w:hAnsi="Times New Roman" w:cs="Times New Roman"/>
          <w:color w:val="000000" w:themeColor="text1"/>
        </w:rPr>
        <w:lastRenderedPageBreak/>
        <w:t xml:space="preserve">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717D38D6"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956756" w14:paraId="717D38DD" w14:textId="77777777" w:rsidTr="001D36AD">
        <w:tc>
          <w:tcPr>
            <w:tcW w:w="4140" w:type="dxa"/>
          </w:tcPr>
          <w:p w14:paraId="717D38D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14:paraId="717D38D8"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14:paraId="717D38D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717D38D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D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717D38D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717D38E6" w14:textId="77777777" w:rsidTr="001D36AD">
        <w:tc>
          <w:tcPr>
            <w:tcW w:w="4140" w:type="dxa"/>
          </w:tcPr>
          <w:p w14:paraId="717D38D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14:paraId="717D38DF"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717D38E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717D38E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E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14:paraId="717D38E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E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14:paraId="717D38E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717D38EF" w14:textId="77777777" w:rsidTr="001D36AD">
        <w:tc>
          <w:tcPr>
            <w:tcW w:w="4140" w:type="dxa"/>
          </w:tcPr>
          <w:p w14:paraId="717D38E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14:paraId="717D38E8"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717D38E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14:paraId="717D38E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EB"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w:t>
            </w:r>
            <w:r w:rsidRPr="00956756">
              <w:rPr>
                <w:rFonts w:ascii="Times New Roman" w:eastAsia="Times New Roman" w:hAnsi="Times New Roman" w:cs="Times New Roman"/>
                <w:bCs/>
                <w:color w:val="000000" w:themeColor="text1"/>
                <w:sz w:val="24"/>
                <w:szCs w:val="24"/>
              </w:rPr>
              <w:lastRenderedPageBreak/>
              <w:t xml:space="preserve">be required to install equipment and receive training to control and monitor emissions. </w:t>
            </w:r>
          </w:p>
          <w:p w14:paraId="717D38EC"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14:paraId="717D38ED"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14:paraId="717D38E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717D38F3" w14:textId="77777777" w:rsidTr="001D36AD">
        <w:tc>
          <w:tcPr>
            <w:tcW w:w="4140" w:type="dxa"/>
          </w:tcPr>
          <w:p w14:paraId="717D38F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14:paraId="717D38F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717D38F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717D38F4"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717D38F5"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717D38F6" w14:textId="77777777"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14:paraId="717D38F7"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717D38FA" w14:textId="77777777" w:rsidTr="001D36AD">
        <w:tc>
          <w:tcPr>
            <w:tcW w:w="3240" w:type="dxa"/>
            <w:tcBorders>
              <w:top w:val="double" w:sz="4" w:space="0" w:color="auto"/>
              <w:left w:val="double" w:sz="4" w:space="0" w:color="auto"/>
            </w:tcBorders>
            <w:shd w:val="clear" w:color="auto" w:fill="008272"/>
          </w:tcPr>
          <w:p w14:paraId="717D38F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717D38F9"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717D38FD" w14:textId="77777777" w:rsidTr="001D36AD">
        <w:tc>
          <w:tcPr>
            <w:tcW w:w="3240" w:type="dxa"/>
            <w:tcBorders>
              <w:left w:val="double" w:sz="4" w:space="0" w:color="auto"/>
            </w:tcBorders>
          </w:tcPr>
          <w:p w14:paraId="717D38FB"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717D38FC" w14:textId="77777777" w:rsidR="001D36AD" w:rsidRPr="00C9387A" w:rsidRDefault="00194F1C"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717D3900" w14:textId="77777777" w:rsidTr="001D36AD">
        <w:tc>
          <w:tcPr>
            <w:tcW w:w="3240" w:type="dxa"/>
            <w:tcBorders>
              <w:left w:val="double" w:sz="4" w:space="0" w:color="auto"/>
              <w:bottom w:val="double" w:sz="4" w:space="0" w:color="auto"/>
            </w:tcBorders>
          </w:tcPr>
          <w:p w14:paraId="717D38FE"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717D38FF" w14:textId="77777777" w:rsidR="001D36AD" w:rsidRPr="00C9387A" w:rsidRDefault="00194F1C"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717D3901"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717D3902"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717D3903"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717D390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717D3905"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717D3906"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717D3907"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717D390A"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717D3908" w14:textId="77777777" w:rsidR="001D36AD" w:rsidRPr="00B15DF7" w:rsidRDefault="001D36AD" w:rsidP="001D36AD">
            <w:pPr>
              <w:ind w:left="0"/>
              <w:outlineLvl w:val="0"/>
              <w:rPr>
                <w:rFonts w:eastAsia="Times New Roman"/>
                <w:bCs/>
                <w:color w:val="32525C"/>
                <w:sz w:val="28"/>
                <w:szCs w:val="28"/>
              </w:rPr>
            </w:pPr>
          </w:p>
          <w:p w14:paraId="717D3909"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14:paraId="717D390B" w14:textId="77777777" w:rsidR="001D36AD" w:rsidRPr="00362542" w:rsidRDefault="001D36AD" w:rsidP="001D36AD">
      <w:pPr>
        <w:ind w:left="720" w:right="630"/>
        <w:rPr>
          <w:color w:val="702C1C" w:themeColor="accent1" w:themeShade="80"/>
        </w:rPr>
      </w:pPr>
    </w:p>
    <w:p w14:paraId="717D390C"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4" w:history="1">
        <w:r w:rsidR="00414C3A" w:rsidRPr="00414C3A">
          <w:rPr>
            <w:rStyle w:val="Hyperlink"/>
            <w:rFonts w:asciiTheme="minorHAnsi" w:hAnsiTheme="minorHAnsi" w:cstheme="minorHAnsi"/>
            <w:iCs/>
          </w:rPr>
          <w:t>ORS 183.332</w:t>
        </w:r>
      </w:hyperlink>
    </w:p>
    <w:p w14:paraId="717D390D" w14:textId="77777777" w:rsidR="001D36AD" w:rsidRPr="00225AE8" w:rsidRDefault="001D36AD" w:rsidP="001D36AD">
      <w:pPr>
        <w:jc w:val="center"/>
        <w:outlineLvl w:val="0"/>
        <w:rPr>
          <w:color w:val="685C54" w:themeColor="accent4" w:themeShade="BF"/>
          <w:sz w:val="16"/>
          <w:szCs w:val="16"/>
          <w:u w:val="single"/>
        </w:rPr>
      </w:pPr>
    </w:p>
    <w:p w14:paraId="717D390E"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717D390F"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717D3910" w14:textId="77777777"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717D3911" w14:textId="77777777" w:rsidR="001D36AD" w:rsidRPr="00285C1A" w:rsidRDefault="001D36AD" w:rsidP="001D36AD">
      <w:pPr>
        <w:ind w:left="720" w:right="630"/>
        <w:rPr>
          <w:rFonts w:ascii="Times New Roman" w:hAnsi="Times New Roman" w:cs="Times New Roman"/>
          <w:color w:val="000000" w:themeColor="text1"/>
        </w:rPr>
      </w:pPr>
    </w:p>
    <w:p w14:paraId="717D3912"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717D3913"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717D391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4" w:name="AlternativesConsidered"/>
      <w:bookmarkStart w:id="5" w:name="RANGE!C35"/>
      <w:r w:rsidRPr="00285C1A">
        <w:rPr>
          <w:rFonts w:asciiTheme="majorHAnsi" w:eastAsia="Times New Roman" w:hAnsiTheme="majorHAnsi" w:cstheme="majorHAnsi"/>
          <w:bCs/>
          <w:color w:val="000000" w:themeColor="text1"/>
          <w:sz w:val="22"/>
          <w:szCs w:val="22"/>
        </w:rPr>
        <w:t>What alternatives did DEQ consider</w:t>
      </w:r>
      <w:bookmarkEnd w:id="4"/>
      <w:r w:rsidRPr="00285C1A">
        <w:rPr>
          <w:rFonts w:asciiTheme="majorHAnsi" w:eastAsia="Times New Roman" w:hAnsiTheme="majorHAnsi" w:cstheme="majorHAnsi"/>
          <w:bCs/>
          <w:color w:val="000000" w:themeColor="text1"/>
          <w:sz w:val="22"/>
          <w:szCs w:val="22"/>
        </w:rPr>
        <w:t>, if any?</w:t>
      </w:r>
      <w:bookmarkEnd w:id="5"/>
      <w:r w:rsidRPr="00285C1A">
        <w:rPr>
          <w:rFonts w:asciiTheme="majorHAnsi" w:eastAsia="Times New Roman" w:hAnsiTheme="majorHAnsi" w:cstheme="majorHAnsi"/>
          <w:bCs/>
          <w:color w:val="000000" w:themeColor="text1"/>
          <w:sz w:val="22"/>
          <w:szCs w:val="22"/>
        </w:rPr>
        <w:t xml:space="preserve"> </w:t>
      </w:r>
    </w:p>
    <w:p w14:paraId="717D3915"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717D3916"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 xml:space="preserve">he requirements in the federal </w:t>
      </w:r>
      <w:r w:rsidRPr="00BE4003">
        <w:rPr>
          <w:rFonts w:ascii="Times New Roman" w:hAnsi="Times New Roman" w:cs="Times New Roman"/>
          <w:color w:val="000000"/>
        </w:rPr>
        <w:lastRenderedPageBreak/>
        <w:t>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717D3917" w14:textId="77777777" w:rsidR="001D36AD" w:rsidRDefault="001D36AD" w:rsidP="001D36AD">
      <w:pPr>
        <w:ind w:right="630"/>
        <w:rPr>
          <w:rFonts w:ascii="Times New Roman" w:hAnsi="Times New Roman" w:cs="Times New Roman"/>
        </w:rPr>
      </w:pPr>
    </w:p>
    <w:p w14:paraId="717D3918"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717D3919" w14:textId="77777777" w:rsidR="001D36AD" w:rsidRDefault="001D36AD" w:rsidP="001D36AD">
      <w:pPr>
        <w:ind w:left="720" w:right="630"/>
        <w:rPr>
          <w:rFonts w:ascii="Times New Roman" w:hAnsi="Times New Roman" w:cs="Times New Roman"/>
        </w:rPr>
      </w:pPr>
    </w:p>
    <w:p w14:paraId="717D391A"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717D391B" w14:textId="77777777" w:rsidR="001D36AD" w:rsidRDefault="001D36AD" w:rsidP="001D36AD">
      <w:pPr>
        <w:ind w:left="720" w:right="630"/>
        <w:rPr>
          <w:rFonts w:ascii="Times New Roman" w:hAnsi="Times New Roman" w:cs="Times New Roman"/>
        </w:rPr>
      </w:pPr>
    </w:p>
    <w:p w14:paraId="717D391C"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717D391D"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717D3920" w14:textId="77777777" w:rsidTr="001D36AD">
        <w:trPr>
          <w:trHeight w:val="613"/>
        </w:trPr>
        <w:tc>
          <w:tcPr>
            <w:tcW w:w="12240" w:type="dxa"/>
            <w:shd w:val="clear" w:color="000000" w:fill="E2DDDB" w:themeFill="text2" w:themeFillTint="33"/>
            <w:noWrap/>
            <w:vAlign w:val="bottom"/>
            <w:hideMark/>
          </w:tcPr>
          <w:p w14:paraId="717D391E" w14:textId="77777777" w:rsidR="001D36AD" w:rsidRPr="00823C9D" w:rsidRDefault="001D36AD" w:rsidP="001D36AD">
            <w:pPr>
              <w:ind w:left="0"/>
              <w:outlineLvl w:val="0"/>
              <w:rPr>
                <w:rFonts w:eastAsia="Times New Roman"/>
                <w:b/>
                <w:bCs/>
                <w:color w:val="32525C"/>
                <w:sz w:val="28"/>
                <w:szCs w:val="28"/>
              </w:rPr>
            </w:pPr>
          </w:p>
          <w:p w14:paraId="717D391F"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14:paraId="717D3921" w14:textId="77777777" w:rsidR="001D36AD" w:rsidRDefault="001D36AD" w:rsidP="001D36AD">
      <w:pPr>
        <w:ind w:left="360" w:right="630"/>
        <w:rPr>
          <w:rFonts w:ascii="Times New Roman" w:eastAsia="Times New Roman" w:hAnsi="Times New Roman" w:cs="Times New Roman"/>
          <w:i/>
          <w:iCs/>
          <w:color w:val="1D1D1D"/>
        </w:rPr>
      </w:pPr>
    </w:p>
    <w:p w14:paraId="717D3922"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717D3923"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5"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6" w:history="1">
        <w:r w:rsidRPr="00285C1A">
          <w:rPr>
            <w:rFonts w:ascii="Times New Roman" w:eastAsia="Times New Roman" w:hAnsi="Times New Roman" w:cs="Times New Roman"/>
            <w:color w:val="000000" w:themeColor="text1"/>
            <w:sz w:val="16"/>
            <w:u w:val="single"/>
          </w:rPr>
          <w:t>OAR 660-030</w:t>
        </w:r>
      </w:hyperlink>
    </w:p>
    <w:p w14:paraId="717D3924"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717D3925"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717D3926"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717D3927"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717D3928" w14:textId="77777777" w:rsidR="001D36AD" w:rsidRPr="00B82764" w:rsidRDefault="001D36AD" w:rsidP="001D36AD">
      <w:pPr>
        <w:ind w:left="810"/>
        <w:rPr>
          <w:rFonts w:ascii="Cambria" w:eastAsia="Times New Roman" w:hAnsi="Cambria" w:cs="Times New Roman"/>
          <w:color w:val="000000" w:themeColor="text1"/>
        </w:rPr>
      </w:pPr>
    </w:p>
    <w:p w14:paraId="717D3929"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717D392A"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717D392B"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717D392C"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717D392D"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717D392E"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717D392F" w14:textId="77777777" w:rsidR="001D36AD" w:rsidRPr="00B82764" w:rsidRDefault="001D36AD" w:rsidP="001D36AD">
      <w:pPr>
        <w:ind w:left="1422"/>
        <w:rPr>
          <w:rFonts w:ascii="Cambria" w:eastAsia="Times New Roman" w:hAnsi="Cambria" w:cs="Times New Roman"/>
          <w:color w:val="000000" w:themeColor="text1"/>
        </w:rPr>
      </w:pPr>
    </w:p>
    <w:p w14:paraId="717D3930" w14:textId="77777777" w:rsidR="001D36AD" w:rsidRPr="004B692D" w:rsidRDefault="00194F1C"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7"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717D3931"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717D3932"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717D3933"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717D3934"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717D3935"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717D3936" w14:textId="77777777" w:rsidR="001D36AD" w:rsidRPr="000B685A" w:rsidRDefault="001D36AD" w:rsidP="001D36AD">
      <w:pPr>
        <w:ind w:left="1440"/>
      </w:pPr>
    </w:p>
    <w:p w14:paraId="717D3937"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717D3938" w14:textId="77777777"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380115">
        <w:rPr>
          <w:rFonts w:ascii="Times New Roman" w:eastAsia="Times New Roman" w:hAnsi="Times New Roman" w:cs="Times New Roman"/>
          <w:color w:val="000000"/>
        </w:rPr>
        <w:t>would</w:t>
      </w:r>
      <w:r w:rsidRPr="00220DF7">
        <w:rPr>
          <w:rFonts w:ascii="Times New Roman" w:eastAsia="Times New Roman" w:hAnsi="Times New Roman" w:cs="Times New Roman"/>
          <w:color w:val="000000"/>
        </w:rPr>
        <w:t xml:space="preserve">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717D3939" w14:textId="77777777" w:rsidR="001D36AD" w:rsidRDefault="001D36AD" w:rsidP="001D36AD">
      <w:pPr>
        <w:ind w:left="720" w:right="634"/>
        <w:rPr>
          <w:rFonts w:ascii="Times New Roman" w:eastAsia="Times New Roman" w:hAnsi="Times New Roman" w:cs="Times New Roman"/>
          <w:color w:val="000000"/>
        </w:rPr>
      </w:pPr>
    </w:p>
    <w:p w14:paraId="717D393A"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w:t>
      </w:r>
      <w:r w:rsidRPr="0095365D">
        <w:rPr>
          <w:rFonts w:asciiTheme="minorHAnsi" w:eastAsia="Times New Roman" w:hAnsiTheme="minorHAnsi" w:cstheme="minorHAnsi"/>
          <w:color w:val="000000"/>
        </w:rPr>
        <w:lastRenderedPageBreak/>
        <w:t xml:space="preserve">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717D393B"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717D393E"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717D393C"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717D393D"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14:paraId="717D393F"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717D3940"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717D3941"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717D3942"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717D3943"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717D3944"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717D3945"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717D3946"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717D3947"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29" w:history="1">
        <w:r w:rsidR="00891D12" w:rsidRPr="00956756">
          <w:rPr>
            <w:rStyle w:val="Hyperlink"/>
            <w:rFonts w:asciiTheme="minorHAnsi" w:eastAsia="Times New Roman" w:hAnsiTheme="minorHAnsi" w:cstheme="minorHAnsi"/>
            <w:bCs/>
            <w:i/>
          </w:rPr>
          <w:t>Oregon Bulletin</w:t>
        </w:r>
      </w:hyperlink>
    </w:p>
    <w:p w14:paraId="717D3948"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717D3949"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0"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717D394A"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717D394B"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14:paraId="717D394C"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717D394D"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1"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717D394E"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717D394F"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717D3950"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717D3951"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717D3952" w14:textId="77777777" w:rsidR="00891D12" w:rsidRDefault="00891D12" w:rsidP="00891D12">
      <w:pPr>
        <w:spacing w:after="120"/>
        <w:rPr>
          <w:rFonts w:asciiTheme="majorHAnsi" w:eastAsia="Times New Roman" w:hAnsiTheme="majorHAnsi" w:cstheme="majorHAnsi"/>
          <w:bCs/>
          <w:color w:val="504938"/>
          <w:sz w:val="22"/>
          <w:szCs w:val="22"/>
        </w:rPr>
      </w:pPr>
    </w:p>
    <w:p w14:paraId="717D3953"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717D3954"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717D3955"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717D3956"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717D3957" w14:textId="77777777"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717D3958"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717D3959"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717D395A"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717D395B" w14:textId="77777777"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Presiding officer</w:t>
      </w:r>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717D395C"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717D395D"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717D395E"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717D395F" w14:textId="77777777"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717D3960"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717D3961"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3"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717D3962"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717D3963"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lastRenderedPageBreak/>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717D3964" w14:textId="77777777" w:rsidR="003D7A3B" w:rsidRPr="00285C1A" w:rsidRDefault="003D7A3B" w:rsidP="00891D12">
      <w:pPr>
        <w:spacing w:after="120"/>
        <w:rPr>
          <w:rFonts w:ascii="Times New Roman" w:hAnsi="Times New Roman" w:cs="Times New Roman"/>
          <w:color w:val="000000" w:themeColor="text1"/>
        </w:rPr>
      </w:pPr>
    </w:p>
    <w:p w14:paraId="717D3965"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717D3966" w14:textId="77777777"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717D3967"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717D3968"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717D3969" w14:textId="77777777"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717D396A"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717D396D"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717D396B"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717D396C"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14:paraId="717D396E"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717D396F" w14:textId="77777777"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717D3970"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717D3971"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717D3972"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717D3973"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14:paraId="717D3974"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717D3975"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717D3976"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77"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lastRenderedPageBreak/>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717D3978"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717D3979"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717D397A"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7B"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w:t>
      </w:r>
      <w:r w:rsidR="00191579">
        <w:rPr>
          <w:rFonts w:asciiTheme="minorHAnsi" w:eastAsia="Times New Roman" w:hAnsiTheme="minorHAnsi" w:cstheme="minorHAnsi"/>
          <w:color w:val="000000" w:themeColor="text1"/>
        </w:rPr>
        <w:t xml:space="preserve">the </w:t>
      </w:r>
      <w:r w:rsidR="007255C6" w:rsidRPr="00285C1A">
        <w:rPr>
          <w:rFonts w:asciiTheme="minorHAnsi" w:eastAsia="Times New Roman" w:hAnsiTheme="minorHAnsi" w:cstheme="minorHAnsi"/>
          <w:color w:val="000000" w:themeColor="text1"/>
        </w:rPr>
        <w:t xml:space="preserve">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14:paraId="717D397C"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717D397D"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717D397E"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7F" w14:textId="77777777"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717D3980"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717D3981" w14:textId="77777777"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340-230-0500(3)(a):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your state plan must include compliance schedules that require CISWI units to achieve final compliance as expeditiously as practicable after approval of the state plan but not later than the </w:t>
      </w:r>
      <w:r w:rsidRPr="00285C1A">
        <w:rPr>
          <w:rFonts w:asciiTheme="minorHAnsi" w:eastAsia="Times New Roman" w:hAnsiTheme="minorHAnsi" w:cstheme="minorHAnsi"/>
          <w:color w:val="000000" w:themeColor="text1"/>
        </w:rPr>
        <w:lastRenderedPageBreak/>
        <w:t xml:space="preserve">earlier of the two dates specified in paragraphs (a)(1)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 xml:space="preserve">State plan approval. DEQ should add in the language in (a)(1) and (2) because this language is needed to specify the compliance dates for certain sources. </w:t>
      </w:r>
    </w:p>
    <w:p w14:paraId="717D3982" w14:textId="77777777"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717D3983" w14:textId="77777777"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717D3984"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717D3985"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340-230-0500(4)(c):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717D3986"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87"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717D3988"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89"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w:t>
      </w:r>
      <w:r w:rsidRPr="00285C1A">
        <w:rPr>
          <w:rFonts w:asciiTheme="minorHAnsi" w:eastAsia="Times New Roman" w:hAnsiTheme="minorHAnsi" w:cstheme="minorHAnsi"/>
          <w:color w:val="000000" w:themeColor="text1"/>
        </w:rPr>
        <w:lastRenderedPageBreak/>
        <w:t xml:space="preserve">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717D398A"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8B"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“Cb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Guidelines and Compliance Times for Hospital/Medical/Infectious Waste Incinerators)</w:t>
      </w:r>
      <w:r w:rsidR="00D92B19">
        <w:rPr>
          <w:rFonts w:asciiTheme="minorHAnsi" w:eastAsia="Times New Roman" w:hAnsiTheme="minorHAnsi" w:cstheme="minorHAnsi"/>
          <w:color w:val="000000" w:themeColor="text1"/>
        </w:rPr>
        <w:t>.”</w:t>
      </w:r>
    </w:p>
    <w:p w14:paraId="717D398C"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8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non­emission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 xml:space="preserve">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717D398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8F"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lastRenderedPageBreak/>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717D3990"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9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717D399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717D3994"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9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717D399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7" w14:textId="77777777" w:rsidR="00A042EB" w:rsidRDefault="00E15FAF" w:rsidP="00A042EB">
      <w:pPr>
        <w:spacing w:after="120"/>
        <w:ind w:left="2430" w:right="630" w:hanging="1350"/>
        <w:outlineLvl w:val="0"/>
        <w:rPr>
          <w:rFonts w:ascii="Times New Roman" w:hAnsi="Times New Roman" w:cs="Times New Roman"/>
          <w:bCs/>
          <w:color w:val="000000"/>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 xml:space="preserve">In response, DEQ changed </w:t>
      </w:r>
      <w:r w:rsidR="00F77123">
        <w:rPr>
          <w:rFonts w:asciiTheme="minorHAnsi" w:eastAsia="Times New Roman" w:hAnsiTheme="minorHAnsi" w:cstheme="minorHAnsi"/>
          <w:color w:val="000000" w:themeColor="text1"/>
        </w:rPr>
        <w:t xml:space="preserve">OAR 340-230-0500(6)(h) by substituting: </w:t>
      </w:r>
      <w:r w:rsidR="00A042EB">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60.2665(b)(1), substitute DEQ for the Administrator</w:t>
      </w:r>
      <w:r w:rsidR="00D47542">
        <w:rPr>
          <w:rFonts w:ascii="Times New Roman" w:hAnsi="Times New Roman" w:cs="Times New Roman"/>
          <w:bCs/>
          <w:color w:val="000000"/>
        </w:rPr>
        <w:t>” and</w:t>
      </w:r>
      <w:r w:rsidR="00F77123" w:rsidRPr="00F77123">
        <w:rPr>
          <w:rFonts w:ascii="Times New Roman" w:hAnsi="Times New Roman" w:cs="Times New Roman"/>
          <w:bCs/>
          <w:color w:val="000000"/>
        </w:rPr>
        <w:t xml:space="preserve"> </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60.2665(b)(2) and (b)(2)(ii), substitute EPA Administrator for Administrator”</w:t>
      </w:r>
      <w:r w:rsidR="00A042EB">
        <w:rPr>
          <w:rFonts w:asciiTheme="minorHAnsi" w:eastAsia="Times New Roman" w:hAnsiTheme="minorHAnsi" w:cstheme="minorHAnsi"/>
          <w:color w:val="000000" w:themeColor="text1"/>
        </w:rPr>
        <w:t xml:space="preserve"> f</w:t>
      </w:r>
      <w:r w:rsidR="00F77123">
        <w:rPr>
          <w:rFonts w:asciiTheme="minorHAnsi" w:eastAsia="Times New Roman" w:hAnsiTheme="minorHAnsi" w:cstheme="minorHAnsi"/>
          <w:color w:val="000000" w:themeColor="text1"/>
        </w:rPr>
        <w:t>or</w:t>
      </w:r>
      <w:r w:rsidR="00A042EB">
        <w:rPr>
          <w:rFonts w:asciiTheme="minorHAnsi" w:eastAsia="Times New Roman" w:hAnsiTheme="minorHAnsi" w:cstheme="minorHAnsi"/>
          <w:color w:val="000000" w:themeColor="text1"/>
        </w:rPr>
        <w:t xml:space="preserve"> </w:t>
      </w:r>
      <w:r w:rsidR="00D47542">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A042EB" w:rsidRPr="00A042EB">
        <w:rPr>
          <w:rFonts w:ascii="Times New Roman" w:hAnsi="Times New Roman" w:cs="Times New Roman"/>
          <w:bCs/>
          <w:color w:val="000000"/>
        </w:rPr>
        <w:t>n 40 CFR 60.2665(b)(1), (b)(2), and (b)(2)(ii), substitute “DEQ” for “the Administrator.</w:t>
      </w:r>
      <w:r w:rsidR="00D47542">
        <w:rPr>
          <w:rFonts w:ascii="Times New Roman" w:hAnsi="Times New Roman" w:cs="Times New Roman"/>
          <w:bCs/>
          <w:color w:val="000000"/>
        </w:rPr>
        <w:t>”</w:t>
      </w:r>
    </w:p>
    <w:p w14:paraId="717D3998" w14:textId="77777777" w:rsidR="00A042EB" w:rsidRDefault="00A042EB" w:rsidP="00A042EB">
      <w:pPr>
        <w:spacing w:after="120"/>
        <w:ind w:left="2430" w:right="630"/>
        <w:outlineLvl w:val="0"/>
        <w:rPr>
          <w:rFonts w:asciiTheme="minorHAnsi" w:eastAsia="Times New Roman" w:hAnsiTheme="minorHAnsi" w:cstheme="minorHAnsi"/>
          <w:color w:val="000000" w:themeColor="text1"/>
        </w:rPr>
      </w:pPr>
    </w:p>
    <w:p w14:paraId="717D3999"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340-230-0500(7)(c)(A): The reference to 63.2670(a) appears to be in error and should be to 60.2670(a). </w:t>
      </w:r>
    </w:p>
    <w:p w14:paraId="717D399A"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B" w14:textId="77777777" w:rsidR="00E15FAF"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717D399C" w14:textId="77777777" w:rsidR="00A042EB" w:rsidRPr="00285C1A" w:rsidRDefault="00A042EB" w:rsidP="00E15FAF">
      <w:pPr>
        <w:spacing w:after="120"/>
        <w:ind w:left="2430" w:right="630" w:hanging="1350"/>
        <w:outlineLvl w:val="0"/>
        <w:rPr>
          <w:rFonts w:asciiTheme="minorHAnsi" w:eastAsia="Times New Roman" w:hAnsiTheme="minorHAnsi" w:cstheme="minorHAnsi"/>
          <w:color w:val="000000" w:themeColor="text1"/>
        </w:rPr>
      </w:pPr>
    </w:p>
    <w:p w14:paraId="717D399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717D399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F"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717D39A0"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717D39A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340-230-0500(7)(g)(H): Should this provision refer to 40 CFR 60.2795(b)(1) and (b)(2) rather than 60.2790(c)(1) and (c)(2)? </w:t>
      </w:r>
    </w:p>
    <w:p w14:paraId="717D39A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A3"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 xml:space="preserve">changed </w:t>
      </w:r>
      <w:r w:rsidR="00B31F3A" w:rsidRPr="00FD5B55">
        <w:rPr>
          <w:rFonts w:asciiTheme="minorHAnsi" w:eastAsia="Times New Roman" w:hAnsiTheme="minorHAnsi" w:cstheme="minorHAnsi"/>
          <w:color w:val="000000" w:themeColor="text1"/>
        </w:rPr>
        <w:t>“</w:t>
      </w:r>
      <w:r w:rsidR="00254934" w:rsidRPr="00254934">
        <w:rPr>
          <w:rFonts w:asciiTheme="minorHAnsi" w:eastAsia="Times New Roman" w:hAnsiTheme="minorHAnsi" w:cstheme="minorHAnsi"/>
          <w:color w:val="000000" w:themeColor="text1"/>
        </w:rPr>
        <w:t>60.2790(c)(1) and (c)(2)</w:t>
      </w:r>
      <w:r w:rsidR="00B31F3A" w:rsidRPr="00FD5B55">
        <w:rPr>
          <w:rFonts w:asciiTheme="minorHAnsi" w:eastAsia="Times New Roman" w:hAnsiTheme="minorHAnsi" w:cstheme="minorHAnsi"/>
          <w:color w:val="000000" w:themeColor="text1"/>
        </w:rPr>
        <w:t>” to “</w:t>
      </w:r>
      <w:r w:rsidR="00254934" w:rsidRPr="00254934">
        <w:rPr>
          <w:rFonts w:asciiTheme="minorHAnsi" w:eastAsia="Times New Roman" w:hAnsiTheme="minorHAnsi" w:cstheme="minorHAnsi"/>
          <w:color w:val="000000" w:themeColor="text1"/>
        </w:rPr>
        <w:t>60.2795(b)(1) and (b)(2)</w:t>
      </w:r>
      <w:r w:rsidR="00D92B19" w:rsidRPr="00FD5B55">
        <w:rPr>
          <w:rFonts w:asciiTheme="minorHAnsi" w:eastAsia="Times New Roman" w:hAnsiTheme="minorHAnsi" w:cstheme="minorHAnsi"/>
          <w:color w:val="000000" w:themeColor="text1"/>
        </w:rPr>
        <w:t>.”</w:t>
      </w:r>
    </w:p>
    <w:p w14:paraId="717D39A4"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717D39A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which has a similar limitation (major sources only), is c</w:t>
      </w:r>
      <w:r w:rsidR="008E2489">
        <w:rPr>
          <w:rFonts w:asciiTheme="minorHAnsi" w:eastAsia="Times New Roman" w:hAnsiTheme="minorHAnsi" w:cstheme="minorHAnsi"/>
          <w:color w:val="000000" w:themeColor="text1"/>
        </w:rPr>
        <w:t>a</w:t>
      </w:r>
      <w:r w:rsidRPr="00285C1A">
        <w:rPr>
          <w:rFonts w:asciiTheme="minorHAnsi" w:eastAsia="Times New Roman" w:hAnsiTheme="minorHAnsi" w:cstheme="minorHAnsi"/>
          <w:color w:val="000000" w:themeColor="text1"/>
        </w:rPr>
        <w:t xml:space="preserve">lled out specifically here. This difference in treatment could be confusing. </w:t>
      </w:r>
    </w:p>
    <w:p w14:paraId="717D39A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A7"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254934" w:rsidRPr="00254934">
        <w:rPr>
          <w:rFonts w:asciiTheme="minorHAnsi" w:eastAsia="Times New Roman" w:hAnsiTheme="minorHAnsi" w:cstheme="minorHAnsi"/>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254934" w:rsidRPr="00254934">
        <w:rPr>
          <w:rFonts w:asciiTheme="minorHAnsi" w:eastAsia="Times New Roman" w:hAnsiTheme="minorHAnsi" w:cstheme="minorHAnsi"/>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717D39A8"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717D39A9"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717D39AA"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717D39AB"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14:paraId="717D39AC"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AD"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717D39AE"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14:paraId="717D39AF"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w:t>
      </w:r>
      <w:r w:rsidRPr="00285C1A">
        <w:rPr>
          <w:rFonts w:asciiTheme="minorHAnsi" w:eastAsia="Times New Roman" w:hAnsiTheme="minorHAnsi" w:cstheme="minorHAnsi"/>
          <w:color w:val="000000" w:themeColor="text1"/>
        </w:rPr>
        <w:lastRenderedPageBreak/>
        <w:t xml:space="preserve">regulations. Subject to and when provided in such rules, LRAPA is authorized by EQC as the agency to implement the rules within its area of jurisdiction.” </w:t>
      </w:r>
    </w:p>
    <w:p w14:paraId="717D39B0"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14:paraId="717D39B1"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EQC to implement this division within its area of jurisdiction. The requirements and procedures contained in this division must be used by LRAPA unless LRAPA has adopted or adopts rules which are at least as strict as this division.” </w:t>
      </w:r>
    </w:p>
    <w:p w14:paraId="717D39B2"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717D39B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717D39B4"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717D39B5"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B6"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D5B55">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717D39B7"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717D39B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717D39B9"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717D39BA"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w:t>
      </w:r>
      <w:r w:rsidRPr="00285C1A">
        <w:rPr>
          <w:rFonts w:asciiTheme="minorHAnsi" w:eastAsia="Times New Roman" w:hAnsiTheme="minorHAnsi" w:cstheme="minorHAnsi"/>
          <w:color w:val="000000" w:themeColor="text1"/>
        </w:rPr>
        <w:lastRenderedPageBreak/>
        <w:t xml:space="preserve">separate delegation request or a negative declaration? </w:t>
      </w:r>
    </w:p>
    <w:p w14:paraId="717D39BB"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BC" w14:textId="77777777"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717D39BD"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717D39BE"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EQC as the agency to implement the rules within its area of jurisdiction.” </w:t>
      </w:r>
    </w:p>
    <w:p w14:paraId="717D39BF"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717D39C0"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EQC to implement this division within its area of jurisdiction. The requirements and procedures contained in this division must be used by LRAPA unless LRAPA has adopted or adopts rules which are at least as strict as this division.” </w:t>
      </w:r>
    </w:p>
    <w:p w14:paraId="717D39C1"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717D39C2"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717D39C3"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717D39C4"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C5"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943AC">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717D39C6"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717D39C7"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717D39C8"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717D39C9"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717D39CA"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CB"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717D39CC"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717D39CD"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717D39CE"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CF"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717D39D0"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717D39D1"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717D39D2"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3"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717D39D4"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717D39D5"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w:t>
      </w:r>
      <w:r w:rsidR="00DA74F6" w:rsidRPr="00285C1A">
        <w:rPr>
          <w:rFonts w:asciiTheme="minorHAnsi" w:eastAsia="Times New Roman" w:hAnsiTheme="minorHAnsi" w:cstheme="minorHAnsi"/>
          <w:color w:val="000000" w:themeColor="text1"/>
        </w:rPr>
        <w:lastRenderedPageBreak/>
        <w:t xml:space="preserve">"The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717D39D6"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7"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717D39D8"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717D39D9"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717D39DA"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B"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717D39DC"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717D39DD"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717D39DE"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F"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717D39E0"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717D39E1"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717D39E2"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E3"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717D39E4"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717D39E5"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14:paraId="717D39E6"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lastRenderedPageBreak/>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717D39E7"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717D39E8"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717D39E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717D39EA"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717D39EB"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717D39EC"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717D39E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717D39E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717D39E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717D39F0"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717D39F1"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lastRenderedPageBreak/>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717D39F2"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717D39F3" w14:textId="77777777"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717D39F4"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717D39F5" w14:textId="77777777"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F6" w14:textId="77777777"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14:paraId="717D39F7"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717D39FA"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717D39F8"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14:paraId="717D39F9"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717D39FB"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717D39FC"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717D39FD"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717D39FE"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717D39FF"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Wenona Wilson, Manager</w:t>
      </w:r>
      <w:r w:rsidRPr="00285C1A">
        <w:rPr>
          <w:rFonts w:asciiTheme="minorHAnsi" w:eastAsia="Times New Roman" w:hAnsiTheme="minorHAnsi" w:cstheme="minorHAnsi"/>
          <w:color w:val="000000" w:themeColor="text1"/>
        </w:rPr>
        <w:tab/>
      </w:r>
    </w:p>
    <w:p w14:paraId="717D3A00" w14:textId="7777777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717D3A01"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717D3A02"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717D3A03"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717D3A04"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717D3A05"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717D3A06"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717D3A07"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717D3A08"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VanNatta, Linc Cannon </w:t>
      </w:r>
      <w:r w:rsidRPr="00285C1A">
        <w:rPr>
          <w:rFonts w:asciiTheme="minorHAnsi" w:eastAsia="Times New Roman" w:hAnsiTheme="minorHAnsi" w:cstheme="minorHAnsi"/>
          <w:bCs/>
          <w:color w:val="000000" w:themeColor="text1"/>
        </w:rPr>
        <w:tab/>
      </w:r>
    </w:p>
    <w:p w14:paraId="717D3A09"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717D3A0A"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717D3A0B" w14:textId="77777777" w:rsidR="00E410C2" w:rsidRDefault="00E410C2">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p w14:paraId="717D3A0C"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717D3A0F"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717D3A0D" w14:textId="77777777" w:rsidR="005E3645" w:rsidRPr="00823C9D" w:rsidRDefault="005E3645" w:rsidP="005E3645">
            <w:pPr>
              <w:ind w:left="0"/>
              <w:outlineLvl w:val="0"/>
              <w:rPr>
                <w:rFonts w:eastAsia="Times New Roman"/>
                <w:b/>
                <w:bCs/>
                <w:color w:val="32525C"/>
                <w:sz w:val="28"/>
                <w:szCs w:val="28"/>
              </w:rPr>
            </w:pPr>
            <w:r>
              <w:br w:type="page"/>
            </w:r>
          </w:p>
          <w:p w14:paraId="717D3A0E" w14:textId="77777777"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14:paraId="717D3A10"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717D3A11"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717D3A12" w14:textId="77777777"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A47AFA">
        <w:rPr>
          <w:rFonts w:asciiTheme="minorHAnsi" w:eastAsia="Times New Roman" w:hAnsiTheme="minorHAnsi" w:cstheme="minorHAnsi"/>
          <w:color w:val="000000" w:themeColor="text1"/>
        </w:rPr>
        <w:t>April</w:t>
      </w:r>
      <w:r w:rsidR="00285C1A" w:rsidRPr="00285C1A">
        <w:rPr>
          <w:rFonts w:asciiTheme="minorHAnsi" w:eastAsia="Times New Roman" w:hAnsiTheme="minorHAnsi" w:cstheme="minorHAnsi"/>
          <w:color w:val="000000" w:themeColor="text1"/>
        </w:rPr>
        <w:t xml:space="preserve"> </w:t>
      </w:r>
      <w:r w:rsidR="00A47AFA">
        <w:rPr>
          <w:rFonts w:asciiTheme="minorHAnsi" w:eastAsia="Times New Roman" w:hAnsiTheme="minorHAnsi" w:cstheme="minorHAnsi"/>
          <w:color w:val="000000" w:themeColor="text1"/>
        </w:rPr>
        <w:t>20,</w:t>
      </w:r>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14:paraId="717D3A13" w14:textId="77777777"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717D3A14"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717D3A15"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717D3A16" w14:textId="77777777"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14:paraId="717D3A17"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717D3A18" w14:textId="77777777"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14:paraId="717D3A19" w14:textId="77777777"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717D3A1A"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717D3A1B"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717D3A1C"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14:paraId="717D3A1D"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14:paraId="717D3A1E"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717D3A1F" w14:textId="77777777"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lastRenderedPageBreak/>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191579">
        <w:rPr>
          <w:rFonts w:ascii="Times New Roman" w:hAnsi="Times New Roman" w:cs="Times New Roman"/>
          <w:color w:val="000000" w:themeColor="text1"/>
        </w:rPr>
        <w:t>Federal law</w:t>
      </w:r>
      <w:r w:rsidR="00BB1058" w:rsidRPr="00285C1A">
        <w:rPr>
          <w:rFonts w:ascii="Times New Roman" w:hAnsi="Times New Roman" w:cs="Times New Roman"/>
          <w:color w:val="000000" w:themeColor="text1"/>
        </w:rPr>
        <w:t xml:space="preserve"> require</w:t>
      </w:r>
      <w:r w:rsidR="00191579">
        <w:rPr>
          <w:rFonts w:ascii="Times New Roman" w:hAnsi="Times New Roman" w:cs="Times New Roman"/>
          <w:color w:val="000000" w:themeColor="text1"/>
        </w:rPr>
        <w:t>s</w:t>
      </w:r>
      <w:r w:rsidR="00BB1058" w:rsidRPr="00285C1A">
        <w:rPr>
          <w:rFonts w:ascii="Times New Roman" w:hAnsi="Times New Roman" w:cs="Times New Roman"/>
          <w:color w:val="000000" w:themeColor="text1"/>
        </w:rPr>
        <w:t xml:space="preserve"> DEQ </w:t>
      </w:r>
      <w:r w:rsidR="00191579">
        <w:rPr>
          <w:rFonts w:ascii="Times New Roman" w:hAnsi="Times New Roman" w:cs="Times New Roman"/>
          <w:color w:val="000000" w:themeColor="text1"/>
        </w:rPr>
        <w:t xml:space="preserve">to </w:t>
      </w:r>
      <w:r w:rsidR="00BB1058" w:rsidRPr="00285C1A">
        <w:rPr>
          <w:rFonts w:ascii="Times New Roman" w:hAnsi="Times New Roman" w:cs="Times New Roman"/>
          <w:color w:val="000000" w:themeColor="text1"/>
        </w:rPr>
        <w:t>place new and amended federal standards into Title V</w:t>
      </w:r>
      <w:r w:rsidR="00191579">
        <w:rPr>
          <w:rFonts w:ascii="Times New Roman" w:hAnsi="Times New Roman" w:cs="Times New Roman"/>
          <w:color w:val="000000" w:themeColor="text1"/>
        </w:rPr>
        <w:t xml:space="preserve"> permits between 18 months and 3 years after their adoption by EPA. Oregon law does not allow DEQ to place </w:t>
      </w:r>
      <w:r w:rsidR="00191579" w:rsidRPr="00285C1A">
        <w:rPr>
          <w:rFonts w:ascii="Times New Roman" w:hAnsi="Times New Roman" w:cs="Times New Roman"/>
          <w:color w:val="000000" w:themeColor="text1"/>
        </w:rPr>
        <w:t>new and amended federal standards</w:t>
      </w:r>
      <w:r w:rsidR="00BB1058" w:rsidRPr="00285C1A">
        <w:rPr>
          <w:rFonts w:ascii="Times New Roman" w:hAnsi="Times New Roman" w:cs="Times New Roman"/>
          <w:color w:val="000000" w:themeColor="text1"/>
        </w:rPr>
        <w:t xml:space="preserve"> </w:t>
      </w:r>
      <w:r w:rsidR="00191579">
        <w:rPr>
          <w:rFonts w:ascii="Times New Roman" w:hAnsi="Times New Roman" w:cs="Times New Roman"/>
          <w:color w:val="000000" w:themeColor="text1"/>
        </w:rPr>
        <w:t>into</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Air Contaminant Discharge Permits</w:t>
      </w:r>
      <w:r w:rsidR="00191579">
        <w:rPr>
          <w:rFonts w:ascii="Times New Roman" w:hAnsi="Times New Roman" w:cs="Times New Roman"/>
          <w:color w:val="000000" w:themeColor="text1"/>
        </w:rPr>
        <w:t xml:space="preserve"> until their adoption by EQC</w:t>
      </w:r>
      <w:r w:rsidR="00BB1058" w:rsidRPr="00285C1A">
        <w:rPr>
          <w:rFonts w:ascii="Times New Roman" w:hAnsi="Times New Roman" w:cs="Times New Roman"/>
          <w:color w:val="000000" w:themeColor="text1"/>
        </w:rPr>
        <w:t xml:space="preserve">.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717D3A20" w14:textId="77777777"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w:t>
      </w:r>
      <w:r w:rsidR="00B43F09">
        <w:rPr>
          <w:rFonts w:ascii="Times New Roman" w:hAnsi="Times New Roman" w:cs="Times New Roman"/>
          <w:color w:val="000000" w:themeColor="text1"/>
        </w:rPr>
        <w:t>C</w:t>
      </w:r>
      <w:r w:rsidR="00BB1058" w:rsidRPr="00285C1A">
        <w:rPr>
          <w:rFonts w:ascii="Times New Roman" w:hAnsi="Times New Roman" w:cs="Times New Roman"/>
          <w:color w:val="000000" w:themeColor="text1"/>
        </w:rPr>
        <w:t xml:space="preserve">lean </w:t>
      </w:r>
      <w:r w:rsidR="00B43F09">
        <w:rPr>
          <w:rFonts w:ascii="Times New Roman" w:hAnsi="Times New Roman" w:cs="Times New Roman"/>
          <w:color w:val="000000" w:themeColor="text1"/>
        </w:rPr>
        <w:t>A</w:t>
      </w:r>
      <w:r w:rsidR="00BB1058" w:rsidRPr="00285C1A">
        <w:rPr>
          <w:rFonts w:ascii="Times New Roman" w:hAnsi="Times New Roman" w:cs="Times New Roman"/>
          <w:color w:val="000000" w:themeColor="text1"/>
        </w:rPr>
        <w:t xml:space="preserve">ir </w:t>
      </w:r>
      <w:r w:rsidR="00B43F09">
        <w:rPr>
          <w:rFonts w:ascii="Times New Roman" w:hAnsi="Times New Roman" w:cs="Times New Roman"/>
          <w:color w:val="000000" w:themeColor="text1"/>
        </w:rPr>
        <w:t>A</w:t>
      </w:r>
      <w:r w:rsidR="00BB1058" w:rsidRPr="00285C1A">
        <w:rPr>
          <w:rFonts w:ascii="Times New Roman" w:hAnsi="Times New Roman" w:cs="Times New Roman"/>
          <w:color w:val="000000" w:themeColor="text1"/>
        </w:rPr>
        <w:t xml:space="preserve">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14:paraId="717D3A21" w14:textId="77777777"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717D3A22" w14:textId="77777777"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lastRenderedPageBreak/>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 xml:space="preserve">If EQC approves the proposed rules </w:t>
      </w:r>
      <w:r w:rsidR="00A47AFA">
        <w:rPr>
          <w:rFonts w:ascii="Times New Roman" w:hAnsi="Times New Roman" w:cs="Times New Roman"/>
          <w:color w:val="000000" w:themeColor="text1"/>
        </w:rPr>
        <w:t xml:space="preserve">at the April EQC </w:t>
      </w:r>
      <w:r w:rsidR="00373467">
        <w:rPr>
          <w:rFonts w:ascii="Times New Roman" w:hAnsi="Times New Roman" w:cs="Times New Roman"/>
          <w:color w:val="000000" w:themeColor="text1"/>
        </w:rPr>
        <w:t xml:space="preserve">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14:paraId="717D3A23" w14:textId="77777777"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14:paraId="717D3A24"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w:t>
      </w:r>
      <w:r w:rsidR="006942EC" w:rsidRPr="00285C1A">
        <w:rPr>
          <w:rFonts w:ascii="Times New Roman" w:hAnsi="Times New Roman" w:cs="Times New Roman"/>
          <w:color w:val="000000" w:themeColor="text1"/>
        </w:rPr>
        <w:lastRenderedPageBreak/>
        <w:t xml:space="preserve">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717D3A25"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14:paraId="717D3A26" w14:textId="77777777"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717D3A27"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717D3A28" w14:textId="7777777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717D3A29" w14:textId="77777777"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717D3A2A"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717D3A2B" w14:textId="77777777"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lastRenderedPageBreak/>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717D3A2C" w14:textId="77777777"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717D3A2D" w14:textId="77777777"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14:paraId="717D3A2E"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717D3A2F" w14:textId="77777777" w:rsidR="00E410C2" w:rsidRDefault="00BB1058" w:rsidP="00F35DE4">
      <w:pPr>
        <w:ind w:left="720"/>
        <w:rPr>
          <w:rFonts w:ascii="Times New Roman" w:hAnsi="Times New Roman" w:cs="Times New Roman"/>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14:paraId="717D3A30" w14:textId="77777777" w:rsidR="00E410C2" w:rsidRDefault="00E410C2">
      <w:pPr>
        <w:spacing w:after="120"/>
        <w:rPr>
          <w:rFonts w:ascii="Times New Roman" w:hAnsi="Times New Roman" w:cs="Times New Roman"/>
        </w:rPr>
      </w:pPr>
      <w:r>
        <w:rPr>
          <w:rFonts w:ascii="Times New Roman" w:hAnsi="Times New Roman" w:cs="Times New Roman"/>
        </w:rPr>
        <w:br w:type="page"/>
      </w:r>
    </w:p>
    <w:p w14:paraId="717D3A31" w14:textId="77777777" w:rsidR="00BB1058" w:rsidRPr="00BB1058" w:rsidRDefault="00BB1058" w:rsidP="00F35DE4">
      <w:pPr>
        <w:ind w:left="720"/>
        <w:rPr>
          <w:rFonts w:ascii="Times" w:hAnsi="Times" w:cs="Times New Roman"/>
          <w:sz w:val="20"/>
          <w:szCs w:val="20"/>
        </w:rPr>
      </w:pPr>
    </w:p>
    <w:p w14:paraId="717D3A32"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717D3A35"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717D3A33" w14:textId="77777777" w:rsidR="00D454A6" w:rsidRPr="00823C9D" w:rsidRDefault="00D454A6" w:rsidP="00A323FD">
            <w:pPr>
              <w:outlineLvl w:val="0"/>
              <w:rPr>
                <w:rFonts w:eastAsia="Times New Roman"/>
                <w:b/>
                <w:bCs/>
                <w:color w:val="32525C"/>
                <w:sz w:val="28"/>
                <w:szCs w:val="28"/>
              </w:rPr>
            </w:pPr>
          </w:p>
          <w:p w14:paraId="717D3A34"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717D3A36" w14:textId="77777777" w:rsidR="00D454A6" w:rsidRPr="00B15DF7" w:rsidRDefault="00D454A6" w:rsidP="00D454A6">
      <w:pPr>
        <w:rPr>
          <w:rFonts w:ascii="Times New Roman" w:eastAsia="Times New Roman" w:hAnsi="Times New Roman" w:cs="Times New Roman"/>
          <w:color w:val="32525C"/>
        </w:rPr>
      </w:pPr>
    </w:p>
    <w:p w14:paraId="717D3A37"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717D3A38"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717D3A39"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717D3A3A"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77DA6714" w14:textId="77777777" w:rsidR="00167E8A" w:rsidRDefault="00167E8A"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 xml:space="preserve">The following rules are exempt from five-year review because they are amendments to existing rules and incorporate federal rules by reference (ORS 183.405(4), (5): </w:t>
      </w:r>
    </w:p>
    <w:p w14:paraId="5A928ADD" w14:textId="77777777" w:rsidR="00167E8A" w:rsidRDefault="00167E8A" w:rsidP="00A323FD">
      <w:pPr>
        <w:pStyle w:val="ListParagraph"/>
        <w:autoSpaceDE w:val="0"/>
        <w:autoSpaceDN w:val="0"/>
        <w:adjustRightInd w:val="0"/>
        <w:ind w:right="1008"/>
        <w:rPr>
          <w:rFonts w:asciiTheme="minorHAnsi" w:hAnsiTheme="minorHAnsi" w:cstheme="minorHAnsi"/>
        </w:rPr>
      </w:pPr>
    </w:p>
    <w:p w14:paraId="4A83555C" w14:textId="77777777" w:rsidR="00167E8A" w:rsidRDefault="00B17684"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 340-230-0010</w:t>
      </w:r>
    </w:p>
    <w:p w14:paraId="6BA44F17"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 xml:space="preserve">OAR </w:t>
      </w:r>
      <w:r w:rsidR="00B17684">
        <w:rPr>
          <w:rFonts w:asciiTheme="minorHAnsi" w:hAnsiTheme="minorHAnsi" w:cstheme="minorHAnsi"/>
        </w:rPr>
        <w:t>340-230-0020</w:t>
      </w:r>
    </w:p>
    <w:p w14:paraId="250F4352"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 xml:space="preserve">OAR </w:t>
      </w:r>
      <w:r w:rsidR="00B17684">
        <w:rPr>
          <w:rFonts w:asciiTheme="minorHAnsi" w:hAnsiTheme="minorHAnsi" w:cstheme="minorHAnsi"/>
        </w:rPr>
        <w:t>340-230-0030</w:t>
      </w:r>
    </w:p>
    <w:p w14:paraId="6794BC11"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 xml:space="preserve">OAR </w:t>
      </w:r>
      <w:r w:rsidR="00B17684">
        <w:rPr>
          <w:rFonts w:asciiTheme="minorHAnsi" w:hAnsiTheme="minorHAnsi" w:cstheme="minorHAnsi"/>
        </w:rPr>
        <w:t>340-238-0040</w:t>
      </w:r>
    </w:p>
    <w:p w14:paraId="02570B40"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340-238-0060</w:t>
      </w:r>
    </w:p>
    <w:p w14:paraId="37228995"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340-238-0090</w:t>
      </w:r>
    </w:p>
    <w:p w14:paraId="552D6218"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340-244-0020</w:t>
      </w:r>
    </w:p>
    <w:p w14:paraId="7994347B"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340-244-0030</w:t>
      </w:r>
    </w:p>
    <w:p w14:paraId="717D3A3B" w14:textId="3FA93CE9" w:rsidR="00D454A6" w:rsidRP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340-244-0220</w:t>
      </w:r>
      <w:r w:rsidR="00D454A6" w:rsidRPr="00167E8A">
        <w:rPr>
          <w:rFonts w:asciiTheme="minorHAnsi" w:hAnsiTheme="minorHAnsi" w:cstheme="minorHAnsi"/>
        </w:rPr>
        <w:t xml:space="preserve"> </w:t>
      </w:r>
    </w:p>
    <w:p w14:paraId="717D3A3C"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717D3A3D"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717D3A3E" w14:textId="2386302C"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A47AFA">
        <w:rPr>
          <w:rFonts w:asciiTheme="minorHAnsi" w:eastAsia="Times New Roman" w:hAnsiTheme="minorHAnsi" w:cstheme="minorHAnsi"/>
          <w:color w:val="000000"/>
        </w:rPr>
        <w:t>April</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w:t>
      </w:r>
      <w:r w:rsidR="00167E8A">
        <w:rPr>
          <w:rFonts w:asciiTheme="minorHAnsi" w:hAnsiTheme="minorHAnsi" w:cstheme="minorHAnsi"/>
        </w:rPr>
        <w:t xml:space="preserve">, OAR 340-230-0415 and 340-230-0500, </w:t>
      </w:r>
      <w:r>
        <w:rPr>
          <w:rFonts w:asciiTheme="minorHAnsi" w:hAnsiTheme="minorHAnsi" w:cstheme="minorHAnsi"/>
        </w:rPr>
        <w:t>under ORS 183.405(1) to determine whether:</w:t>
      </w:r>
    </w:p>
    <w:p w14:paraId="717D3A3F"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717D3A4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717D3A41"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717D3A42"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717D3A43" w14:textId="77777777" w:rsidR="00D454A6"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(2).</w:t>
      </w:r>
    </w:p>
    <w:p w14:paraId="717D3A44" w14:textId="77777777" w:rsidR="00062F8A" w:rsidRDefault="00062F8A" w:rsidP="00A323FD">
      <w:pPr>
        <w:autoSpaceDE w:val="0"/>
        <w:autoSpaceDN w:val="0"/>
        <w:adjustRightInd w:val="0"/>
        <w:spacing w:after="120"/>
        <w:ind w:left="720" w:right="1008"/>
        <w:rPr>
          <w:rFonts w:asciiTheme="minorHAnsi" w:hAnsiTheme="minorHAnsi" w:cstheme="minorHAnsi"/>
        </w:rPr>
        <w:sectPr w:rsidR="00062F8A" w:rsidSect="00700417">
          <w:headerReference w:type="default" r:id="rId34"/>
          <w:footerReference w:type="default" r:id="rId35"/>
          <w:pgSz w:w="12240" w:h="15840"/>
          <w:pgMar w:top="1080" w:right="360" w:bottom="1080" w:left="360" w:header="720" w:footer="720" w:gutter="432"/>
          <w:cols w:space="720"/>
          <w:docGrid w:linePitch="360"/>
        </w:sectPr>
      </w:pPr>
    </w:p>
    <w:tbl>
      <w:tblPr>
        <w:tblW w:w="145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50"/>
        <w:gridCol w:w="4680"/>
        <w:gridCol w:w="1260"/>
        <w:gridCol w:w="1350"/>
        <w:gridCol w:w="1710"/>
        <w:gridCol w:w="1530"/>
        <w:gridCol w:w="1170"/>
        <w:gridCol w:w="1530"/>
      </w:tblGrid>
      <w:tr w:rsidR="00062F8A" w:rsidRPr="00062F8A" w14:paraId="717D3A46" w14:textId="77777777" w:rsidTr="00062F8A">
        <w:trPr>
          <w:trHeight w:val="330"/>
          <w:tblHeader/>
          <w:jc w:val="center"/>
        </w:trPr>
        <w:tc>
          <w:tcPr>
            <w:tcW w:w="14580" w:type="dxa"/>
            <w:gridSpan w:val="8"/>
            <w:shd w:val="solid" w:color="008080" w:fill="auto"/>
          </w:tcPr>
          <w:p w14:paraId="717D3A45" w14:textId="77777777" w:rsidR="00062F8A" w:rsidRPr="00062F8A" w:rsidRDefault="00062F8A" w:rsidP="00062F8A">
            <w:pPr>
              <w:autoSpaceDE w:val="0"/>
              <w:autoSpaceDN w:val="0"/>
              <w:adjustRightInd w:val="0"/>
              <w:ind w:left="0"/>
              <w:jc w:val="center"/>
              <w:rPr>
                <w:rFonts w:eastAsia="Times New Roman"/>
                <w:b/>
                <w:bCs/>
                <w:color w:val="FFFFFF"/>
                <w:sz w:val="26"/>
                <w:szCs w:val="26"/>
              </w:rPr>
            </w:pPr>
            <w:r w:rsidRPr="00062F8A">
              <w:rPr>
                <w:rFonts w:eastAsia="Times New Roman"/>
                <w:b/>
                <w:bCs/>
                <w:color w:val="FFFFFF"/>
                <w:sz w:val="26"/>
                <w:szCs w:val="26"/>
              </w:rPr>
              <w:lastRenderedPageBreak/>
              <w:t>New and Amended NESHAPs/NSPSs Proposed for EQC Adoption</w:t>
            </w:r>
          </w:p>
        </w:tc>
      </w:tr>
      <w:tr w:rsidR="00062F8A" w:rsidRPr="00062F8A" w14:paraId="717D3A4E" w14:textId="77777777" w:rsidTr="00062F8A">
        <w:trPr>
          <w:trHeight w:val="610"/>
          <w:tblHeader/>
          <w:jc w:val="center"/>
        </w:trPr>
        <w:tc>
          <w:tcPr>
            <w:tcW w:w="1350" w:type="dxa"/>
            <w:shd w:val="solid" w:color="33CCCC" w:fill="auto"/>
            <w:vAlign w:val="bottom"/>
          </w:tcPr>
          <w:p w14:paraId="717D3A47"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Subpart</w:t>
            </w:r>
          </w:p>
        </w:tc>
        <w:tc>
          <w:tcPr>
            <w:tcW w:w="4680" w:type="dxa"/>
            <w:shd w:val="solid" w:color="33CCCC" w:fill="auto"/>
            <w:vAlign w:val="bottom"/>
          </w:tcPr>
          <w:p w14:paraId="717D3A48"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Source Category</w:t>
            </w:r>
          </w:p>
        </w:tc>
        <w:tc>
          <w:tcPr>
            <w:tcW w:w="2610" w:type="dxa"/>
            <w:gridSpan w:val="2"/>
            <w:shd w:val="solid" w:color="33CCCC" w:fill="auto"/>
            <w:vAlign w:val="bottom"/>
          </w:tcPr>
          <w:p w14:paraId="717D3A49"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EPA Promulgated</w:t>
            </w:r>
          </w:p>
        </w:tc>
        <w:tc>
          <w:tcPr>
            <w:tcW w:w="3240" w:type="dxa"/>
            <w:gridSpan w:val="2"/>
            <w:shd w:val="solid" w:color="33CCCC" w:fill="auto"/>
            <w:vAlign w:val="bottom"/>
          </w:tcPr>
          <w:p w14:paraId="717D3A4A"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Last EPA Revision</w:t>
            </w:r>
          </w:p>
          <w:p w14:paraId="717D3A4B"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Adopted by EQC (before 7/1/2012)</w:t>
            </w:r>
          </w:p>
        </w:tc>
        <w:tc>
          <w:tcPr>
            <w:tcW w:w="2700" w:type="dxa"/>
            <w:gridSpan w:val="2"/>
            <w:shd w:val="solid" w:color="33CCCC" w:fill="auto"/>
            <w:vAlign w:val="bottom"/>
          </w:tcPr>
          <w:p w14:paraId="717D3A4C"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Subsequent EPA Revisions</w:t>
            </w:r>
          </w:p>
          <w:p w14:paraId="717D3A4D"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Proposed for EQC Adoption</w:t>
            </w:r>
          </w:p>
        </w:tc>
      </w:tr>
      <w:tr w:rsidR="00062F8A" w:rsidRPr="00062F8A" w14:paraId="717D3A57" w14:textId="77777777" w:rsidTr="00062F8A">
        <w:trPr>
          <w:trHeight w:val="290"/>
          <w:tblHeader/>
          <w:jc w:val="center"/>
        </w:trPr>
        <w:tc>
          <w:tcPr>
            <w:tcW w:w="1350" w:type="dxa"/>
            <w:shd w:val="solid" w:color="CCFFFF" w:fill="auto"/>
          </w:tcPr>
          <w:p w14:paraId="717D3A4F"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 xml:space="preserve"> </w:t>
            </w:r>
          </w:p>
        </w:tc>
        <w:tc>
          <w:tcPr>
            <w:tcW w:w="4680" w:type="dxa"/>
            <w:shd w:val="solid" w:color="CCFFFF" w:fill="auto"/>
          </w:tcPr>
          <w:p w14:paraId="717D3A50"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 xml:space="preserve">New EPA Standards in Bold </w:t>
            </w:r>
          </w:p>
        </w:tc>
        <w:tc>
          <w:tcPr>
            <w:tcW w:w="1260" w:type="dxa"/>
            <w:shd w:val="solid" w:color="CCFFFF" w:fill="auto"/>
          </w:tcPr>
          <w:p w14:paraId="717D3A51"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350" w:type="dxa"/>
            <w:shd w:val="solid" w:color="CCFFFF" w:fill="auto"/>
          </w:tcPr>
          <w:p w14:paraId="717D3A52"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c>
          <w:tcPr>
            <w:tcW w:w="1710" w:type="dxa"/>
            <w:shd w:val="solid" w:color="CCFFFF" w:fill="auto"/>
          </w:tcPr>
          <w:p w14:paraId="717D3A53"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530" w:type="dxa"/>
            <w:shd w:val="solid" w:color="CCFFFF" w:fill="auto"/>
          </w:tcPr>
          <w:p w14:paraId="717D3A54"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c>
          <w:tcPr>
            <w:tcW w:w="1170" w:type="dxa"/>
            <w:shd w:val="solid" w:color="CCFFFF" w:fill="auto"/>
          </w:tcPr>
          <w:p w14:paraId="717D3A55"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530" w:type="dxa"/>
            <w:shd w:val="solid" w:color="CCFFFF" w:fill="auto"/>
          </w:tcPr>
          <w:p w14:paraId="717D3A56"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r>
      <w:tr w:rsidR="00062F8A" w:rsidRPr="00062F8A" w14:paraId="717D3A59" w14:textId="77777777" w:rsidTr="00062F8A">
        <w:trPr>
          <w:trHeight w:val="260"/>
          <w:jc w:val="center"/>
        </w:trPr>
        <w:tc>
          <w:tcPr>
            <w:tcW w:w="14580" w:type="dxa"/>
            <w:gridSpan w:val="8"/>
            <w:shd w:val="solid" w:color="33CCCC" w:fill="auto"/>
          </w:tcPr>
          <w:p w14:paraId="717D3A5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60 – NSPS</w:t>
            </w:r>
          </w:p>
        </w:tc>
      </w:tr>
      <w:tr w:rsidR="00062F8A" w:rsidRPr="00062F8A" w14:paraId="717D3A62" w14:textId="77777777" w:rsidTr="00062F8A">
        <w:trPr>
          <w:trHeight w:val="290"/>
          <w:jc w:val="center"/>
        </w:trPr>
        <w:tc>
          <w:tcPr>
            <w:tcW w:w="1350" w:type="dxa"/>
            <w:vMerge w:val="restart"/>
            <w:shd w:val="solid" w:color="CCFFFF" w:fill="auto"/>
          </w:tcPr>
          <w:p w14:paraId="717D3A5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vMerge w:val="restart"/>
            <w:shd w:val="solid" w:color="CCFFFF" w:fill="auto"/>
          </w:tcPr>
          <w:p w14:paraId="717D3A5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vMerge w:val="restart"/>
            <w:shd w:val="solid" w:color="CCFFFF" w:fill="auto"/>
          </w:tcPr>
          <w:p w14:paraId="717D3A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vMerge w:val="restart"/>
            <w:shd w:val="solid" w:color="CCFFFF" w:fill="auto"/>
          </w:tcPr>
          <w:p w14:paraId="717D3A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vMerge w:val="restart"/>
            <w:shd w:val="solid" w:color="CCFFFF" w:fill="auto"/>
          </w:tcPr>
          <w:p w14:paraId="717D3A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vMerge w:val="restart"/>
            <w:shd w:val="solid" w:color="CCFFFF" w:fill="auto"/>
          </w:tcPr>
          <w:p w14:paraId="717D3A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9447</w:t>
            </w:r>
          </w:p>
        </w:tc>
        <w:tc>
          <w:tcPr>
            <w:tcW w:w="1170" w:type="dxa"/>
            <w:shd w:val="solid" w:color="CCFFFF" w:fill="auto"/>
          </w:tcPr>
          <w:p w14:paraId="717D3A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8/14/2012</w:t>
            </w:r>
          </w:p>
        </w:tc>
        <w:tc>
          <w:tcPr>
            <w:tcW w:w="1530" w:type="dxa"/>
            <w:shd w:val="solid" w:color="CCFFFF" w:fill="auto"/>
          </w:tcPr>
          <w:p w14:paraId="717D3A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r>
      <w:tr w:rsidR="00062F8A" w:rsidRPr="00062F8A" w14:paraId="717D3A6B" w14:textId="77777777" w:rsidTr="00062F8A">
        <w:trPr>
          <w:trHeight w:val="290"/>
          <w:jc w:val="center"/>
        </w:trPr>
        <w:tc>
          <w:tcPr>
            <w:tcW w:w="1350" w:type="dxa"/>
            <w:vMerge/>
            <w:shd w:val="solid" w:color="CCFFFF" w:fill="auto"/>
          </w:tcPr>
          <w:p w14:paraId="717D3A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6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717D3A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49541</w:t>
            </w:r>
          </w:p>
        </w:tc>
      </w:tr>
      <w:tr w:rsidR="00062F8A" w:rsidRPr="00062F8A" w14:paraId="717D3A74" w14:textId="77777777" w:rsidTr="00062F8A">
        <w:trPr>
          <w:trHeight w:val="290"/>
          <w:jc w:val="center"/>
        </w:trPr>
        <w:tc>
          <w:tcPr>
            <w:tcW w:w="1350" w:type="dxa"/>
            <w:vMerge/>
            <w:shd w:val="solid" w:color="CCFFFF" w:fill="auto"/>
          </w:tcPr>
          <w:p w14:paraId="717D3A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6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shd w:val="solid" w:color="CCFFFF" w:fill="auto"/>
          </w:tcPr>
          <w:p w14:paraId="717D3A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56462</w:t>
            </w:r>
          </w:p>
        </w:tc>
      </w:tr>
      <w:tr w:rsidR="00062F8A" w:rsidRPr="00062F8A" w14:paraId="717D3A7D" w14:textId="77777777" w:rsidTr="00062F8A">
        <w:trPr>
          <w:trHeight w:val="290"/>
          <w:jc w:val="center"/>
        </w:trPr>
        <w:tc>
          <w:tcPr>
            <w:tcW w:w="1350" w:type="dxa"/>
            <w:vMerge/>
            <w:shd w:val="solid" w:color="CCFFFF" w:fill="auto"/>
          </w:tcPr>
          <w:p w14:paraId="717D3A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7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3A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6695</w:t>
            </w:r>
          </w:p>
        </w:tc>
      </w:tr>
      <w:tr w:rsidR="00062F8A" w:rsidRPr="00062F8A" w14:paraId="717D3A86" w14:textId="77777777" w:rsidTr="00062F8A">
        <w:trPr>
          <w:trHeight w:val="290"/>
          <w:jc w:val="center"/>
        </w:trPr>
        <w:tc>
          <w:tcPr>
            <w:tcW w:w="1350" w:type="dxa"/>
            <w:vMerge/>
            <w:shd w:val="solid" w:color="CCFFFF" w:fill="auto"/>
          </w:tcPr>
          <w:p w14:paraId="717D3A7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4/30/2013</w:t>
            </w:r>
          </w:p>
        </w:tc>
        <w:tc>
          <w:tcPr>
            <w:tcW w:w="1530" w:type="dxa"/>
            <w:shd w:val="solid" w:color="CCFFFF" w:fill="auto"/>
          </w:tcPr>
          <w:p w14:paraId="717D3A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25187</w:t>
            </w:r>
          </w:p>
        </w:tc>
      </w:tr>
      <w:tr w:rsidR="00062F8A" w:rsidRPr="00062F8A" w14:paraId="717D3A8F" w14:textId="77777777" w:rsidTr="00062F8A">
        <w:trPr>
          <w:trHeight w:val="290"/>
          <w:jc w:val="center"/>
        </w:trPr>
        <w:tc>
          <w:tcPr>
            <w:tcW w:w="1350" w:type="dxa"/>
          </w:tcPr>
          <w:p w14:paraId="717D3A8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w:t>
            </w:r>
          </w:p>
        </w:tc>
        <w:tc>
          <w:tcPr>
            <w:tcW w:w="4680" w:type="dxa"/>
          </w:tcPr>
          <w:p w14:paraId="717D3A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Fossil-Fuel-Fired Steam Generators</w:t>
            </w:r>
          </w:p>
        </w:tc>
        <w:tc>
          <w:tcPr>
            <w:tcW w:w="1260" w:type="dxa"/>
          </w:tcPr>
          <w:p w14:paraId="717D3A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6/14/1974</w:t>
            </w:r>
          </w:p>
        </w:tc>
        <w:tc>
          <w:tcPr>
            <w:tcW w:w="1350" w:type="dxa"/>
          </w:tcPr>
          <w:p w14:paraId="717D3A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20791</w:t>
            </w:r>
          </w:p>
        </w:tc>
        <w:tc>
          <w:tcPr>
            <w:tcW w:w="1710" w:type="dxa"/>
          </w:tcPr>
          <w:p w14:paraId="717D3A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tcPr>
          <w:p w14:paraId="717D3A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9447</w:t>
            </w:r>
          </w:p>
        </w:tc>
        <w:tc>
          <w:tcPr>
            <w:tcW w:w="1170" w:type="dxa"/>
          </w:tcPr>
          <w:p w14:paraId="717D3A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98" w14:textId="77777777" w:rsidTr="00062F8A">
        <w:trPr>
          <w:trHeight w:val="290"/>
          <w:jc w:val="center"/>
        </w:trPr>
        <w:tc>
          <w:tcPr>
            <w:tcW w:w="1350" w:type="dxa"/>
            <w:shd w:val="solid" w:color="CCFFFF" w:fill="auto"/>
          </w:tcPr>
          <w:p w14:paraId="717D3A9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Da</w:t>
            </w:r>
          </w:p>
        </w:tc>
        <w:tc>
          <w:tcPr>
            <w:tcW w:w="4680" w:type="dxa"/>
            <w:shd w:val="solid" w:color="CCFFFF" w:fill="auto"/>
          </w:tcPr>
          <w:p w14:paraId="717D3A9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Electric Utility Steam Generating Units</w:t>
            </w:r>
          </w:p>
        </w:tc>
        <w:tc>
          <w:tcPr>
            <w:tcW w:w="1260" w:type="dxa"/>
            <w:shd w:val="solid" w:color="CCFFFF" w:fill="auto"/>
          </w:tcPr>
          <w:p w14:paraId="717D3A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6/11/1979</w:t>
            </w:r>
          </w:p>
        </w:tc>
        <w:tc>
          <w:tcPr>
            <w:tcW w:w="1350" w:type="dxa"/>
            <w:shd w:val="solid" w:color="CCFFFF" w:fill="auto"/>
          </w:tcPr>
          <w:p w14:paraId="717D3A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 FR 33613</w:t>
            </w:r>
          </w:p>
        </w:tc>
        <w:tc>
          <w:tcPr>
            <w:tcW w:w="1710" w:type="dxa"/>
            <w:shd w:val="solid" w:color="CCFFFF" w:fill="auto"/>
          </w:tcPr>
          <w:p w14:paraId="717D3A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4/19/2012</w:t>
            </w:r>
          </w:p>
        </w:tc>
        <w:tc>
          <w:tcPr>
            <w:tcW w:w="1530" w:type="dxa"/>
            <w:shd w:val="solid" w:color="CCFFFF" w:fill="auto"/>
          </w:tcPr>
          <w:p w14:paraId="717D3A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23402</w:t>
            </w:r>
          </w:p>
        </w:tc>
        <w:tc>
          <w:tcPr>
            <w:tcW w:w="1170" w:type="dxa"/>
            <w:shd w:val="solid" w:color="CCFFFF" w:fill="auto"/>
          </w:tcPr>
          <w:p w14:paraId="717D3A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4/24/2013</w:t>
            </w:r>
          </w:p>
        </w:tc>
        <w:tc>
          <w:tcPr>
            <w:tcW w:w="1530" w:type="dxa"/>
            <w:shd w:val="solid" w:color="CCFFFF" w:fill="auto"/>
          </w:tcPr>
          <w:p w14:paraId="717D3A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24082</w:t>
            </w:r>
          </w:p>
        </w:tc>
      </w:tr>
      <w:tr w:rsidR="00062F8A" w:rsidRPr="00062F8A" w14:paraId="717D3AA1" w14:textId="77777777" w:rsidTr="00062F8A">
        <w:trPr>
          <w:trHeight w:val="290"/>
          <w:jc w:val="center"/>
        </w:trPr>
        <w:tc>
          <w:tcPr>
            <w:tcW w:w="1350" w:type="dxa"/>
          </w:tcPr>
          <w:p w14:paraId="717D3A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Db</w:t>
            </w:r>
          </w:p>
        </w:tc>
        <w:tc>
          <w:tcPr>
            <w:tcW w:w="4680" w:type="dxa"/>
          </w:tcPr>
          <w:p w14:paraId="717D3A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Industrial-Commercial-Institutional Steam Generating Units</w:t>
            </w:r>
          </w:p>
        </w:tc>
        <w:tc>
          <w:tcPr>
            <w:tcW w:w="1260" w:type="dxa"/>
          </w:tcPr>
          <w:p w14:paraId="717D3A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12/16/1987</w:t>
            </w:r>
          </w:p>
        </w:tc>
        <w:tc>
          <w:tcPr>
            <w:tcW w:w="1350" w:type="dxa"/>
          </w:tcPr>
          <w:p w14:paraId="717D3A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47842</w:t>
            </w:r>
          </w:p>
        </w:tc>
        <w:tc>
          <w:tcPr>
            <w:tcW w:w="1710" w:type="dxa"/>
          </w:tcPr>
          <w:p w14:paraId="717D3A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tcPr>
          <w:p w14:paraId="717D3A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9459</w:t>
            </w:r>
          </w:p>
        </w:tc>
        <w:tc>
          <w:tcPr>
            <w:tcW w:w="1170" w:type="dxa"/>
          </w:tcPr>
          <w:p w14:paraId="717D3A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AA" w14:textId="77777777" w:rsidTr="00062F8A">
        <w:trPr>
          <w:trHeight w:val="290"/>
          <w:jc w:val="center"/>
        </w:trPr>
        <w:tc>
          <w:tcPr>
            <w:tcW w:w="1350" w:type="dxa"/>
            <w:shd w:val="solid" w:color="CCFFFF" w:fill="auto"/>
          </w:tcPr>
          <w:p w14:paraId="717D3AA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Dc</w:t>
            </w:r>
          </w:p>
        </w:tc>
        <w:tc>
          <w:tcPr>
            <w:tcW w:w="4680" w:type="dxa"/>
            <w:shd w:val="solid" w:color="CCFFFF" w:fill="auto"/>
          </w:tcPr>
          <w:p w14:paraId="717D3AA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Small Industrial-Commercial-Institutional Steam Generating Units</w:t>
            </w:r>
          </w:p>
        </w:tc>
        <w:tc>
          <w:tcPr>
            <w:tcW w:w="1260" w:type="dxa"/>
            <w:shd w:val="solid" w:color="CCFFFF" w:fill="auto"/>
          </w:tcPr>
          <w:p w14:paraId="717D3A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9/12/1990</w:t>
            </w:r>
          </w:p>
        </w:tc>
        <w:tc>
          <w:tcPr>
            <w:tcW w:w="1350" w:type="dxa"/>
            <w:shd w:val="solid" w:color="CCFFFF" w:fill="auto"/>
          </w:tcPr>
          <w:p w14:paraId="717D3A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37683</w:t>
            </w:r>
          </w:p>
        </w:tc>
        <w:tc>
          <w:tcPr>
            <w:tcW w:w="1710" w:type="dxa"/>
            <w:shd w:val="solid" w:color="CCFFFF" w:fill="auto"/>
          </w:tcPr>
          <w:p w14:paraId="717D3A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shd w:val="solid" w:color="CCFFFF" w:fill="auto"/>
          </w:tcPr>
          <w:p w14:paraId="717D3A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9461</w:t>
            </w:r>
          </w:p>
        </w:tc>
        <w:tc>
          <w:tcPr>
            <w:tcW w:w="1170" w:type="dxa"/>
            <w:shd w:val="solid" w:color="CCFFFF" w:fill="auto"/>
          </w:tcPr>
          <w:p w14:paraId="717D3A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A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B3" w14:textId="77777777" w:rsidTr="00062F8A">
        <w:trPr>
          <w:trHeight w:val="290"/>
          <w:jc w:val="center"/>
        </w:trPr>
        <w:tc>
          <w:tcPr>
            <w:tcW w:w="1350" w:type="dxa"/>
          </w:tcPr>
          <w:p w14:paraId="717D3A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w:t>
            </w:r>
          </w:p>
        </w:tc>
        <w:tc>
          <w:tcPr>
            <w:tcW w:w="4680" w:type="dxa"/>
          </w:tcPr>
          <w:p w14:paraId="717D3A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Incinerators</w:t>
            </w:r>
          </w:p>
        </w:tc>
        <w:tc>
          <w:tcPr>
            <w:tcW w:w="1260" w:type="dxa"/>
          </w:tcPr>
          <w:p w14:paraId="717D3A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tcPr>
          <w:p w14:paraId="717D3A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tcPr>
          <w:p w14:paraId="717D3A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5/10/2006</w:t>
            </w:r>
          </w:p>
        </w:tc>
        <w:tc>
          <w:tcPr>
            <w:tcW w:w="1530" w:type="dxa"/>
          </w:tcPr>
          <w:p w14:paraId="717D3A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27335</w:t>
            </w:r>
          </w:p>
        </w:tc>
        <w:tc>
          <w:tcPr>
            <w:tcW w:w="1170" w:type="dxa"/>
          </w:tcPr>
          <w:p w14:paraId="717D3A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BC" w14:textId="77777777" w:rsidTr="00062F8A">
        <w:trPr>
          <w:trHeight w:val="290"/>
          <w:jc w:val="center"/>
        </w:trPr>
        <w:tc>
          <w:tcPr>
            <w:tcW w:w="1350" w:type="dxa"/>
            <w:shd w:val="solid" w:color="CCFFFF" w:fill="auto"/>
          </w:tcPr>
          <w:p w14:paraId="717D3AB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Ea</w:t>
            </w:r>
          </w:p>
        </w:tc>
        <w:tc>
          <w:tcPr>
            <w:tcW w:w="4680" w:type="dxa"/>
            <w:shd w:val="solid" w:color="CCFFFF" w:fill="auto"/>
          </w:tcPr>
          <w:p w14:paraId="717D3AB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Waste Combustors Constructed After 12/20/89 and on or Before 9/20/94</w:t>
            </w:r>
          </w:p>
        </w:tc>
        <w:tc>
          <w:tcPr>
            <w:tcW w:w="1260" w:type="dxa"/>
            <w:shd w:val="solid" w:color="CCFFFF" w:fill="auto"/>
          </w:tcPr>
          <w:p w14:paraId="717D3A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2/11/1991</w:t>
            </w:r>
          </w:p>
        </w:tc>
        <w:tc>
          <w:tcPr>
            <w:tcW w:w="1350" w:type="dxa"/>
            <w:shd w:val="solid" w:color="CCFFFF" w:fill="auto"/>
          </w:tcPr>
          <w:p w14:paraId="717D3A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56 FR 5507</w:t>
            </w:r>
          </w:p>
        </w:tc>
        <w:tc>
          <w:tcPr>
            <w:tcW w:w="1710" w:type="dxa"/>
            <w:shd w:val="solid" w:color="CCFFFF" w:fill="auto"/>
          </w:tcPr>
          <w:p w14:paraId="717D3A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A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61753</w:t>
            </w:r>
          </w:p>
        </w:tc>
        <w:tc>
          <w:tcPr>
            <w:tcW w:w="1170" w:type="dxa"/>
            <w:shd w:val="solid" w:color="CCFFFF" w:fill="auto"/>
          </w:tcPr>
          <w:p w14:paraId="717D3A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A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C5" w14:textId="77777777" w:rsidTr="00062F8A">
        <w:trPr>
          <w:trHeight w:val="290"/>
          <w:jc w:val="center"/>
        </w:trPr>
        <w:tc>
          <w:tcPr>
            <w:tcW w:w="1350" w:type="dxa"/>
          </w:tcPr>
          <w:p w14:paraId="717D3A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Eb</w:t>
            </w:r>
          </w:p>
        </w:tc>
        <w:tc>
          <w:tcPr>
            <w:tcW w:w="4680" w:type="dxa"/>
          </w:tcPr>
          <w:p w14:paraId="717D3AB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Waste Combustors Constructed After 9/20/94</w:t>
            </w:r>
          </w:p>
        </w:tc>
        <w:tc>
          <w:tcPr>
            <w:tcW w:w="1260" w:type="dxa"/>
          </w:tcPr>
          <w:p w14:paraId="717D3A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12/19/1995</w:t>
            </w:r>
          </w:p>
        </w:tc>
        <w:tc>
          <w:tcPr>
            <w:tcW w:w="1350" w:type="dxa"/>
          </w:tcPr>
          <w:p w14:paraId="717D3A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65419</w:t>
            </w:r>
          </w:p>
        </w:tc>
        <w:tc>
          <w:tcPr>
            <w:tcW w:w="1710" w:type="dxa"/>
          </w:tcPr>
          <w:p w14:paraId="717D3A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5/10/2006</w:t>
            </w:r>
          </w:p>
        </w:tc>
        <w:tc>
          <w:tcPr>
            <w:tcW w:w="1530" w:type="dxa"/>
          </w:tcPr>
          <w:p w14:paraId="717D3A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27335</w:t>
            </w:r>
          </w:p>
        </w:tc>
        <w:tc>
          <w:tcPr>
            <w:tcW w:w="1170" w:type="dxa"/>
          </w:tcPr>
          <w:p w14:paraId="717D3A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CE" w14:textId="77777777" w:rsidTr="00062F8A">
        <w:trPr>
          <w:trHeight w:val="290"/>
          <w:jc w:val="center"/>
        </w:trPr>
        <w:tc>
          <w:tcPr>
            <w:tcW w:w="1350" w:type="dxa"/>
            <w:shd w:val="solid" w:color="CCFFFF" w:fill="auto"/>
          </w:tcPr>
          <w:p w14:paraId="717D3A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Ec</w:t>
            </w:r>
          </w:p>
        </w:tc>
        <w:tc>
          <w:tcPr>
            <w:tcW w:w="4680" w:type="dxa"/>
            <w:shd w:val="solid" w:color="CCFFFF" w:fill="auto"/>
          </w:tcPr>
          <w:p w14:paraId="717D3AC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Hospital/Medical/Infectious Waste Incinerators Constructed After 6/20/96 or Modified After 3/16/98 </w:t>
            </w:r>
          </w:p>
        </w:tc>
        <w:tc>
          <w:tcPr>
            <w:tcW w:w="1260" w:type="dxa"/>
            <w:shd w:val="solid" w:color="CCFFFF" w:fill="auto"/>
          </w:tcPr>
          <w:p w14:paraId="717D3A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9/15/1997</w:t>
            </w:r>
          </w:p>
        </w:tc>
        <w:tc>
          <w:tcPr>
            <w:tcW w:w="1350" w:type="dxa"/>
            <w:shd w:val="solid" w:color="CCFFFF" w:fill="auto"/>
          </w:tcPr>
          <w:p w14:paraId="717D3A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 FR 48382</w:t>
            </w:r>
          </w:p>
        </w:tc>
        <w:tc>
          <w:tcPr>
            <w:tcW w:w="1710" w:type="dxa"/>
            <w:shd w:val="solid" w:color="CCFFFF" w:fill="auto"/>
          </w:tcPr>
          <w:p w14:paraId="717D3A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4/4/2011</w:t>
            </w:r>
          </w:p>
        </w:tc>
        <w:tc>
          <w:tcPr>
            <w:tcW w:w="1530" w:type="dxa"/>
            <w:shd w:val="solid" w:color="CCFFFF" w:fill="auto"/>
          </w:tcPr>
          <w:p w14:paraId="717D3A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18413</w:t>
            </w:r>
          </w:p>
        </w:tc>
        <w:tc>
          <w:tcPr>
            <w:tcW w:w="1170" w:type="dxa"/>
            <w:shd w:val="solid" w:color="CCFFFF" w:fill="auto"/>
          </w:tcPr>
          <w:p w14:paraId="717D3A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5/13/2013</w:t>
            </w:r>
          </w:p>
        </w:tc>
        <w:tc>
          <w:tcPr>
            <w:tcW w:w="1530" w:type="dxa"/>
            <w:shd w:val="clear" w:color="auto" w:fill="CCFFFF"/>
          </w:tcPr>
          <w:p w14:paraId="717D3A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25187</w:t>
            </w:r>
          </w:p>
        </w:tc>
      </w:tr>
      <w:tr w:rsidR="00062F8A" w:rsidRPr="00062F8A" w14:paraId="717D3AD7" w14:textId="77777777" w:rsidTr="00062F8A">
        <w:trPr>
          <w:trHeight w:val="290"/>
          <w:jc w:val="center"/>
        </w:trPr>
        <w:tc>
          <w:tcPr>
            <w:tcW w:w="1350" w:type="dxa"/>
          </w:tcPr>
          <w:p w14:paraId="717D3A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717D3AD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Portland Cement Plants</w:t>
            </w:r>
          </w:p>
        </w:tc>
        <w:tc>
          <w:tcPr>
            <w:tcW w:w="1260" w:type="dxa"/>
          </w:tcPr>
          <w:p w14:paraId="717D3A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tcPr>
          <w:p w14:paraId="717D3A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tcPr>
          <w:p w14:paraId="717D3A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9/9/2010</w:t>
            </w:r>
          </w:p>
        </w:tc>
        <w:tc>
          <w:tcPr>
            <w:tcW w:w="1530" w:type="dxa"/>
          </w:tcPr>
          <w:p w14:paraId="717D3A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55034</w:t>
            </w:r>
          </w:p>
        </w:tc>
        <w:tc>
          <w:tcPr>
            <w:tcW w:w="1170" w:type="dxa"/>
          </w:tcPr>
          <w:p w14:paraId="717D3A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2/12/2013</w:t>
            </w:r>
          </w:p>
        </w:tc>
        <w:tc>
          <w:tcPr>
            <w:tcW w:w="1530" w:type="dxa"/>
          </w:tcPr>
          <w:p w14:paraId="717D3A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10032</w:t>
            </w:r>
          </w:p>
        </w:tc>
      </w:tr>
      <w:tr w:rsidR="00062F8A" w:rsidRPr="00062F8A" w14:paraId="717D3AE0" w14:textId="77777777" w:rsidTr="00062F8A">
        <w:trPr>
          <w:trHeight w:val="290"/>
          <w:jc w:val="center"/>
        </w:trPr>
        <w:tc>
          <w:tcPr>
            <w:tcW w:w="1350" w:type="dxa"/>
            <w:shd w:val="solid" w:color="CCFFFF" w:fill="auto"/>
          </w:tcPr>
          <w:p w14:paraId="717D3AD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w:t>
            </w:r>
          </w:p>
        </w:tc>
        <w:tc>
          <w:tcPr>
            <w:tcW w:w="4680" w:type="dxa"/>
            <w:shd w:val="solid" w:color="CCFFFF" w:fill="auto"/>
          </w:tcPr>
          <w:p w14:paraId="717D3AD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Nitric Acid Plants</w:t>
            </w:r>
          </w:p>
        </w:tc>
        <w:tc>
          <w:tcPr>
            <w:tcW w:w="1260" w:type="dxa"/>
            <w:shd w:val="solid" w:color="CCFFFF" w:fill="auto"/>
          </w:tcPr>
          <w:p w14:paraId="717D3A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6/14/1974</w:t>
            </w:r>
          </w:p>
        </w:tc>
        <w:tc>
          <w:tcPr>
            <w:tcW w:w="1350" w:type="dxa"/>
            <w:shd w:val="solid" w:color="CCFFFF" w:fill="auto"/>
          </w:tcPr>
          <w:p w14:paraId="717D3A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20794</w:t>
            </w:r>
          </w:p>
        </w:tc>
        <w:tc>
          <w:tcPr>
            <w:tcW w:w="1710" w:type="dxa"/>
            <w:shd w:val="solid" w:color="CCFFFF" w:fill="auto"/>
          </w:tcPr>
          <w:p w14:paraId="717D3A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shd w:val="solid" w:color="CCFFFF" w:fill="auto"/>
          </w:tcPr>
          <w:p w14:paraId="717D3A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6666</w:t>
            </w:r>
          </w:p>
        </w:tc>
        <w:tc>
          <w:tcPr>
            <w:tcW w:w="1170" w:type="dxa"/>
            <w:shd w:val="solid" w:color="CCFFFF" w:fill="auto"/>
          </w:tcPr>
          <w:p w14:paraId="717D3A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8/14/2012</w:t>
            </w:r>
          </w:p>
        </w:tc>
        <w:tc>
          <w:tcPr>
            <w:tcW w:w="1530" w:type="dxa"/>
            <w:shd w:val="solid" w:color="CCFFFF" w:fill="auto"/>
          </w:tcPr>
          <w:p w14:paraId="717D3A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r>
      <w:tr w:rsidR="00062F8A" w:rsidRPr="00062F8A" w14:paraId="717D3AEA" w14:textId="77777777" w:rsidTr="00062F8A">
        <w:trPr>
          <w:trHeight w:val="485"/>
          <w:jc w:val="center"/>
        </w:trPr>
        <w:tc>
          <w:tcPr>
            <w:tcW w:w="1350" w:type="dxa"/>
          </w:tcPr>
          <w:p w14:paraId="717D3AE1"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Ga</w:t>
            </w:r>
          </w:p>
        </w:tc>
        <w:tc>
          <w:tcPr>
            <w:tcW w:w="4680" w:type="dxa"/>
          </w:tcPr>
          <w:p w14:paraId="717D3AE2"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Nitric Acid Plants Constructed, Reconstructed, or Modified After October 14, 2011</w:t>
            </w:r>
          </w:p>
        </w:tc>
        <w:tc>
          <w:tcPr>
            <w:tcW w:w="1260" w:type="dxa"/>
          </w:tcPr>
          <w:p w14:paraId="717D3A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8/14/2012</w:t>
            </w:r>
          </w:p>
          <w:p w14:paraId="717D3A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350" w:type="dxa"/>
          </w:tcPr>
          <w:p w14:paraId="717D3A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c>
          <w:tcPr>
            <w:tcW w:w="1710" w:type="dxa"/>
          </w:tcPr>
          <w:p w14:paraId="717D3A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A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F3" w14:textId="77777777" w:rsidTr="00062F8A">
        <w:trPr>
          <w:trHeight w:val="290"/>
          <w:jc w:val="center"/>
        </w:trPr>
        <w:tc>
          <w:tcPr>
            <w:tcW w:w="1350" w:type="dxa"/>
            <w:shd w:val="solid" w:color="CCFFFF" w:fill="auto"/>
          </w:tcPr>
          <w:p w14:paraId="717D3AE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w:t>
            </w:r>
          </w:p>
        </w:tc>
        <w:tc>
          <w:tcPr>
            <w:tcW w:w="4680" w:type="dxa"/>
            <w:shd w:val="solid" w:color="CCFFFF" w:fill="auto"/>
          </w:tcPr>
          <w:p w14:paraId="717D3AE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Sulfuric Acid Plants</w:t>
            </w:r>
          </w:p>
        </w:tc>
        <w:tc>
          <w:tcPr>
            <w:tcW w:w="1260" w:type="dxa"/>
            <w:shd w:val="solid" w:color="CCFFFF" w:fill="auto"/>
          </w:tcPr>
          <w:p w14:paraId="717D3A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shd w:val="solid" w:color="CCFFFF" w:fill="auto"/>
          </w:tcPr>
          <w:p w14:paraId="717D3A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shd w:val="solid" w:color="CCFFFF" w:fill="auto"/>
          </w:tcPr>
          <w:p w14:paraId="717D3A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A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61753</w:t>
            </w:r>
          </w:p>
        </w:tc>
        <w:tc>
          <w:tcPr>
            <w:tcW w:w="1170" w:type="dxa"/>
            <w:shd w:val="solid" w:color="CCFFFF" w:fill="auto"/>
          </w:tcPr>
          <w:p w14:paraId="717D3A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A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FC" w14:textId="77777777" w:rsidTr="00062F8A">
        <w:trPr>
          <w:trHeight w:val="290"/>
          <w:jc w:val="center"/>
        </w:trPr>
        <w:tc>
          <w:tcPr>
            <w:tcW w:w="1350" w:type="dxa"/>
          </w:tcPr>
          <w:p w14:paraId="717D3AF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tcPr>
          <w:p w14:paraId="717D3AF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Hot Mix Asphalt Facilities</w:t>
            </w:r>
          </w:p>
        </w:tc>
        <w:tc>
          <w:tcPr>
            <w:tcW w:w="1260" w:type="dxa"/>
          </w:tcPr>
          <w:p w14:paraId="717D3A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A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9314</w:t>
            </w:r>
          </w:p>
        </w:tc>
        <w:tc>
          <w:tcPr>
            <w:tcW w:w="1710" w:type="dxa"/>
          </w:tcPr>
          <w:p w14:paraId="717D3A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tcPr>
          <w:p w14:paraId="717D3A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6667</w:t>
            </w:r>
          </w:p>
        </w:tc>
        <w:tc>
          <w:tcPr>
            <w:tcW w:w="1170" w:type="dxa"/>
          </w:tcPr>
          <w:p w14:paraId="717D3A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05" w14:textId="77777777" w:rsidTr="00062F8A">
        <w:trPr>
          <w:trHeight w:val="290"/>
          <w:jc w:val="center"/>
        </w:trPr>
        <w:tc>
          <w:tcPr>
            <w:tcW w:w="1350" w:type="dxa"/>
            <w:shd w:val="solid" w:color="CCFFFF" w:fill="auto"/>
          </w:tcPr>
          <w:p w14:paraId="717D3AF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w:t>
            </w:r>
          </w:p>
        </w:tc>
        <w:tc>
          <w:tcPr>
            <w:tcW w:w="4680" w:type="dxa"/>
            <w:shd w:val="solid" w:color="CCFFFF" w:fill="auto"/>
          </w:tcPr>
          <w:p w14:paraId="717D3AF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w:t>
            </w:r>
          </w:p>
        </w:tc>
        <w:tc>
          <w:tcPr>
            <w:tcW w:w="1260" w:type="dxa"/>
            <w:shd w:val="solid" w:color="CCFFFF" w:fill="auto"/>
          </w:tcPr>
          <w:p w14:paraId="717D3A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717D3B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9315</w:t>
            </w:r>
          </w:p>
        </w:tc>
        <w:tc>
          <w:tcPr>
            <w:tcW w:w="1710" w:type="dxa"/>
            <w:shd w:val="solid" w:color="CCFFFF" w:fill="auto"/>
          </w:tcPr>
          <w:p w14:paraId="717D3B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6/24/2008</w:t>
            </w:r>
          </w:p>
        </w:tc>
        <w:tc>
          <w:tcPr>
            <w:tcW w:w="1530" w:type="dxa"/>
            <w:shd w:val="solid" w:color="CCFFFF" w:fill="auto"/>
          </w:tcPr>
          <w:p w14:paraId="717D3B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35865</w:t>
            </w:r>
          </w:p>
        </w:tc>
        <w:tc>
          <w:tcPr>
            <w:tcW w:w="1170" w:type="dxa"/>
            <w:shd w:val="solid" w:color="CCFFFF" w:fill="auto"/>
          </w:tcPr>
          <w:p w14:paraId="717D3B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shd w:val="solid" w:color="CCFFFF" w:fill="auto"/>
          </w:tcPr>
          <w:p w14:paraId="717D3B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56463</w:t>
            </w:r>
          </w:p>
        </w:tc>
      </w:tr>
      <w:tr w:rsidR="00062F8A" w:rsidRPr="00062F8A" w14:paraId="717D3B0E" w14:textId="77777777" w:rsidTr="00062F8A">
        <w:trPr>
          <w:trHeight w:val="290"/>
          <w:jc w:val="center"/>
        </w:trPr>
        <w:tc>
          <w:tcPr>
            <w:tcW w:w="1350" w:type="dxa"/>
          </w:tcPr>
          <w:p w14:paraId="717D3B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Ja</w:t>
            </w:r>
          </w:p>
        </w:tc>
        <w:tc>
          <w:tcPr>
            <w:tcW w:w="4680" w:type="dxa"/>
          </w:tcPr>
          <w:p w14:paraId="717D3B0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 Constructed, Reconstructed, Modified After 5/14/07</w:t>
            </w:r>
          </w:p>
        </w:tc>
        <w:tc>
          <w:tcPr>
            <w:tcW w:w="1260" w:type="dxa"/>
          </w:tcPr>
          <w:p w14:paraId="717D3B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6/24/2008</w:t>
            </w:r>
          </w:p>
        </w:tc>
        <w:tc>
          <w:tcPr>
            <w:tcW w:w="1350" w:type="dxa"/>
          </w:tcPr>
          <w:p w14:paraId="717D3B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35867</w:t>
            </w:r>
          </w:p>
        </w:tc>
        <w:tc>
          <w:tcPr>
            <w:tcW w:w="1710" w:type="dxa"/>
          </w:tcPr>
          <w:p w14:paraId="717D3B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3B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78552</w:t>
            </w:r>
          </w:p>
        </w:tc>
        <w:tc>
          <w:tcPr>
            <w:tcW w:w="1170" w:type="dxa"/>
          </w:tcPr>
          <w:p w14:paraId="717D3B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tcPr>
          <w:p w14:paraId="717D3B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56463</w:t>
            </w:r>
          </w:p>
        </w:tc>
      </w:tr>
      <w:tr w:rsidR="00062F8A" w:rsidRPr="00062F8A" w14:paraId="717D3B17" w14:textId="77777777" w:rsidTr="00062F8A">
        <w:trPr>
          <w:trHeight w:val="290"/>
          <w:jc w:val="center"/>
        </w:trPr>
        <w:tc>
          <w:tcPr>
            <w:tcW w:w="1350" w:type="dxa"/>
            <w:shd w:val="solid" w:color="CCFFFF" w:fill="auto"/>
          </w:tcPr>
          <w:p w14:paraId="717D3B0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w:t>
            </w:r>
          </w:p>
        </w:tc>
        <w:tc>
          <w:tcPr>
            <w:tcW w:w="4680" w:type="dxa"/>
            <w:shd w:val="solid" w:color="CCFFFF" w:fill="auto"/>
          </w:tcPr>
          <w:p w14:paraId="717D3B1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for Petroleum Liquids Constructed, Reconstructed, Modified After 6/11/73 and Prior to 5/19/78</w:t>
            </w:r>
          </w:p>
        </w:tc>
        <w:tc>
          <w:tcPr>
            <w:tcW w:w="1260" w:type="dxa"/>
            <w:shd w:val="solid" w:color="CCFFFF" w:fill="auto"/>
          </w:tcPr>
          <w:p w14:paraId="717D3B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717D3B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9317</w:t>
            </w:r>
          </w:p>
        </w:tc>
        <w:tc>
          <w:tcPr>
            <w:tcW w:w="1710" w:type="dxa"/>
            <w:shd w:val="solid" w:color="CCFFFF" w:fill="auto"/>
          </w:tcPr>
          <w:p w14:paraId="717D3B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61755</w:t>
            </w:r>
          </w:p>
        </w:tc>
        <w:tc>
          <w:tcPr>
            <w:tcW w:w="1170" w:type="dxa"/>
            <w:shd w:val="solid" w:color="CCFFFF" w:fill="auto"/>
          </w:tcPr>
          <w:p w14:paraId="717D3B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21" w14:textId="77777777" w:rsidTr="00062F8A">
        <w:trPr>
          <w:trHeight w:val="485"/>
          <w:jc w:val="center"/>
        </w:trPr>
        <w:tc>
          <w:tcPr>
            <w:tcW w:w="1350" w:type="dxa"/>
          </w:tcPr>
          <w:p w14:paraId="717D3B1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Ka</w:t>
            </w:r>
          </w:p>
        </w:tc>
        <w:tc>
          <w:tcPr>
            <w:tcW w:w="4680" w:type="dxa"/>
          </w:tcPr>
          <w:p w14:paraId="717D3B1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for Petroleum Liquids Constructed, Reconstructed, Modified After 5/18/78 and Prior to 7/23/84</w:t>
            </w:r>
          </w:p>
        </w:tc>
        <w:tc>
          <w:tcPr>
            <w:tcW w:w="1260" w:type="dxa"/>
          </w:tcPr>
          <w:p w14:paraId="717D3B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4/4/1980</w:t>
            </w:r>
          </w:p>
        </w:tc>
        <w:tc>
          <w:tcPr>
            <w:tcW w:w="1350" w:type="dxa"/>
          </w:tcPr>
          <w:p w14:paraId="717D3B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23379</w:t>
            </w:r>
          </w:p>
        </w:tc>
        <w:tc>
          <w:tcPr>
            <w:tcW w:w="1710" w:type="dxa"/>
          </w:tcPr>
          <w:p w14:paraId="717D3B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p w14:paraId="717D3B1D"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color w:val="000000"/>
                <w:sz w:val="20"/>
                <w:szCs w:val="20"/>
              </w:rPr>
            </w:pPr>
          </w:p>
        </w:tc>
        <w:tc>
          <w:tcPr>
            <w:tcW w:w="1530" w:type="dxa"/>
          </w:tcPr>
          <w:p w14:paraId="717D3B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78275</w:t>
            </w:r>
          </w:p>
        </w:tc>
        <w:tc>
          <w:tcPr>
            <w:tcW w:w="1170" w:type="dxa"/>
          </w:tcPr>
          <w:p w14:paraId="717D3B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2A" w14:textId="77777777" w:rsidTr="00062F8A">
        <w:trPr>
          <w:trHeight w:val="290"/>
          <w:jc w:val="center"/>
        </w:trPr>
        <w:tc>
          <w:tcPr>
            <w:tcW w:w="1350" w:type="dxa"/>
            <w:shd w:val="solid" w:color="CCFFFF" w:fill="auto"/>
          </w:tcPr>
          <w:p w14:paraId="717D3B2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Kb</w:t>
            </w:r>
          </w:p>
        </w:tc>
        <w:tc>
          <w:tcPr>
            <w:tcW w:w="4680" w:type="dxa"/>
            <w:shd w:val="solid" w:color="CCFFFF" w:fill="auto"/>
          </w:tcPr>
          <w:p w14:paraId="717D3B2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Volatile Organic Liquid Storage Vessels Constructed After 7/23/84</w:t>
            </w:r>
          </w:p>
        </w:tc>
        <w:tc>
          <w:tcPr>
            <w:tcW w:w="1260" w:type="dxa"/>
            <w:shd w:val="solid" w:color="CCFFFF" w:fill="auto"/>
          </w:tcPr>
          <w:p w14:paraId="717D3B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4/8/1987</w:t>
            </w:r>
          </w:p>
        </w:tc>
        <w:tc>
          <w:tcPr>
            <w:tcW w:w="1350" w:type="dxa"/>
            <w:shd w:val="solid" w:color="CCFFFF" w:fill="auto"/>
          </w:tcPr>
          <w:p w14:paraId="717D3B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11429</w:t>
            </w:r>
          </w:p>
        </w:tc>
        <w:tc>
          <w:tcPr>
            <w:tcW w:w="1710" w:type="dxa"/>
            <w:shd w:val="solid" w:color="CCFFFF" w:fill="auto"/>
          </w:tcPr>
          <w:p w14:paraId="717D3B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10/15/2003</w:t>
            </w:r>
          </w:p>
        </w:tc>
        <w:tc>
          <w:tcPr>
            <w:tcW w:w="1530" w:type="dxa"/>
            <w:shd w:val="solid" w:color="CCFFFF" w:fill="auto"/>
          </w:tcPr>
          <w:p w14:paraId="717D3B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59332</w:t>
            </w:r>
          </w:p>
        </w:tc>
        <w:tc>
          <w:tcPr>
            <w:tcW w:w="1170" w:type="dxa"/>
            <w:shd w:val="solid" w:color="CCFFFF" w:fill="auto"/>
          </w:tcPr>
          <w:p w14:paraId="717D3B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33" w14:textId="77777777" w:rsidTr="00062F8A">
        <w:trPr>
          <w:trHeight w:val="290"/>
          <w:jc w:val="center"/>
        </w:trPr>
        <w:tc>
          <w:tcPr>
            <w:tcW w:w="1350" w:type="dxa"/>
          </w:tcPr>
          <w:p w14:paraId="717D3B2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tcPr>
          <w:p w14:paraId="717D3B2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Lead Smelters</w:t>
            </w:r>
          </w:p>
        </w:tc>
        <w:tc>
          <w:tcPr>
            <w:tcW w:w="1260" w:type="dxa"/>
          </w:tcPr>
          <w:p w14:paraId="717D3B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B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9317</w:t>
            </w:r>
          </w:p>
        </w:tc>
        <w:tc>
          <w:tcPr>
            <w:tcW w:w="1710" w:type="dxa"/>
          </w:tcPr>
          <w:p w14:paraId="717D3B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717D3B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3C" w14:textId="77777777" w:rsidTr="00062F8A">
        <w:trPr>
          <w:trHeight w:val="290"/>
          <w:jc w:val="center"/>
        </w:trPr>
        <w:tc>
          <w:tcPr>
            <w:tcW w:w="1350" w:type="dxa"/>
            <w:shd w:val="solid" w:color="CCFFFF" w:fill="auto"/>
          </w:tcPr>
          <w:p w14:paraId="717D3B3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w:t>
            </w:r>
          </w:p>
        </w:tc>
        <w:tc>
          <w:tcPr>
            <w:tcW w:w="4680" w:type="dxa"/>
            <w:shd w:val="solid" w:color="CCFFFF" w:fill="auto"/>
          </w:tcPr>
          <w:p w14:paraId="717D3B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Brass and Bronze Production Plants</w:t>
            </w:r>
          </w:p>
        </w:tc>
        <w:tc>
          <w:tcPr>
            <w:tcW w:w="1260" w:type="dxa"/>
            <w:shd w:val="solid" w:color="CCFFFF" w:fill="auto"/>
          </w:tcPr>
          <w:p w14:paraId="717D3B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717D3B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9318</w:t>
            </w:r>
          </w:p>
        </w:tc>
        <w:tc>
          <w:tcPr>
            <w:tcW w:w="1710" w:type="dxa"/>
            <w:shd w:val="solid" w:color="CCFFFF" w:fill="auto"/>
          </w:tcPr>
          <w:p w14:paraId="717D3B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717D3B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45" w14:textId="77777777" w:rsidTr="00062F8A">
        <w:trPr>
          <w:trHeight w:val="290"/>
          <w:jc w:val="center"/>
        </w:trPr>
        <w:tc>
          <w:tcPr>
            <w:tcW w:w="1350" w:type="dxa"/>
          </w:tcPr>
          <w:p w14:paraId="717D3B3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w:t>
            </w:r>
          </w:p>
        </w:tc>
        <w:tc>
          <w:tcPr>
            <w:tcW w:w="4680" w:type="dxa"/>
          </w:tcPr>
          <w:p w14:paraId="717D3B3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Emissions from Basic Oxygen Process Furnaces Constructed After 6/11/73</w:t>
            </w:r>
          </w:p>
        </w:tc>
        <w:tc>
          <w:tcPr>
            <w:tcW w:w="1260" w:type="dxa"/>
          </w:tcPr>
          <w:p w14:paraId="717D3B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B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9318</w:t>
            </w:r>
          </w:p>
        </w:tc>
        <w:tc>
          <w:tcPr>
            <w:tcW w:w="1710" w:type="dxa"/>
          </w:tcPr>
          <w:p w14:paraId="717D3B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717D3B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4E" w14:textId="77777777" w:rsidTr="00062F8A">
        <w:trPr>
          <w:trHeight w:val="290"/>
          <w:jc w:val="center"/>
        </w:trPr>
        <w:tc>
          <w:tcPr>
            <w:tcW w:w="1350" w:type="dxa"/>
            <w:shd w:val="solid" w:color="CCFFFF" w:fill="auto"/>
          </w:tcPr>
          <w:p w14:paraId="717D3B4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Na</w:t>
            </w:r>
          </w:p>
        </w:tc>
        <w:tc>
          <w:tcPr>
            <w:tcW w:w="4680" w:type="dxa"/>
            <w:shd w:val="solid" w:color="CCFFFF" w:fill="auto"/>
          </w:tcPr>
          <w:p w14:paraId="717D3B4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Emissions from Basic Oxygen Process Steelmaking Furnaces Constructed After 1/20/83</w:t>
            </w:r>
          </w:p>
        </w:tc>
        <w:tc>
          <w:tcPr>
            <w:tcW w:w="1260" w:type="dxa"/>
            <w:shd w:val="solid" w:color="CCFFFF" w:fill="auto"/>
          </w:tcPr>
          <w:p w14:paraId="717D3B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1/2/86</w:t>
            </w:r>
          </w:p>
        </w:tc>
        <w:tc>
          <w:tcPr>
            <w:tcW w:w="1350" w:type="dxa"/>
            <w:shd w:val="solid" w:color="CCFFFF" w:fill="auto"/>
          </w:tcPr>
          <w:p w14:paraId="717D3B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161</w:t>
            </w:r>
          </w:p>
        </w:tc>
        <w:tc>
          <w:tcPr>
            <w:tcW w:w="1710" w:type="dxa"/>
            <w:shd w:val="solid" w:color="CCFFFF" w:fill="auto"/>
          </w:tcPr>
          <w:p w14:paraId="717D3B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717D3B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57" w14:textId="77777777" w:rsidTr="00062F8A">
        <w:trPr>
          <w:trHeight w:val="290"/>
          <w:jc w:val="center"/>
        </w:trPr>
        <w:tc>
          <w:tcPr>
            <w:tcW w:w="1350" w:type="dxa"/>
          </w:tcPr>
          <w:p w14:paraId="717D3B4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tcPr>
          <w:p w14:paraId="717D3B5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Sewage Treatment Plants</w:t>
            </w:r>
          </w:p>
        </w:tc>
        <w:tc>
          <w:tcPr>
            <w:tcW w:w="1260" w:type="dxa"/>
          </w:tcPr>
          <w:p w14:paraId="717D3B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B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9319</w:t>
            </w:r>
          </w:p>
        </w:tc>
        <w:tc>
          <w:tcPr>
            <w:tcW w:w="1710" w:type="dxa"/>
          </w:tcPr>
          <w:p w14:paraId="717D3B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717D3B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60" w14:textId="77777777" w:rsidTr="00062F8A">
        <w:trPr>
          <w:trHeight w:val="290"/>
          <w:jc w:val="center"/>
        </w:trPr>
        <w:tc>
          <w:tcPr>
            <w:tcW w:w="1350" w:type="dxa"/>
            <w:shd w:val="solid" w:color="CCFFFF" w:fill="auto"/>
          </w:tcPr>
          <w:p w14:paraId="717D3B5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w:t>
            </w:r>
          </w:p>
        </w:tc>
        <w:tc>
          <w:tcPr>
            <w:tcW w:w="4680" w:type="dxa"/>
            <w:shd w:val="solid" w:color="CCFFFF" w:fill="auto"/>
          </w:tcPr>
          <w:p w14:paraId="717D3B5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Copper Smelters</w:t>
            </w:r>
          </w:p>
        </w:tc>
        <w:tc>
          <w:tcPr>
            <w:tcW w:w="1260" w:type="dxa"/>
            <w:shd w:val="solid" w:color="CCFFFF" w:fill="auto"/>
          </w:tcPr>
          <w:p w14:paraId="717D3B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shd w:val="solid" w:color="CCFFFF" w:fill="auto"/>
          </w:tcPr>
          <w:p w14:paraId="717D3B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2338</w:t>
            </w:r>
          </w:p>
        </w:tc>
        <w:tc>
          <w:tcPr>
            <w:tcW w:w="1710" w:type="dxa"/>
            <w:shd w:val="solid" w:color="CCFFFF" w:fill="auto"/>
          </w:tcPr>
          <w:p w14:paraId="717D3B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717D3B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69" w14:textId="77777777" w:rsidTr="00062F8A">
        <w:trPr>
          <w:trHeight w:val="290"/>
          <w:jc w:val="center"/>
        </w:trPr>
        <w:tc>
          <w:tcPr>
            <w:tcW w:w="1350" w:type="dxa"/>
          </w:tcPr>
          <w:p w14:paraId="717D3B6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w:t>
            </w:r>
          </w:p>
        </w:tc>
        <w:tc>
          <w:tcPr>
            <w:tcW w:w="4680" w:type="dxa"/>
          </w:tcPr>
          <w:p w14:paraId="717D3B6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Zinc Smelters</w:t>
            </w:r>
          </w:p>
        </w:tc>
        <w:tc>
          <w:tcPr>
            <w:tcW w:w="1260" w:type="dxa"/>
          </w:tcPr>
          <w:p w14:paraId="717D3B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tcPr>
          <w:p w14:paraId="717D3B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2340</w:t>
            </w:r>
          </w:p>
        </w:tc>
        <w:tc>
          <w:tcPr>
            <w:tcW w:w="1710" w:type="dxa"/>
          </w:tcPr>
          <w:p w14:paraId="717D3B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tcPr>
          <w:p w14:paraId="717D3B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6668</w:t>
            </w:r>
          </w:p>
        </w:tc>
        <w:tc>
          <w:tcPr>
            <w:tcW w:w="1170" w:type="dxa"/>
          </w:tcPr>
          <w:p w14:paraId="717D3B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72" w14:textId="77777777" w:rsidTr="00062F8A">
        <w:trPr>
          <w:trHeight w:val="290"/>
          <w:jc w:val="center"/>
        </w:trPr>
        <w:tc>
          <w:tcPr>
            <w:tcW w:w="1350" w:type="dxa"/>
            <w:shd w:val="solid" w:color="CCFFFF" w:fill="auto"/>
          </w:tcPr>
          <w:p w14:paraId="717D3B6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w:t>
            </w:r>
          </w:p>
        </w:tc>
        <w:tc>
          <w:tcPr>
            <w:tcW w:w="4680" w:type="dxa"/>
            <w:shd w:val="solid" w:color="CCFFFF" w:fill="auto"/>
          </w:tcPr>
          <w:p w14:paraId="717D3B6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Lead Smelters</w:t>
            </w:r>
          </w:p>
        </w:tc>
        <w:tc>
          <w:tcPr>
            <w:tcW w:w="1260" w:type="dxa"/>
            <w:shd w:val="solid" w:color="CCFFFF" w:fill="auto"/>
          </w:tcPr>
          <w:p w14:paraId="717D3B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shd w:val="solid" w:color="CCFFFF" w:fill="auto"/>
          </w:tcPr>
          <w:p w14:paraId="717D3B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2340</w:t>
            </w:r>
          </w:p>
        </w:tc>
        <w:tc>
          <w:tcPr>
            <w:tcW w:w="1710" w:type="dxa"/>
            <w:shd w:val="solid" w:color="CCFFFF" w:fill="auto"/>
          </w:tcPr>
          <w:p w14:paraId="717D3B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shd w:val="solid" w:color="CCFFFF" w:fill="auto"/>
          </w:tcPr>
          <w:p w14:paraId="717D3B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6668</w:t>
            </w:r>
          </w:p>
        </w:tc>
        <w:tc>
          <w:tcPr>
            <w:tcW w:w="1170" w:type="dxa"/>
            <w:shd w:val="solid" w:color="CCFFFF" w:fill="auto"/>
          </w:tcPr>
          <w:p w14:paraId="717D3B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7B" w14:textId="77777777" w:rsidTr="00062F8A">
        <w:trPr>
          <w:trHeight w:val="290"/>
          <w:jc w:val="center"/>
        </w:trPr>
        <w:tc>
          <w:tcPr>
            <w:tcW w:w="1350" w:type="dxa"/>
          </w:tcPr>
          <w:p w14:paraId="717D3B7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w:t>
            </w:r>
          </w:p>
        </w:tc>
        <w:tc>
          <w:tcPr>
            <w:tcW w:w="4680" w:type="dxa"/>
          </w:tcPr>
          <w:p w14:paraId="717D3B7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Aluminum Reduction Plants</w:t>
            </w:r>
          </w:p>
        </w:tc>
        <w:tc>
          <w:tcPr>
            <w:tcW w:w="1260" w:type="dxa"/>
          </w:tcPr>
          <w:p w14:paraId="717D3B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7/25/1977</w:t>
            </w:r>
          </w:p>
        </w:tc>
        <w:tc>
          <w:tcPr>
            <w:tcW w:w="1350" w:type="dxa"/>
          </w:tcPr>
          <w:p w14:paraId="717D3B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 FR 37937</w:t>
            </w:r>
          </w:p>
        </w:tc>
        <w:tc>
          <w:tcPr>
            <w:tcW w:w="1710" w:type="dxa"/>
          </w:tcPr>
          <w:p w14:paraId="717D3B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717D3B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84" w14:textId="77777777" w:rsidTr="00062F8A">
        <w:trPr>
          <w:trHeight w:val="290"/>
          <w:jc w:val="center"/>
        </w:trPr>
        <w:tc>
          <w:tcPr>
            <w:tcW w:w="1350" w:type="dxa"/>
            <w:shd w:val="solid" w:color="CCFFFF" w:fill="auto"/>
          </w:tcPr>
          <w:p w14:paraId="717D3B7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w:t>
            </w:r>
          </w:p>
        </w:tc>
        <w:tc>
          <w:tcPr>
            <w:tcW w:w="4680" w:type="dxa"/>
            <w:shd w:val="solid" w:color="CCFFFF" w:fill="auto"/>
          </w:tcPr>
          <w:p w14:paraId="717D3B7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Wet-Process Phosphoric Acid Plants</w:t>
            </w:r>
          </w:p>
        </w:tc>
        <w:tc>
          <w:tcPr>
            <w:tcW w:w="1260" w:type="dxa"/>
            <w:shd w:val="solid" w:color="CCFFFF" w:fill="auto"/>
          </w:tcPr>
          <w:p w14:paraId="717D3B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717D3B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33154</w:t>
            </w:r>
          </w:p>
        </w:tc>
        <w:tc>
          <w:tcPr>
            <w:tcW w:w="1710" w:type="dxa"/>
            <w:shd w:val="solid" w:color="CCFFFF" w:fill="auto"/>
          </w:tcPr>
          <w:p w14:paraId="717D3B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717D3B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8D" w14:textId="77777777" w:rsidTr="00062F8A">
        <w:trPr>
          <w:trHeight w:val="290"/>
          <w:jc w:val="center"/>
        </w:trPr>
        <w:tc>
          <w:tcPr>
            <w:tcW w:w="1350" w:type="dxa"/>
          </w:tcPr>
          <w:p w14:paraId="717D3B8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w:t>
            </w:r>
          </w:p>
        </w:tc>
        <w:tc>
          <w:tcPr>
            <w:tcW w:w="4680" w:type="dxa"/>
          </w:tcPr>
          <w:p w14:paraId="717D3B8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Superphosphoric Acid Plants</w:t>
            </w:r>
          </w:p>
        </w:tc>
        <w:tc>
          <w:tcPr>
            <w:tcW w:w="1260" w:type="dxa"/>
          </w:tcPr>
          <w:p w14:paraId="717D3B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tcPr>
          <w:p w14:paraId="717D3B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33155</w:t>
            </w:r>
          </w:p>
        </w:tc>
        <w:tc>
          <w:tcPr>
            <w:tcW w:w="1710" w:type="dxa"/>
          </w:tcPr>
          <w:p w14:paraId="717D3B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717D3B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96" w14:textId="77777777" w:rsidTr="00062F8A">
        <w:trPr>
          <w:trHeight w:val="290"/>
          <w:jc w:val="center"/>
        </w:trPr>
        <w:tc>
          <w:tcPr>
            <w:tcW w:w="1350" w:type="dxa"/>
            <w:shd w:val="solid" w:color="CCFFFF" w:fill="auto"/>
          </w:tcPr>
          <w:p w14:paraId="717D3B8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w:t>
            </w:r>
          </w:p>
        </w:tc>
        <w:tc>
          <w:tcPr>
            <w:tcW w:w="4680" w:type="dxa"/>
            <w:shd w:val="solid" w:color="CCFFFF" w:fill="auto"/>
          </w:tcPr>
          <w:p w14:paraId="717D3B8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Diammonium Phosphate Plants</w:t>
            </w:r>
          </w:p>
        </w:tc>
        <w:tc>
          <w:tcPr>
            <w:tcW w:w="1260" w:type="dxa"/>
            <w:shd w:val="solid" w:color="CCFFFF" w:fill="auto"/>
          </w:tcPr>
          <w:p w14:paraId="717D3B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717D3B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33155</w:t>
            </w:r>
          </w:p>
        </w:tc>
        <w:tc>
          <w:tcPr>
            <w:tcW w:w="1710" w:type="dxa"/>
            <w:shd w:val="solid" w:color="CCFFFF" w:fill="auto"/>
          </w:tcPr>
          <w:p w14:paraId="717D3B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717D3B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9F" w14:textId="77777777" w:rsidTr="00062F8A">
        <w:trPr>
          <w:trHeight w:val="290"/>
          <w:jc w:val="center"/>
        </w:trPr>
        <w:tc>
          <w:tcPr>
            <w:tcW w:w="1350" w:type="dxa"/>
          </w:tcPr>
          <w:p w14:paraId="717D3B9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t>
            </w:r>
          </w:p>
        </w:tc>
        <w:tc>
          <w:tcPr>
            <w:tcW w:w="4680" w:type="dxa"/>
          </w:tcPr>
          <w:p w14:paraId="717D3B9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Triple Superphosphate Plants</w:t>
            </w:r>
          </w:p>
        </w:tc>
        <w:tc>
          <w:tcPr>
            <w:tcW w:w="1260" w:type="dxa"/>
          </w:tcPr>
          <w:p w14:paraId="717D3B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tcPr>
          <w:p w14:paraId="717D3B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33156</w:t>
            </w:r>
          </w:p>
        </w:tc>
        <w:tc>
          <w:tcPr>
            <w:tcW w:w="1710" w:type="dxa"/>
          </w:tcPr>
          <w:p w14:paraId="717D3B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717D3B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A8" w14:textId="77777777" w:rsidTr="00062F8A">
        <w:trPr>
          <w:trHeight w:val="290"/>
          <w:jc w:val="center"/>
        </w:trPr>
        <w:tc>
          <w:tcPr>
            <w:tcW w:w="1350" w:type="dxa"/>
            <w:shd w:val="solid" w:color="CCFFFF" w:fill="auto"/>
          </w:tcPr>
          <w:p w14:paraId="717D3BA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w:t>
            </w:r>
          </w:p>
        </w:tc>
        <w:tc>
          <w:tcPr>
            <w:tcW w:w="4680" w:type="dxa"/>
            <w:shd w:val="solid" w:color="CCFFFF" w:fill="auto"/>
          </w:tcPr>
          <w:p w14:paraId="717D3BA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Granular Triple Superphosphate Storage Facilities</w:t>
            </w:r>
          </w:p>
        </w:tc>
        <w:tc>
          <w:tcPr>
            <w:tcW w:w="1260" w:type="dxa"/>
            <w:shd w:val="solid" w:color="CCFFFF" w:fill="auto"/>
          </w:tcPr>
          <w:p w14:paraId="717D3B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717D3B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33156</w:t>
            </w:r>
          </w:p>
        </w:tc>
        <w:tc>
          <w:tcPr>
            <w:tcW w:w="1710" w:type="dxa"/>
            <w:shd w:val="solid" w:color="CCFFFF" w:fill="auto"/>
          </w:tcPr>
          <w:p w14:paraId="717D3B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717D3B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B1" w14:textId="77777777" w:rsidTr="00062F8A">
        <w:trPr>
          <w:trHeight w:val="290"/>
          <w:jc w:val="center"/>
        </w:trPr>
        <w:tc>
          <w:tcPr>
            <w:tcW w:w="1350" w:type="dxa"/>
          </w:tcPr>
          <w:p w14:paraId="717D3BA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w:t>
            </w:r>
          </w:p>
        </w:tc>
        <w:tc>
          <w:tcPr>
            <w:tcW w:w="4680" w:type="dxa"/>
          </w:tcPr>
          <w:p w14:paraId="717D3BA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Coal Preparation Plants</w:t>
            </w:r>
          </w:p>
        </w:tc>
        <w:tc>
          <w:tcPr>
            <w:tcW w:w="1260" w:type="dxa"/>
          </w:tcPr>
          <w:p w14:paraId="717D3B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tcPr>
          <w:p w14:paraId="717D3B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2234</w:t>
            </w:r>
          </w:p>
        </w:tc>
        <w:tc>
          <w:tcPr>
            <w:tcW w:w="1710" w:type="dxa"/>
          </w:tcPr>
          <w:p w14:paraId="717D3B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10/8/2009</w:t>
            </w:r>
          </w:p>
        </w:tc>
        <w:tc>
          <w:tcPr>
            <w:tcW w:w="1530" w:type="dxa"/>
          </w:tcPr>
          <w:p w14:paraId="717D3B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51977</w:t>
            </w:r>
          </w:p>
        </w:tc>
        <w:tc>
          <w:tcPr>
            <w:tcW w:w="1170" w:type="dxa"/>
          </w:tcPr>
          <w:p w14:paraId="717D3B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BA" w14:textId="77777777" w:rsidTr="00062F8A">
        <w:trPr>
          <w:trHeight w:val="290"/>
          <w:jc w:val="center"/>
        </w:trPr>
        <w:tc>
          <w:tcPr>
            <w:tcW w:w="1350" w:type="dxa"/>
            <w:shd w:val="solid" w:color="CCFFFF" w:fill="auto"/>
          </w:tcPr>
          <w:p w14:paraId="717D3BB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w:t>
            </w:r>
          </w:p>
        </w:tc>
        <w:tc>
          <w:tcPr>
            <w:tcW w:w="4680" w:type="dxa"/>
            <w:shd w:val="solid" w:color="CCFFFF" w:fill="auto"/>
          </w:tcPr>
          <w:p w14:paraId="717D3BB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Ferroalloy Production Facilities</w:t>
            </w:r>
          </w:p>
        </w:tc>
        <w:tc>
          <w:tcPr>
            <w:tcW w:w="1260" w:type="dxa"/>
            <w:shd w:val="solid" w:color="CCFFFF" w:fill="auto"/>
          </w:tcPr>
          <w:p w14:paraId="717D3B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5/4/1976</w:t>
            </w:r>
          </w:p>
        </w:tc>
        <w:tc>
          <w:tcPr>
            <w:tcW w:w="1350" w:type="dxa"/>
            <w:shd w:val="solid" w:color="CCFFFF" w:fill="auto"/>
          </w:tcPr>
          <w:p w14:paraId="717D3B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18501</w:t>
            </w:r>
          </w:p>
        </w:tc>
        <w:tc>
          <w:tcPr>
            <w:tcW w:w="1710" w:type="dxa"/>
            <w:shd w:val="solid" w:color="CCFFFF" w:fill="auto"/>
          </w:tcPr>
          <w:p w14:paraId="717D3B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61758</w:t>
            </w:r>
          </w:p>
        </w:tc>
        <w:tc>
          <w:tcPr>
            <w:tcW w:w="1170" w:type="dxa"/>
            <w:shd w:val="solid" w:color="CCFFFF" w:fill="auto"/>
          </w:tcPr>
          <w:p w14:paraId="717D3B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C3" w14:textId="77777777" w:rsidTr="00062F8A">
        <w:trPr>
          <w:trHeight w:val="290"/>
          <w:jc w:val="center"/>
        </w:trPr>
        <w:tc>
          <w:tcPr>
            <w:tcW w:w="1350" w:type="dxa"/>
          </w:tcPr>
          <w:p w14:paraId="717D3BB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w:t>
            </w:r>
          </w:p>
        </w:tc>
        <w:tc>
          <w:tcPr>
            <w:tcW w:w="4680" w:type="dxa"/>
          </w:tcPr>
          <w:p w14:paraId="717D3BB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Steel Plants: Electric Arc Furnaces Constructed After 10/21/74 and on or Before 8/17/83 </w:t>
            </w:r>
          </w:p>
        </w:tc>
        <w:tc>
          <w:tcPr>
            <w:tcW w:w="1260" w:type="dxa"/>
          </w:tcPr>
          <w:p w14:paraId="717D3B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9/23/1975</w:t>
            </w:r>
          </w:p>
        </w:tc>
        <w:tc>
          <w:tcPr>
            <w:tcW w:w="1350" w:type="dxa"/>
          </w:tcPr>
          <w:p w14:paraId="717D3B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43852</w:t>
            </w:r>
          </w:p>
        </w:tc>
        <w:tc>
          <w:tcPr>
            <w:tcW w:w="1710" w:type="dxa"/>
          </w:tcPr>
          <w:p w14:paraId="717D3B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2/22/2005</w:t>
            </w:r>
          </w:p>
        </w:tc>
        <w:tc>
          <w:tcPr>
            <w:tcW w:w="1530" w:type="dxa"/>
          </w:tcPr>
          <w:p w14:paraId="717D3B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8530</w:t>
            </w:r>
          </w:p>
        </w:tc>
        <w:tc>
          <w:tcPr>
            <w:tcW w:w="1170" w:type="dxa"/>
          </w:tcPr>
          <w:p w14:paraId="717D3B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CC" w14:textId="77777777" w:rsidTr="00062F8A">
        <w:trPr>
          <w:trHeight w:val="290"/>
          <w:jc w:val="center"/>
        </w:trPr>
        <w:tc>
          <w:tcPr>
            <w:tcW w:w="1350" w:type="dxa"/>
            <w:shd w:val="solid" w:color="CCFFFF" w:fill="auto"/>
          </w:tcPr>
          <w:p w14:paraId="717D3BC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w:t>
            </w:r>
          </w:p>
        </w:tc>
        <w:tc>
          <w:tcPr>
            <w:tcW w:w="4680" w:type="dxa"/>
            <w:shd w:val="solid" w:color="CCFFFF" w:fill="auto"/>
          </w:tcPr>
          <w:p w14:paraId="717D3BC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Steel Plants: Electric Arc Furnaces and Argon-Oxygen Decarburization Vessels Constructed After 8/7/83 </w:t>
            </w:r>
          </w:p>
        </w:tc>
        <w:tc>
          <w:tcPr>
            <w:tcW w:w="1260" w:type="dxa"/>
            <w:shd w:val="solid" w:color="CCFFFF" w:fill="auto"/>
          </w:tcPr>
          <w:p w14:paraId="717D3B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10/31/1984</w:t>
            </w:r>
          </w:p>
        </w:tc>
        <w:tc>
          <w:tcPr>
            <w:tcW w:w="1350" w:type="dxa"/>
            <w:shd w:val="solid" w:color="CCFFFF" w:fill="auto"/>
          </w:tcPr>
          <w:p w14:paraId="717D3B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43845</w:t>
            </w:r>
          </w:p>
        </w:tc>
        <w:tc>
          <w:tcPr>
            <w:tcW w:w="1710" w:type="dxa"/>
            <w:shd w:val="solid" w:color="CCFFFF" w:fill="auto"/>
          </w:tcPr>
          <w:p w14:paraId="717D3B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2/22/2005</w:t>
            </w:r>
          </w:p>
        </w:tc>
        <w:tc>
          <w:tcPr>
            <w:tcW w:w="1530" w:type="dxa"/>
            <w:shd w:val="solid" w:color="CCFFFF" w:fill="auto"/>
          </w:tcPr>
          <w:p w14:paraId="717D3B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8532</w:t>
            </w:r>
          </w:p>
        </w:tc>
        <w:tc>
          <w:tcPr>
            <w:tcW w:w="1170" w:type="dxa"/>
            <w:shd w:val="solid" w:color="CCFFFF" w:fill="auto"/>
          </w:tcPr>
          <w:p w14:paraId="717D3B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D5" w14:textId="77777777" w:rsidTr="00062F8A">
        <w:trPr>
          <w:trHeight w:val="290"/>
          <w:jc w:val="center"/>
        </w:trPr>
        <w:tc>
          <w:tcPr>
            <w:tcW w:w="1350" w:type="dxa"/>
          </w:tcPr>
          <w:p w14:paraId="717D3BC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w:t>
            </w:r>
          </w:p>
        </w:tc>
        <w:tc>
          <w:tcPr>
            <w:tcW w:w="4680" w:type="dxa"/>
          </w:tcPr>
          <w:p w14:paraId="717D3BC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Kraft Pulp Mills</w:t>
            </w:r>
          </w:p>
        </w:tc>
        <w:tc>
          <w:tcPr>
            <w:tcW w:w="1260" w:type="dxa"/>
          </w:tcPr>
          <w:p w14:paraId="717D3B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2/23/1978</w:t>
            </w:r>
          </w:p>
        </w:tc>
        <w:tc>
          <w:tcPr>
            <w:tcW w:w="1350" w:type="dxa"/>
          </w:tcPr>
          <w:p w14:paraId="717D3B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 FR 7572</w:t>
            </w:r>
          </w:p>
        </w:tc>
        <w:tc>
          <w:tcPr>
            <w:tcW w:w="1710" w:type="dxa"/>
          </w:tcPr>
          <w:p w14:paraId="717D3B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9/21/2006</w:t>
            </w:r>
          </w:p>
        </w:tc>
        <w:tc>
          <w:tcPr>
            <w:tcW w:w="1530" w:type="dxa"/>
          </w:tcPr>
          <w:p w14:paraId="717D3B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55127</w:t>
            </w:r>
          </w:p>
        </w:tc>
        <w:tc>
          <w:tcPr>
            <w:tcW w:w="1170" w:type="dxa"/>
          </w:tcPr>
          <w:p w14:paraId="717D3B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DE" w14:textId="77777777" w:rsidTr="00062F8A">
        <w:trPr>
          <w:trHeight w:val="290"/>
          <w:jc w:val="center"/>
        </w:trPr>
        <w:tc>
          <w:tcPr>
            <w:tcW w:w="1350" w:type="dxa"/>
            <w:shd w:val="solid" w:color="CCFFFF" w:fill="auto"/>
          </w:tcPr>
          <w:p w14:paraId="717D3BD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w:t>
            </w:r>
          </w:p>
        </w:tc>
        <w:tc>
          <w:tcPr>
            <w:tcW w:w="4680" w:type="dxa"/>
            <w:shd w:val="solid" w:color="CCFFFF" w:fill="auto"/>
          </w:tcPr>
          <w:p w14:paraId="717D3BD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Glass Manufacturing Plants</w:t>
            </w:r>
          </w:p>
        </w:tc>
        <w:tc>
          <w:tcPr>
            <w:tcW w:w="1260" w:type="dxa"/>
            <w:shd w:val="solid" w:color="CCFFFF" w:fill="auto"/>
          </w:tcPr>
          <w:p w14:paraId="717D3B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10/7/1980</w:t>
            </w:r>
          </w:p>
        </w:tc>
        <w:tc>
          <w:tcPr>
            <w:tcW w:w="1350" w:type="dxa"/>
            <w:shd w:val="solid" w:color="CCFFFF" w:fill="auto"/>
          </w:tcPr>
          <w:p w14:paraId="717D3B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66751</w:t>
            </w:r>
          </w:p>
        </w:tc>
        <w:tc>
          <w:tcPr>
            <w:tcW w:w="1710" w:type="dxa"/>
            <w:shd w:val="solid" w:color="CCFFFF" w:fill="auto"/>
          </w:tcPr>
          <w:p w14:paraId="717D3B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shd w:val="solid" w:color="CCFFFF" w:fill="auto"/>
          </w:tcPr>
          <w:p w14:paraId="717D3B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E7" w14:textId="77777777" w:rsidTr="00062F8A">
        <w:trPr>
          <w:trHeight w:val="290"/>
          <w:jc w:val="center"/>
        </w:trPr>
        <w:tc>
          <w:tcPr>
            <w:tcW w:w="1350" w:type="dxa"/>
          </w:tcPr>
          <w:p w14:paraId="717D3BD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w:t>
            </w:r>
          </w:p>
        </w:tc>
        <w:tc>
          <w:tcPr>
            <w:tcW w:w="4680" w:type="dxa"/>
          </w:tcPr>
          <w:p w14:paraId="717D3BE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Grain Elevators</w:t>
            </w:r>
          </w:p>
        </w:tc>
        <w:tc>
          <w:tcPr>
            <w:tcW w:w="1260" w:type="dxa"/>
          </w:tcPr>
          <w:p w14:paraId="717D3B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8/3/1978</w:t>
            </w:r>
          </w:p>
        </w:tc>
        <w:tc>
          <w:tcPr>
            <w:tcW w:w="1350" w:type="dxa"/>
          </w:tcPr>
          <w:p w14:paraId="717D3B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 FR 34347</w:t>
            </w:r>
          </w:p>
        </w:tc>
        <w:tc>
          <w:tcPr>
            <w:tcW w:w="1710" w:type="dxa"/>
          </w:tcPr>
          <w:p w14:paraId="717D3B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tcPr>
          <w:p w14:paraId="717D3B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F0" w14:textId="77777777" w:rsidTr="00062F8A">
        <w:trPr>
          <w:trHeight w:val="290"/>
          <w:jc w:val="center"/>
        </w:trPr>
        <w:tc>
          <w:tcPr>
            <w:tcW w:w="1350" w:type="dxa"/>
            <w:shd w:val="solid" w:color="CCFFFF" w:fill="auto"/>
          </w:tcPr>
          <w:p w14:paraId="717D3BE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w:t>
            </w:r>
          </w:p>
        </w:tc>
        <w:tc>
          <w:tcPr>
            <w:tcW w:w="4680" w:type="dxa"/>
            <w:shd w:val="solid" w:color="CCFFFF" w:fill="auto"/>
          </w:tcPr>
          <w:p w14:paraId="717D3BE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Surface Coating of Metal Furnature</w:t>
            </w:r>
          </w:p>
        </w:tc>
        <w:tc>
          <w:tcPr>
            <w:tcW w:w="1260" w:type="dxa"/>
            <w:shd w:val="solid" w:color="CCFFFF" w:fill="auto"/>
          </w:tcPr>
          <w:p w14:paraId="717D3B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10/29/1982</w:t>
            </w:r>
          </w:p>
        </w:tc>
        <w:tc>
          <w:tcPr>
            <w:tcW w:w="1350" w:type="dxa"/>
            <w:shd w:val="solid" w:color="CCFFFF" w:fill="auto"/>
          </w:tcPr>
          <w:p w14:paraId="717D3B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49287</w:t>
            </w:r>
          </w:p>
        </w:tc>
        <w:tc>
          <w:tcPr>
            <w:tcW w:w="1710" w:type="dxa"/>
            <w:shd w:val="solid" w:color="CCFFFF" w:fill="auto"/>
          </w:tcPr>
          <w:p w14:paraId="717D3B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shd w:val="solid" w:color="CCFFFF" w:fill="auto"/>
          </w:tcPr>
          <w:p w14:paraId="717D3B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F9" w14:textId="77777777" w:rsidTr="00062F8A">
        <w:trPr>
          <w:trHeight w:val="290"/>
          <w:jc w:val="center"/>
        </w:trPr>
        <w:tc>
          <w:tcPr>
            <w:tcW w:w="1350" w:type="dxa"/>
          </w:tcPr>
          <w:p w14:paraId="717D3BF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w:t>
            </w:r>
          </w:p>
        </w:tc>
        <w:tc>
          <w:tcPr>
            <w:tcW w:w="4680" w:type="dxa"/>
          </w:tcPr>
          <w:p w14:paraId="717D3BF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Stationary Gas Turbines</w:t>
            </w:r>
          </w:p>
        </w:tc>
        <w:tc>
          <w:tcPr>
            <w:tcW w:w="1260" w:type="dxa"/>
          </w:tcPr>
          <w:p w14:paraId="717D3B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9/10/1979</w:t>
            </w:r>
          </w:p>
        </w:tc>
        <w:tc>
          <w:tcPr>
            <w:tcW w:w="1350" w:type="dxa"/>
          </w:tcPr>
          <w:p w14:paraId="717D3B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 FR 52798</w:t>
            </w:r>
          </w:p>
        </w:tc>
        <w:tc>
          <w:tcPr>
            <w:tcW w:w="1710" w:type="dxa"/>
          </w:tcPr>
          <w:p w14:paraId="717D3B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2/24/2006</w:t>
            </w:r>
          </w:p>
        </w:tc>
        <w:tc>
          <w:tcPr>
            <w:tcW w:w="1530" w:type="dxa"/>
          </w:tcPr>
          <w:p w14:paraId="717D3B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9457</w:t>
            </w:r>
          </w:p>
        </w:tc>
        <w:tc>
          <w:tcPr>
            <w:tcW w:w="1170" w:type="dxa"/>
          </w:tcPr>
          <w:p w14:paraId="717D3B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02" w14:textId="77777777" w:rsidTr="00062F8A">
        <w:trPr>
          <w:trHeight w:val="290"/>
          <w:jc w:val="center"/>
        </w:trPr>
        <w:tc>
          <w:tcPr>
            <w:tcW w:w="1350" w:type="dxa"/>
            <w:shd w:val="solid" w:color="CCFFFF" w:fill="auto"/>
          </w:tcPr>
          <w:p w14:paraId="717D3BF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w:t>
            </w:r>
          </w:p>
        </w:tc>
        <w:tc>
          <w:tcPr>
            <w:tcW w:w="4680" w:type="dxa"/>
            <w:shd w:val="solid" w:color="CCFFFF" w:fill="auto"/>
          </w:tcPr>
          <w:p w14:paraId="717D3BF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Lime Manufacturing Plants</w:t>
            </w:r>
          </w:p>
        </w:tc>
        <w:tc>
          <w:tcPr>
            <w:tcW w:w="1260" w:type="dxa"/>
            <w:shd w:val="solid" w:color="CCFFFF" w:fill="auto"/>
          </w:tcPr>
          <w:p w14:paraId="717D3B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4/26/1984</w:t>
            </w:r>
          </w:p>
        </w:tc>
        <w:tc>
          <w:tcPr>
            <w:tcW w:w="1350" w:type="dxa"/>
            <w:shd w:val="solid" w:color="CCFFFF" w:fill="auto"/>
          </w:tcPr>
          <w:p w14:paraId="717D3B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18080</w:t>
            </w:r>
          </w:p>
        </w:tc>
        <w:tc>
          <w:tcPr>
            <w:tcW w:w="1710" w:type="dxa"/>
            <w:shd w:val="solid" w:color="CCFFFF" w:fill="auto"/>
          </w:tcPr>
          <w:p w14:paraId="717D3B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717D3C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0B" w14:textId="77777777" w:rsidTr="00062F8A">
        <w:trPr>
          <w:trHeight w:val="290"/>
          <w:jc w:val="center"/>
        </w:trPr>
        <w:tc>
          <w:tcPr>
            <w:tcW w:w="1350" w:type="dxa"/>
          </w:tcPr>
          <w:p w14:paraId="717D3C0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w:t>
            </w:r>
          </w:p>
        </w:tc>
        <w:tc>
          <w:tcPr>
            <w:tcW w:w="4680" w:type="dxa"/>
          </w:tcPr>
          <w:p w14:paraId="717D3C0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Lead-Acid Battery Manufacturing Plants</w:t>
            </w:r>
          </w:p>
        </w:tc>
        <w:tc>
          <w:tcPr>
            <w:tcW w:w="1260" w:type="dxa"/>
          </w:tcPr>
          <w:p w14:paraId="717D3C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4/16/1982</w:t>
            </w:r>
          </w:p>
        </w:tc>
        <w:tc>
          <w:tcPr>
            <w:tcW w:w="1350" w:type="dxa"/>
          </w:tcPr>
          <w:p w14:paraId="717D3C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16573</w:t>
            </w:r>
          </w:p>
        </w:tc>
        <w:tc>
          <w:tcPr>
            <w:tcW w:w="1710" w:type="dxa"/>
          </w:tcPr>
          <w:p w14:paraId="717D3C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717D3C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14" w14:textId="77777777" w:rsidTr="00062F8A">
        <w:trPr>
          <w:trHeight w:val="290"/>
          <w:jc w:val="center"/>
        </w:trPr>
        <w:tc>
          <w:tcPr>
            <w:tcW w:w="1350" w:type="dxa"/>
            <w:shd w:val="solid" w:color="CCFFFF" w:fill="auto"/>
          </w:tcPr>
          <w:p w14:paraId="717D3C0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w:t>
            </w:r>
          </w:p>
        </w:tc>
        <w:tc>
          <w:tcPr>
            <w:tcW w:w="4680" w:type="dxa"/>
            <w:shd w:val="solid" w:color="CCFFFF" w:fill="auto"/>
          </w:tcPr>
          <w:p w14:paraId="717D3C0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Metallic Mineral Processing Plants</w:t>
            </w:r>
          </w:p>
        </w:tc>
        <w:tc>
          <w:tcPr>
            <w:tcW w:w="1260" w:type="dxa"/>
            <w:shd w:val="solid" w:color="CCFFFF" w:fill="auto"/>
          </w:tcPr>
          <w:p w14:paraId="717D3C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2/21/1984</w:t>
            </w:r>
          </w:p>
        </w:tc>
        <w:tc>
          <w:tcPr>
            <w:tcW w:w="1350" w:type="dxa"/>
            <w:shd w:val="solid" w:color="CCFFFF" w:fill="auto"/>
          </w:tcPr>
          <w:p w14:paraId="717D3C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6464</w:t>
            </w:r>
          </w:p>
        </w:tc>
        <w:tc>
          <w:tcPr>
            <w:tcW w:w="1710" w:type="dxa"/>
            <w:shd w:val="solid" w:color="CCFFFF" w:fill="auto"/>
          </w:tcPr>
          <w:p w14:paraId="717D3C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717D3C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1D" w14:textId="77777777" w:rsidTr="00062F8A">
        <w:trPr>
          <w:trHeight w:val="290"/>
          <w:jc w:val="center"/>
        </w:trPr>
        <w:tc>
          <w:tcPr>
            <w:tcW w:w="1350" w:type="dxa"/>
          </w:tcPr>
          <w:p w14:paraId="717D3C1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w:t>
            </w:r>
          </w:p>
        </w:tc>
        <w:tc>
          <w:tcPr>
            <w:tcW w:w="4680" w:type="dxa"/>
          </w:tcPr>
          <w:p w14:paraId="717D3C1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Automobile and Light-Duty Truck Surface Coating Operations</w:t>
            </w:r>
          </w:p>
        </w:tc>
        <w:tc>
          <w:tcPr>
            <w:tcW w:w="1260" w:type="dxa"/>
          </w:tcPr>
          <w:p w14:paraId="717D3C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12/24/1980</w:t>
            </w:r>
          </w:p>
        </w:tc>
        <w:tc>
          <w:tcPr>
            <w:tcW w:w="1350" w:type="dxa"/>
          </w:tcPr>
          <w:p w14:paraId="717D3C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85415</w:t>
            </w:r>
          </w:p>
        </w:tc>
        <w:tc>
          <w:tcPr>
            <w:tcW w:w="1710" w:type="dxa"/>
          </w:tcPr>
          <w:p w14:paraId="717D3C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717D3C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26" w14:textId="77777777" w:rsidTr="00062F8A">
        <w:trPr>
          <w:trHeight w:val="290"/>
          <w:jc w:val="center"/>
        </w:trPr>
        <w:tc>
          <w:tcPr>
            <w:tcW w:w="1350" w:type="dxa"/>
            <w:shd w:val="solid" w:color="CCFFFF" w:fill="auto"/>
          </w:tcPr>
          <w:p w14:paraId="717D3C1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w:t>
            </w:r>
          </w:p>
        </w:tc>
        <w:tc>
          <w:tcPr>
            <w:tcW w:w="4680" w:type="dxa"/>
            <w:shd w:val="solid" w:color="CCFFFF" w:fill="auto"/>
          </w:tcPr>
          <w:p w14:paraId="717D3C1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Rock Plants</w:t>
            </w:r>
          </w:p>
        </w:tc>
        <w:tc>
          <w:tcPr>
            <w:tcW w:w="1260" w:type="dxa"/>
            <w:shd w:val="solid" w:color="CCFFFF" w:fill="auto"/>
          </w:tcPr>
          <w:p w14:paraId="717D3C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4/16/1982</w:t>
            </w:r>
          </w:p>
        </w:tc>
        <w:tc>
          <w:tcPr>
            <w:tcW w:w="1350" w:type="dxa"/>
            <w:shd w:val="solid" w:color="CCFFFF" w:fill="auto"/>
          </w:tcPr>
          <w:p w14:paraId="717D3C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16589</w:t>
            </w:r>
          </w:p>
        </w:tc>
        <w:tc>
          <w:tcPr>
            <w:tcW w:w="1710" w:type="dxa"/>
            <w:shd w:val="solid" w:color="CCFFFF" w:fill="auto"/>
          </w:tcPr>
          <w:p w14:paraId="717D3C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717D3C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2F" w14:textId="77777777" w:rsidTr="00062F8A">
        <w:trPr>
          <w:trHeight w:val="290"/>
          <w:jc w:val="center"/>
        </w:trPr>
        <w:tc>
          <w:tcPr>
            <w:tcW w:w="1350" w:type="dxa"/>
          </w:tcPr>
          <w:p w14:paraId="717D3C2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w:t>
            </w:r>
          </w:p>
        </w:tc>
        <w:tc>
          <w:tcPr>
            <w:tcW w:w="4680" w:type="dxa"/>
          </w:tcPr>
          <w:p w14:paraId="717D3C2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Ammonium Sulfate Manufacture</w:t>
            </w:r>
          </w:p>
        </w:tc>
        <w:tc>
          <w:tcPr>
            <w:tcW w:w="1260" w:type="dxa"/>
          </w:tcPr>
          <w:p w14:paraId="717D3C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11/12/1980</w:t>
            </w:r>
          </w:p>
        </w:tc>
        <w:tc>
          <w:tcPr>
            <w:tcW w:w="1350" w:type="dxa"/>
          </w:tcPr>
          <w:p w14:paraId="717D3C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74850</w:t>
            </w:r>
          </w:p>
        </w:tc>
        <w:tc>
          <w:tcPr>
            <w:tcW w:w="1710" w:type="dxa"/>
          </w:tcPr>
          <w:p w14:paraId="717D3C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717D3C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38" w14:textId="77777777" w:rsidTr="00062F8A">
        <w:trPr>
          <w:trHeight w:val="290"/>
          <w:jc w:val="center"/>
        </w:trPr>
        <w:tc>
          <w:tcPr>
            <w:tcW w:w="1350" w:type="dxa"/>
            <w:shd w:val="solid" w:color="CCFFFF" w:fill="auto"/>
          </w:tcPr>
          <w:p w14:paraId="717D3C3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w:t>
            </w:r>
          </w:p>
        </w:tc>
        <w:tc>
          <w:tcPr>
            <w:tcW w:w="4680" w:type="dxa"/>
            <w:shd w:val="solid" w:color="CCFFFF" w:fill="auto"/>
          </w:tcPr>
          <w:p w14:paraId="717D3C3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Graphic Arts Industry: Publication Rotogravure Printing</w:t>
            </w:r>
          </w:p>
        </w:tc>
        <w:tc>
          <w:tcPr>
            <w:tcW w:w="1260" w:type="dxa"/>
            <w:shd w:val="solid" w:color="CCFFFF" w:fill="auto"/>
          </w:tcPr>
          <w:p w14:paraId="717D3C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11/8/1982</w:t>
            </w:r>
          </w:p>
        </w:tc>
        <w:tc>
          <w:tcPr>
            <w:tcW w:w="1350" w:type="dxa"/>
            <w:shd w:val="solid" w:color="CCFFFF" w:fill="auto"/>
          </w:tcPr>
          <w:p w14:paraId="717D3C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50649</w:t>
            </w:r>
          </w:p>
        </w:tc>
        <w:tc>
          <w:tcPr>
            <w:tcW w:w="1710" w:type="dxa"/>
            <w:shd w:val="solid" w:color="CCFFFF" w:fill="auto"/>
          </w:tcPr>
          <w:p w14:paraId="717D3C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61761</w:t>
            </w:r>
          </w:p>
        </w:tc>
        <w:tc>
          <w:tcPr>
            <w:tcW w:w="1170" w:type="dxa"/>
            <w:shd w:val="solid" w:color="CCFFFF" w:fill="auto"/>
          </w:tcPr>
          <w:p w14:paraId="717D3C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41" w14:textId="77777777" w:rsidTr="00062F8A">
        <w:trPr>
          <w:trHeight w:val="290"/>
          <w:jc w:val="center"/>
        </w:trPr>
        <w:tc>
          <w:tcPr>
            <w:tcW w:w="1350" w:type="dxa"/>
          </w:tcPr>
          <w:p w14:paraId="717D3C3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w:t>
            </w:r>
          </w:p>
        </w:tc>
        <w:tc>
          <w:tcPr>
            <w:tcW w:w="4680" w:type="dxa"/>
          </w:tcPr>
          <w:p w14:paraId="717D3C3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Coil Surface Coating</w:t>
            </w:r>
          </w:p>
        </w:tc>
        <w:tc>
          <w:tcPr>
            <w:tcW w:w="1260" w:type="dxa"/>
          </w:tcPr>
          <w:p w14:paraId="717D3C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11/1/1982</w:t>
            </w:r>
          </w:p>
        </w:tc>
        <w:tc>
          <w:tcPr>
            <w:tcW w:w="1350" w:type="dxa"/>
          </w:tcPr>
          <w:p w14:paraId="717D3C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49612</w:t>
            </w:r>
          </w:p>
        </w:tc>
        <w:tc>
          <w:tcPr>
            <w:tcW w:w="1710" w:type="dxa"/>
          </w:tcPr>
          <w:p w14:paraId="717D3C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61761</w:t>
            </w:r>
          </w:p>
        </w:tc>
        <w:tc>
          <w:tcPr>
            <w:tcW w:w="1170" w:type="dxa"/>
          </w:tcPr>
          <w:p w14:paraId="717D3C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4A" w14:textId="77777777" w:rsidTr="00062F8A">
        <w:trPr>
          <w:trHeight w:val="290"/>
          <w:jc w:val="center"/>
        </w:trPr>
        <w:tc>
          <w:tcPr>
            <w:tcW w:w="1350" w:type="dxa"/>
            <w:shd w:val="solid" w:color="CCFFFF" w:fill="auto"/>
          </w:tcPr>
          <w:p w14:paraId="717D3C4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w:t>
            </w:r>
          </w:p>
        </w:tc>
        <w:tc>
          <w:tcPr>
            <w:tcW w:w="4680" w:type="dxa"/>
            <w:shd w:val="solid" w:color="CCFFFF" w:fill="auto"/>
          </w:tcPr>
          <w:p w14:paraId="717D3C4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Asphalt Processing and Asphalt Roofing Manufacture</w:t>
            </w:r>
          </w:p>
        </w:tc>
        <w:tc>
          <w:tcPr>
            <w:tcW w:w="1260" w:type="dxa"/>
            <w:shd w:val="solid" w:color="CCFFFF" w:fill="auto"/>
          </w:tcPr>
          <w:p w14:paraId="717D3C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8/6/1982</w:t>
            </w:r>
          </w:p>
        </w:tc>
        <w:tc>
          <w:tcPr>
            <w:tcW w:w="1350" w:type="dxa"/>
            <w:shd w:val="solid" w:color="CCFFFF" w:fill="auto"/>
          </w:tcPr>
          <w:p w14:paraId="717D3C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34143</w:t>
            </w:r>
          </w:p>
        </w:tc>
        <w:tc>
          <w:tcPr>
            <w:tcW w:w="1710" w:type="dxa"/>
            <w:shd w:val="solid" w:color="CCFFFF" w:fill="auto"/>
          </w:tcPr>
          <w:p w14:paraId="717D3C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61762</w:t>
            </w:r>
          </w:p>
        </w:tc>
        <w:tc>
          <w:tcPr>
            <w:tcW w:w="1170" w:type="dxa"/>
            <w:shd w:val="solid" w:color="CCFFFF" w:fill="auto"/>
          </w:tcPr>
          <w:p w14:paraId="717D3C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53" w14:textId="77777777" w:rsidTr="00062F8A">
        <w:trPr>
          <w:trHeight w:val="290"/>
          <w:jc w:val="center"/>
        </w:trPr>
        <w:tc>
          <w:tcPr>
            <w:tcW w:w="1350" w:type="dxa"/>
          </w:tcPr>
          <w:p w14:paraId="717D3C4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w:t>
            </w:r>
          </w:p>
        </w:tc>
        <w:tc>
          <w:tcPr>
            <w:tcW w:w="4680" w:type="dxa"/>
          </w:tcPr>
          <w:p w14:paraId="717D3C4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the Synthetic Organic Chemicals Manufacturing Industry</w:t>
            </w:r>
          </w:p>
        </w:tc>
        <w:tc>
          <w:tcPr>
            <w:tcW w:w="1260" w:type="dxa"/>
          </w:tcPr>
          <w:p w14:paraId="717D3C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10/18/1983</w:t>
            </w:r>
          </w:p>
        </w:tc>
        <w:tc>
          <w:tcPr>
            <w:tcW w:w="1350" w:type="dxa"/>
          </w:tcPr>
          <w:p w14:paraId="717D3C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48335</w:t>
            </w:r>
          </w:p>
        </w:tc>
        <w:tc>
          <w:tcPr>
            <w:tcW w:w="1710" w:type="dxa"/>
          </w:tcPr>
          <w:p w14:paraId="717D3C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tcPr>
          <w:p w14:paraId="717D3C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31375</w:t>
            </w:r>
          </w:p>
        </w:tc>
        <w:tc>
          <w:tcPr>
            <w:tcW w:w="1170" w:type="dxa"/>
          </w:tcPr>
          <w:p w14:paraId="717D3C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5C" w14:textId="77777777" w:rsidTr="00062F8A">
        <w:trPr>
          <w:trHeight w:val="290"/>
          <w:jc w:val="center"/>
        </w:trPr>
        <w:tc>
          <w:tcPr>
            <w:tcW w:w="1350" w:type="dxa"/>
            <w:shd w:val="solid" w:color="CCFFFF" w:fill="auto"/>
          </w:tcPr>
          <w:p w14:paraId="717D3C5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VVa</w:t>
            </w:r>
          </w:p>
        </w:tc>
        <w:tc>
          <w:tcPr>
            <w:tcW w:w="4680" w:type="dxa"/>
            <w:shd w:val="solid" w:color="CCFFFF" w:fill="auto"/>
          </w:tcPr>
          <w:p w14:paraId="717D3C5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the Synthetic Organic Chemicals Manufacturing Industry</w:t>
            </w:r>
          </w:p>
        </w:tc>
        <w:tc>
          <w:tcPr>
            <w:tcW w:w="1260" w:type="dxa"/>
            <w:shd w:val="solid" w:color="CCFFFF" w:fill="auto"/>
          </w:tcPr>
          <w:p w14:paraId="717D3C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11/16/2007</w:t>
            </w:r>
          </w:p>
        </w:tc>
        <w:tc>
          <w:tcPr>
            <w:tcW w:w="1350" w:type="dxa"/>
            <w:shd w:val="solid" w:color="CCFFFF" w:fill="auto"/>
          </w:tcPr>
          <w:p w14:paraId="717D3C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64883</w:t>
            </w:r>
          </w:p>
        </w:tc>
        <w:tc>
          <w:tcPr>
            <w:tcW w:w="1710" w:type="dxa"/>
            <w:shd w:val="solid" w:color="CCFFFF" w:fill="auto"/>
          </w:tcPr>
          <w:p w14:paraId="717D3C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shd w:val="solid" w:color="CCFFFF" w:fill="auto"/>
          </w:tcPr>
          <w:p w14:paraId="717D3C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31375</w:t>
            </w:r>
          </w:p>
        </w:tc>
        <w:tc>
          <w:tcPr>
            <w:tcW w:w="1170" w:type="dxa"/>
            <w:shd w:val="solid" w:color="CCFFFF" w:fill="auto"/>
          </w:tcPr>
          <w:p w14:paraId="717D3C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65" w14:textId="77777777" w:rsidTr="00062F8A">
        <w:trPr>
          <w:trHeight w:val="290"/>
          <w:jc w:val="center"/>
        </w:trPr>
        <w:tc>
          <w:tcPr>
            <w:tcW w:w="1350" w:type="dxa"/>
          </w:tcPr>
          <w:p w14:paraId="717D3C5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t>
            </w:r>
          </w:p>
        </w:tc>
        <w:tc>
          <w:tcPr>
            <w:tcW w:w="4680" w:type="dxa"/>
          </w:tcPr>
          <w:p w14:paraId="717D3C5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Beverage Can Surface Coating Industry</w:t>
            </w:r>
          </w:p>
        </w:tc>
        <w:tc>
          <w:tcPr>
            <w:tcW w:w="1260" w:type="dxa"/>
          </w:tcPr>
          <w:p w14:paraId="717D3C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11/1/1982</w:t>
            </w:r>
          </w:p>
        </w:tc>
        <w:tc>
          <w:tcPr>
            <w:tcW w:w="1350" w:type="dxa"/>
          </w:tcPr>
          <w:p w14:paraId="717D3C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38737</w:t>
            </w:r>
          </w:p>
        </w:tc>
        <w:tc>
          <w:tcPr>
            <w:tcW w:w="1710" w:type="dxa"/>
          </w:tcPr>
          <w:p w14:paraId="717D3C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61763</w:t>
            </w:r>
          </w:p>
        </w:tc>
        <w:tc>
          <w:tcPr>
            <w:tcW w:w="1170" w:type="dxa"/>
          </w:tcPr>
          <w:p w14:paraId="717D3C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6E" w14:textId="77777777" w:rsidTr="00062F8A">
        <w:trPr>
          <w:trHeight w:val="290"/>
          <w:jc w:val="center"/>
        </w:trPr>
        <w:tc>
          <w:tcPr>
            <w:tcW w:w="1350" w:type="dxa"/>
            <w:shd w:val="solid" w:color="CCFFFF" w:fill="auto"/>
          </w:tcPr>
          <w:p w14:paraId="717D3C6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w:t>
            </w:r>
          </w:p>
        </w:tc>
        <w:tc>
          <w:tcPr>
            <w:tcW w:w="4680" w:type="dxa"/>
            <w:shd w:val="solid" w:color="CCFFFF" w:fill="auto"/>
          </w:tcPr>
          <w:p w14:paraId="717D3C6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Bulk Gasoline Terminals</w:t>
            </w:r>
          </w:p>
        </w:tc>
        <w:tc>
          <w:tcPr>
            <w:tcW w:w="1260" w:type="dxa"/>
            <w:shd w:val="solid" w:color="CCFFFF" w:fill="auto"/>
          </w:tcPr>
          <w:p w14:paraId="717D3C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8/18/1983</w:t>
            </w:r>
          </w:p>
        </w:tc>
        <w:tc>
          <w:tcPr>
            <w:tcW w:w="1350" w:type="dxa"/>
            <w:shd w:val="solid" w:color="CCFFFF" w:fill="auto"/>
          </w:tcPr>
          <w:p w14:paraId="717D3C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37590</w:t>
            </w:r>
          </w:p>
        </w:tc>
        <w:tc>
          <w:tcPr>
            <w:tcW w:w="1710" w:type="dxa"/>
            <w:shd w:val="solid" w:color="CCFFFF" w:fill="auto"/>
          </w:tcPr>
          <w:p w14:paraId="717D3C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12/19/2003</w:t>
            </w:r>
          </w:p>
        </w:tc>
        <w:tc>
          <w:tcPr>
            <w:tcW w:w="1530" w:type="dxa"/>
            <w:shd w:val="solid" w:color="CCFFFF" w:fill="auto"/>
          </w:tcPr>
          <w:p w14:paraId="717D3C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70965</w:t>
            </w:r>
          </w:p>
        </w:tc>
        <w:tc>
          <w:tcPr>
            <w:tcW w:w="1170" w:type="dxa"/>
            <w:shd w:val="solid" w:color="CCFFFF" w:fill="auto"/>
          </w:tcPr>
          <w:p w14:paraId="717D3C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77" w14:textId="77777777" w:rsidTr="00062F8A">
        <w:trPr>
          <w:trHeight w:val="290"/>
          <w:jc w:val="center"/>
        </w:trPr>
        <w:tc>
          <w:tcPr>
            <w:tcW w:w="1350" w:type="dxa"/>
          </w:tcPr>
          <w:p w14:paraId="717D3C6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w:t>
            </w:r>
          </w:p>
        </w:tc>
        <w:tc>
          <w:tcPr>
            <w:tcW w:w="4680" w:type="dxa"/>
          </w:tcPr>
          <w:p w14:paraId="717D3C7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Residential Wood Heaters</w:t>
            </w:r>
          </w:p>
        </w:tc>
        <w:tc>
          <w:tcPr>
            <w:tcW w:w="1260" w:type="dxa"/>
          </w:tcPr>
          <w:p w14:paraId="717D3C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2/26/1988</w:t>
            </w:r>
          </w:p>
        </w:tc>
        <w:tc>
          <w:tcPr>
            <w:tcW w:w="1350" w:type="dxa"/>
          </w:tcPr>
          <w:p w14:paraId="717D3C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5873</w:t>
            </w:r>
          </w:p>
        </w:tc>
        <w:tc>
          <w:tcPr>
            <w:tcW w:w="1710" w:type="dxa"/>
          </w:tcPr>
          <w:p w14:paraId="717D3C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61763</w:t>
            </w:r>
          </w:p>
        </w:tc>
        <w:tc>
          <w:tcPr>
            <w:tcW w:w="1170" w:type="dxa"/>
          </w:tcPr>
          <w:p w14:paraId="717D3C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80" w14:textId="77777777" w:rsidTr="00062F8A">
        <w:trPr>
          <w:trHeight w:val="290"/>
          <w:jc w:val="center"/>
        </w:trPr>
        <w:tc>
          <w:tcPr>
            <w:tcW w:w="1350" w:type="dxa"/>
            <w:shd w:val="solid" w:color="CCFFFF" w:fill="auto"/>
          </w:tcPr>
          <w:p w14:paraId="717D3C7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w:t>
            </w:r>
          </w:p>
        </w:tc>
        <w:tc>
          <w:tcPr>
            <w:tcW w:w="4680" w:type="dxa"/>
            <w:shd w:val="solid" w:color="CCFFFF" w:fill="auto"/>
          </w:tcPr>
          <w:p w14:paraId="717D3C7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Rubber Tire Manufacturing Industry</w:t>
            </w:r>
          </w:p>
        </w:tc>
        <w:tc>
          <w:tcPr>
            <w:tcW w:w="1260" w:type="dxa"/>
            <w:shd w:val="solid" w:color="CCFFFF" w:fill="auto"/>
          </w:tcPr>
          <w:p w14:paraId="717D3C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9/15/1987</w:t>
            </w:r>
          </w:p>
        </w:tc>
        <w:tc>
          <w:tcPr>
            <w:tcW w:w="1350" w:type="dxa"/>
            <w:shd w:val="solid" w:color="CCFFFF" w:fill="auto"/>
          </w:tcPr>
          <w:p w14:paraId="717D3C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34874</w:t>
            </w:r>
          </w:p>
        </w:tc>
        <w:tc>
          <w:tcPr>
            <w:tcW w:w="1710" w:type="dxa"/>
            <w:shd w:val="solid" w:color="CCFFFF" w:fill="auto"/>
          </w:tcPr>
          <w:p w14:paraId="717D3C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61764</w:t>
            </w:r>
          </w:p>
        </w:tc>
        <w:tc>
          <w:tcPr>
            <w:tcW w:w="1170" w:type="dxa"/>
            <w:shd w:val="solid" w:color="CCFFFF" w:fill="auto"/>
          </w:tcPr>
          <w:p w14:paraId="717D3C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89" w14:textId="77777777" w:rsidTr="00062F8A">
        <w:trPr>
          <w:trHeight w:val="290"/>
          <w:jc w:val="center"/>
        </w:trPr>
        <w:tc>
          <w:tcPr>
            <w:tcW w:w="1350" w:type="dxa"/>
          </w:tcPr>
          <w:p w14:paraId="717D3C8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w:t>
            </w:r>
          </w:p>
        </w:tc>
        <w:tc>
          <w:tcPr>
            <w:tcW w:w="4680" w:type="dxa"/>
          </w:tcPr>
          <w:p w14:paraId="717D3C8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Polymer Manufacture Industry</w:t>
            </w:r>
          </w:p>
        </w:tc>
        <w:tc>
          <w:tcPr>
            <w:tcW w:w="1260" w:type="dxa"/>
          </w:tcPr>
          <w:p w14:paraId="717D3C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12/11/1990</w:t>
            </w:r>
          </w:p>
        </w:tc>
        <w:tc>
          <w:tcPr>
            <w:tcW w:w="1350" w:type="dxa"/>
          </w:tcPr>
          <w:p w14:paraId="717D3C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51035</w:t>
            </w:r>
          </w:p>
        </w:tc>
        <w:tc>
          <w:tcPr>
            <w:tcW w:w="1710" w:type="dxa"/>
          </w:tcPr>
          <w:p w14:paraId="717D3C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717D3C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78278</w:t>
            </w:r>
          </w:p>
        </w:tc>
        <w:tc>
          <w:tcPr>
            <w:tcW w:w="1170" w:type="dxa"/>
          </w:tcPr>
          <w:p w14:paraId="717D3C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92" w14:textId="77777777" w:rsidTr="00062F8A">
        <w:trPr>
          <w:trHeight w:val="290"/>
          <w:jc w:val="center"/>
        </w:trPr>
        <w:tc>
          <w:tcPr>
            <w:tcW w:w="1350" w:type="dxa"/>
            <w:shd w:val="solid" w:color="CCFFFF" w:fill="auto"/>
          </w:tcPr>
          <w:p w14:paraId="717D3C8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w:t>
            </w:r>
          </w:p>
        </w:tc>
        <w:tc>
          <w:tcPr>
            <w:tcW w:w="4680" w:type="dxa"/>
            <w:shd w:val="solid" w:color="CCFFFF" w:fill="auto"/>
          </w:tcPr>
          <w:p w14:paraId="717D3C8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Vinyl and Urethane Coating and Printing</w:t>
            </w:r>
          </w:p>
        </w:tc>
        <w:tc>
          <w:tcPr>
            <w:tcW w:w="1260" w:type="dxa"/>
            <w:shd w:val="solid" w:color="CCFFFF" w:fill="auto"/>
          </w:tcPr>
          <w:p w14:paraId="717D3C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6/29/1984</w:t>
            </w:r>
          </w:p>
        </w:tc>
        <w:tc>
          <w:tcPr>
            <w:tcW w:w="1350" w:type="dxa"/>
            <w:shd w:val="solid" w:color="CCFFFF" w:fill="auto"/>
          </w:tcPr>
          <w:p w14:paraId="717D3C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26892</w:t>
            </w:r>
          </w:p>
        </w:tc>
        <w:tc>
          <w:tcPr>
            <w:tcW w:w="1710" w:type="dxa"/>
            <w:shd w:val="solid" w:color="CCFFFF" w:fill="auto"/>
          </w:tcPr>
          <w:p w14:paraId="717D3C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61768</w:t>
            </w:r>
          </w:p>
        </w:tc>
        <w:tc>
          <w:tcPr>
            <w:tcW w:w="1170" w:type="dxa"/>
            <w:shd w:val="solid" w:color="CCFFFF" w:fill="auto"/>
          </w:tcPr>
          <w:p w14:paraId="717D3C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9B" w14:textId="77777777" w:rsidTr="00062F8A">
        <w:trPr>
          <w:trHeight w:val="290"/>
          <w:jc w:val="center"/>
        </w:trPr>
        <w:tc>
          <w:tcPr>
            <w:tcW w:w="1350" w:type="dxa"/>
          </w:tcPr>
          <w:p w14:paraId="717D3C9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GGG</w:t>
            </w:r>
          </w:p>
        </w:tc>
        <w:tc>
          <w:tcPr>
            <w:tcW w:w="4680" w:type="dxa"/>
          </w:tcPr>
          <w:p w14:paraId="717D3C9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Petroleum Refineries</w:t>
            </w:r>
          </w:p>
        </w:tc>
        <w:tc>
          <w:tcPr>
            <w:tcW w:w="1260" w:type="dxa"/>
          </w:tcPr>
          <w:p w14:paraId="717D3C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5/30/1984</w:t>
            </w:r>
          </w:p>
        </w:tc>
        <w:tc>
          <w:tcPr>
            <w:tcW w:w="1350" w:type="dxa"/>
          </w:tcPr>
          <w:p w14:paraId="717D3C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22606</w:t>
            </w:r>
          </w:p>
        </w:tc>
        <w:tc>
          <w:tcPr>
            <w:tcW w:w="1710" w:type="dxa"/>
          </w:tcPr>
          <w:p w14:paraId="717D3C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tcPr>
          <w:p w14:paraId="717D3C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31376</w:t>
            </w:r>
          </w:p>
        </w:tc>
        <w:tc>
          <w:tcPr>
            <w:tcW w:w="1170" w:type="dxa"/>
          </w:tcPr>
          <w:p w14:paraId="717D3C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A4" w14:textId="77777777" w:rsidTr="00062F8A">
        <w:trPr>
          <w:trHeight w:val="290"/>
          <w:jc w:val="center"/>
        </w:trPr>
        <w:tc>
          <w:tcPr>
            <w:tcW w:w="1350" w:type="dxa"/>
            <w:shd w:val="solid" w:color="CCFFFF" w:fill="auto"/>
          </w:tcPr>
          <w:p w14:paraId="717D3C9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GGGa</w:t>
            </w:r>
          </w:p>
        </w:tc>
        <w:tc>
          <w:tcPr>
            <w:tcW w:w="4680" w:type="dxa"/>
            <w:shd w:val="solid" w:color="CCFFFF" w:fill="auto"/>
          </w:tcPr>
          <w:p w14:paraId="717D3C9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Petroleum Refineries</w:t>
            </w:r>
          </w:p>
        </w:tc>
        <w:tc>
          <w:tcPr>
            <w:tcW w:w="1260" w:type="dxa"/>
            <w:shd w:val="solid" w:color="CCFFFF" w:fill="auto"/>
          </w:tcPr>
          <w:p w14:paraId="717D3C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11/16/2007</w:t>
            </w:r>
          </w:p>
        </w:tc>
        <w:tc>
          <w:tcPr>
            <w:tcW w:w="1350" w:type="dxa"/>
            <w:shd w:val="solid" w:color="CCFFFF" w:fill="auto"/>
          </w:tcPr>
          <w:p w14:paraId="717D3C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64896</w:t>
            </w:r>
          </w:p>
        </w:tc>
        <w:tc>
          <w:tcPr>
            <w:tcW w:w="1710" w:type="dxa"/>
            <w:shd w:val="solid" w:color="CCFFFF" w:fill="auto"/>
          </w:tcPr>
          <w:p w14:paraId="717D3C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shd w:val="solid" w:color="CCFFFF" w:fill="auto"/>
          </w:tcPr>
          <w:p w14:paraId="717D3C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31376</w:t>
            </w:r>
          </w:p>
        </w:tc>
        <w:tc>
          <w:tcPr>
            <w:tcW w:w="1170" w:type="dxa"/>
            <w:shd w:val="solid" w:color="CCFFFF" w:fill="auto"/>
          </w:tcPr>
          <w:p w14:paraId="717D3C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AD" w14:textId="77777777" w:rsidTr="00062F8A">
        <w:trPr>
          <w:trHeight w:val="290"/>
          <w:jc w:val="center"/>
        </w:trPr>
        <w:tc>
          <w:tcPr>
            <w:tcW w:w="1350" w:type="dxa"/>
          </w:tcPr>
          <w:p w14:paraId="717D3CA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w:t>
            </w:r>
          </w:p>
        </w:tc>
        <w:tc>
          <w:tcPr>
            <w:tcW w:w="4680" w:type="dxa"/>
          </w:tcPr>
          <w:p w14:paraId="717D3CA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Synthetic Fiber Production Facilities</w:t>
            </w:r>
          </w:p>
        </w:tc>
        <w:tc>
          <w:tcPr>
            <w:tcW w:w="1260" w:type="dxa"/>
          </w:tcPr>
          <w:p w14:paraId="717D3C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4/5/1984</w:t>
            </w:r>
          </w:p>
        </w:tc>
        <w:tc>
          <w:tcPr>
            <w:tcW w:w="1350" w:type="dxa"/>
          </w:tcPr>
          <w:p w14:paraId="717D3C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13651</w:t>
            </w:r>
          </w:p>
        </w:tc>
        <w:tc>
          <w:tcPr>
            <w:tcW w:w="1710" w:type="dxa"/>
          </w:tcPr>
          <w:p w14:paraId="717D3C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61768</w:t>
            </w:r>
          </w:p>
        </w:tc>
        <w:tc>
          <w:tcPr>
            <w:tcW w:w="1170" w:type="dxa"/>
          </w:tcPr>
          <w:p w14:paraId="717D3C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B6" w14:textId="77777777" w:rsidTr="00062F8A">
        <w:trPr>
          <w:trHeight w:val="290"/>
          <w:jc w:val="center"/>
        </w:trPr>
        <w:tc>
          <w:tcPr>
            <w:tcW w:w="1350" w:type="dxa"/>
            <w:shd w:val="solid" w:color="CCFFFF" w:fill="auto"/>
          </w:tcPr>
          <w:p w14:paraId="717D3CA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w:t>
            </w:r>
          </w:p>
        </w:tc>
        <w:tc>
          <w:tcPr>
            <w:tcW w:w="4680" w:type="dxa"/>
            <w:shd w:val="solid" w:color="CCFFFF" w:fill="auto"/>
          </w:tcPr>
          <w:p w14:paraId="717D3CA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Air Oxidation Unit Processes</w:t>
            </w:r>
          </w:p>
        </w:tc>
        <w:tc>
          <w:tcPr>
            <w:tcW w:w="1260" w:type="dxa"/>
            <w:shd w:val="solid" w:color="CCFFFF" w:fill="auto"/>
          </w:tcPr>
          <w:p w14:paraId="717D3C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6/29/1990</w:t>
            </w:r>
          </w:p>
        </w:tc>
        <w:tc>
          <w:tcPr>
            <w:tcW w:w="1350" w:type="dxa"/>
            <w:shd w:val="solid" w:color="CCFFFF" w:fill="auto"/>
          </w:tcPr>
          <w:p w14:paraId="717D3C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26922</w:t>
            </w:r>
          </w:p>
        </w:tc>
        <w:tc>
          <w:tcPr>
            <w:tcW w:w="1710" w:type="dxa"/>
            <w:shd w:val="solid" w:color="CCFFFF" w:fill="auto"/>
          </w:tcPr>
          <w:p w14:paraId="717D3C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C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78278</w:t>
            </w:r>
          </w:p>
        </w:tc>
        <w:tc>
          <w:tcPr>
            <w:tcW w:w="1170" w:type="dxa"/>
            <w:shd w:val="solid" w:color="CCFFFF" w:fill="auto"/>
          </w:tcPr>
          <w:p w14:paraId="717D3C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BF" w14:textId="77777777" w:rsidTr="00062F8A">
        <w:trPr>
          <w:trHeight w:val="290"/>
          <w:jc w:val="center"/>
        </w:trPr>
        <w:tc>
          <w:tcPr>
            <w:tcW w:w="1350" w:type="dxa"/>
          </w:tcPr>
          <w:p w14:paraId="717D3CB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w:t>
            </w:r>
          </w:p>
        </w:tc>
        <w:tc>
          <w:tcPr>
            <w:tcW w:w="4680" w:type="dxa"/>
          </w:tcPr>
          <w:p w14:paraId="717D3CB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Dry Cleaners</w:t>
            </w:r>
          </w:p>
        </w:tc>
        <w:tc>
          <w:tcPr>
            <w:tcW w:w="1260" w:type="dxa"/>
          </w:tcPr>
          <w:p w14:paraId="717D3C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9/21/1984</w:t>
            </w:r>
          </w:p>
        </w:tc>
        <w:tc>
          <w:tcPr>
            <w:tcW w:w="1350" w:type="dxa"/>
          </w:tcPr>
          <w:p w14:paraId="717D3C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37331</w:t>
            </w:r>
          </w:p>
        </w:tc>
        <w:tc>
          <w:tcPr>
            <w:tcW w:w="1710" w:type="dxa"/>
          </w:tcPr>
          <w:p w14:paraId="717D3C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tcPr>
          <w:p w14:paraId="717D3C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C8" w14:textId="77777777" w:rsidTr="00062F8A">
        <w:trPr>
          <w:trHeight w:val="290"/>
          <w:jc w:val="center"/>
        </w:trPr>
        <w:tc>
          <w:tcPr>
            <w:tcW w:w="1350" w:type="dxa"/>
            <w:shd w:val="solid" w:color="CCFFFF" w:fill="auto"/>
          </w:tcPr>
          <w:p w14:paraId="717D3CC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w:t>
            </w:r>
          </w:p>
        </w:tc>
        <w:tc>
          <w:tcPr>
            <w:tcW w:w="4680" w:type="dxa"/>
            <w:shd w:val="solid" w:color="CCFFFF" w:fill="auto"/>
          </w:tcPr>
          <w:p w14:paraId="717D3CC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from Onshore Natural Gas Processing Plants</w:t>
            </w:r>
          </w:p>
        </w:tc>
        <w:tc>
          <w:tcPr>
            <w:tcW w:w="1260" w:type="dxa"/>
            <w:shd w:val="solid" w:color="CCFFFF" w:fill="auto"/>
          </w:tcPr>
          <w:p w14:paraId="717D3C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6/24/1985</w:t>
            </w:r>
          </w:p>
        </w:tc>
        <w:tc>
          <w:tcPr>
            <w:tcW w:w="1350" w:type="dxa"/>
            <w:shd w:val="solid" w:color="CCFFFF" w:fill="auto"/>
          </w:tcPr>
          <w:p w14:paraId="717D3C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26124</w:t>
            </w:r>
          </w:p>
        </w:tc>
        <w:tc>
          <w:tcPr>
            <w:tcW w:w="1710" w:type="dxa"/>
            <w:shd w:val="solid" w:color="CCFFFF" w:fill="auto"/>
          </w:tcPr>
          <w:p w14:paraId="717D3C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shd w:val="solid" w:color="CCFFFF" w:fill="auto"/>
          </w:tcPr>
          <w:p w14:paraId="717D3C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717D3C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r>
      <w:tr w:rsidR="00062F8A" w:rsidRPr="00062F8A" w14:paraId="717D3CD1" w14:textId="77777777" w:rsidTr="00062F8A">
        <w:trPr>
          <w:trHeight w:val="290"/>
          <w:jc w:val="center"/>
        </w:trPr>
        <w:tc>
          <w:tcPr>
            <w:tcW w:w="1350" w:type="dxa"/>
          </w:tcPr>
          <w:p w14:paraId="717D3CC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w:t>
            </w:r>
          </w:p>
        </w:tc>
        <w:tc>
          <w:tcPr>
            <w:tcW w:w="4680" w:type="dxa"/>
          </w:tcPr>
          <w:p w14:paraId="717D3C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Onshore Natural Gas Processing; SO</w:t>
            </w:r>
            <w:r w:rsidRPr="00062F8A">
              <w:rPr>
                <w:rFonts w:ascii="Times New Roman" w:eastAsia="Times New Roman" w:hAnsi="Times New Roman" w:cs="Times New Roman"/>
                <w:color w:val="000000"/>
                <w:sz w:val="20"/>
                <w:szCs w:val="20"/>
                <w:vertAlign w:val="subscript"/>
              </w:rPr>
              <w:t>2</w:t>
            </w:r>
            <w:r w:rsidRPr="00062F8A">
              <w:rPr>
                <w:rFonts w:ascii="Times New Roman" w:eastAsia="Times New Roman" w:hAnsi="Times New Roman" w:cs="Times New Roman"/>
                <w:color w:val="000000"/>
                <w:sz w:val="20"/>
                <w:szCs w:val="20"/>
              </w:rPr>
              <w:t xml:space="preserve"> Emissions</w:t>
            </w:r>
          </w:p>
        </w:tc>
        <w:tc>
          <w:tcPr>
            <w:tcW w:w="1260" w:type="dxa"/>
          </w:tcPr>
          <w:p w14:paraId="717D3C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10/1/1985</w:t>
            </w:r>
          </w:p>
        </w:tc>
        <w:tc>
          <w:tcPr>
            <w:tcW w:w="1350" w:type="dxa"/>
          </w:tcPr>
          <w:p w14:paraId="717D3C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40160</w:t>
            </w:r>
          </w:p>
        </w:tc>
        <w:tc>
          <w:tcPr>
            <w:tcW w:w="1710" w:type="dxa"/>
          </w:tcPr>
          <w:p w14:paraId="717D3C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tcPr>
          <w:p w14:paraId="717D3C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tcPr>
          <w:p w14:paraId="717D3C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r>
      <w:tr w:rsidR="00062F8A" w:rsidRPr="00062F8A" w14:paraId="717D3CDA" w14:textId="77777777" w:rsidTr="00062F8A">
        <w:trPr>
          <w:trHeight w:val="290"/>
          <w:jc w:val="center"/>
        </w:trPr>
        <w:tc>
          <w:tcPr>
            <w:tcW w:w="1350" w:type="dxa"/>
            <w:shd w:val="solid" w:color="CCFFFF" w:fill="auto"/>
          </w:tcPr>
          <w:p w14:paraId="717D3CD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w:t>
            </w:r>
          </w:p>
        </w:tc>
        <w:tc>
          <w:tcPr>
            <w:tcW w:w="4680" w:type="dxa"/>
            <w:shd w:val="solid" w:color="CCFFFF" w:fill="auto"/>
          </w:tcPr>
          <w:p w14:paraId="717D3CD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Distillation Operations</w:t>
            </w:r>
          </w:p>
        </w:tc>
        <w:tc>
          <w:tcPr>
            <w:tcW w:w="1260" w:type="dxa"/>
            <w:shd w:val="solid" w:color="CCFFFF" w:fill="auto"/>
          </w:tcPr>
          <w:p w14:paraId="717D3C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6/29/1990</w:t>
            </w:r>
          </w:p>
        </w:tc>
        <w:tc>
          <w:tcPr>
            <w:tcW w:w="1350" w:type="dxa"/>
            <w:shd w:val="solid" w:color="CCFFFF" w:fill="auto"/>
          </w:tcPr>
          <w:p w14:paraId="717D3C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26942</w:t>
            </w:r>
          </w:p>
        </w:tc>
        <w:tc>
          <w:tcPr>
            <w:tcW w:w="1710" w:type="dxa"/>
            <w:shd w:val="solid" w:color="CCFFFF" w:fill="auto"/>
          </w:tcPr>
          <w:p w14:paraId="717D3C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C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78279</w:t>
            </w:r>
          </w:p>
        </w:tc>
        <w:tc>
          <w:tcPr>
            <w:tcW w:w="1170" w:type="dxa"/>
            <w:shd w:val="solid" w:color="CCFFFF" w:fill="auto"/>
          </w:tcPr>
          <w:p w14:paraId="717D3C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E3" w14:textId="77777777" w:rsidTr="00062F8A">
        <w:trPr>
          <w:trHeight w:val="290"/>
          <w:jc w:val="center"/>
        </w:trPr>
        <w:tc>
          <w:tcPr>
            <w:tcW w:w="1350" w:type="dxa"/>
          </w:tcPr>
          <w:p w14:paraId="717D3CD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w:t>
            </w:r>
          </w:p>
        </w:tc>
        <w:tc>
          <w:tcPr>
            <w:tcW w:w="4680" w:type="dxa"/>
          </w:tcPr>
          <w:p w14:paraId="717D3CD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Nonmetallic Mineral Processing Plants</w:t>
            </w:r>
          </w:p>
        </w:tc>
        <w:tc>
          <w:tcPr>
            <w:tcW w:w="1260" w:type="dxa"/>
          </w:tcPr>
          <w:p w14:paraId="717D3C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8/1/1985</w:t>
            </w:r>
          </w:p>
        </w:tc>
        <w:tc>
          <w:tcPr>
            <w:tcW w:w="1350" w:type="dxa"/>
          </w:tcPr>
          <w:p w14:paraId="717D3C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31337</w:t>
            </w:r>
          </w:p>
        </w:tc>
        <w:tc>
          <w:tcPr>
            <w:tcW w:w="1710" w:type="dxa"/>
          </w:tcPr>
          <w:p w14:paraId="717D3C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4/28/2009</w:t>
            </w:r>
          </w:p>
        </w:tc>
        <w:tc>
          <w:tcPr>
            <w:tcW w:w="1530" w:type="dxa"/>
          </w:tcPr>
          <w:p w14:paraId="717D3C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19309</w:t>
            </w:r>
          </w:p>
        </w:tc>
        <w:tc>
          <w:tcPr>
            <w:tcW w:w="1170" w:type="dxa"/>
          </w:tcPr>
          <w:p w14:paraId="717D3C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EC" w14:textId="77777777" w:rsidTr="00062F8A">
        <w:trPr>
          <w:trHeight w:val="290"/>
          <w:jc w:val="center"/>
        </w:trPr>
        <w:tc>
          <w:tcPr>
            <w:tcW w:w="1350" w:type="dxa"/>
            <w:shd w:val="solid" w:color="CCFFFF" w:fill="auto"/>
          </w:tcPr>
          <w:p w14:paraId="717D3CE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w:t>
            </w:r>
          </w:p>
        </w:tc>
        <w:tc>
          <w:tcPr>
            <w:tcW w:w="4680" w:type="dxa"/>
            <w:shd w:val="solid" w:color="CCFFFF" w:fill="auto"/>
          </w:tcPr>
          <w:p w14:paraId="717D3CE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Wool Fiberglass Insulation Manufacturing Plants</w:t>
            </w:r>
          </w:p>
        </w:tc>
        <w:tc>
          <w:tcPr>
            <w:tcW w:w="1260" w:type="dxa"/>
            <w:shd w:val="solid" w:color="CCFFFF" w:fill="auto"/>
          </w:tcPr>
          <w:p w14:paraId="717D3C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2/25/1985</w:t>
            </w:r>
          </w:p>
        </w:tc>
        <w:tc>
          <w:tcPr>
            <w:tcW w:w="1350" w:type="dxa"/>
            <w:shd w:val="solid" w:color="CCFFFF" w:fill="auto"/>
          </w:tcPr>
          <w:p w14:paraId="717D3C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7699</w:t>
            </w:r>
          </w:p>
        </w:tc>
        <w:tc>
          <w:tcPr>
            <w:tcW w:w="1710" w:type="dxa"/>
            <w:shd w:val="solid" w:color="CCFFFF" w:fill="auto"/>
          </w:tcPr>
          <w:p w14:paraId="717D3C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shd w:val="solid" w:color="CCFFFF" w:fill="auto"/>
          </w:tcPr>
          <w:p w14:paraId="717D3C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F5" w14:textId="77777777" w:rsidTr="00062F8A">
        <w:trPr>
          <w:trHeight w:val="548"/>
          <w:jc w:val="center"/>
        </w:trPr>
        <w:tc>
          <w:tcPr>
            <w:tcW w:w="1350" w:type="dxa"/>
          </w:tcPr>
          <w:p w14:paraId="717D3CE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w:t>
            </w:r>
          </w:p>
        </w:tc>
        <w:tc>
          <w:tcPr>
            <w:tcW w:w="4680" w:type="dxa"/>
          </w:tcPr>
          <w:p w14:paraId="717D3C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Petroleum Refinery Wastewater Systems</w:t>
            </w:r>
          </w:p>
        </w:tc>
        <w:tc>
          <w:tcPr>
            <w:tcW w:w="1260" w:type="dxa"/>
          </w:tcPr>
          <w:p w14:paraId="717D3C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11/23/1988</w:t>
            </w:r>
          </w:p>
        </w:tc>
        <w:tc>
          <w:tcPr>
            <w:tcW w:w="1350" w:type="dxa"/>
          </w:tcPr>
          <w:p w14:paraId="717D3C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47623</w:t>
            </w:r>
          </w:p>
        </w:tc>
        <w:tc>
          <w:tcPr>
            <w:tcW w:w="1710" w:type="dxa"/>
          </w:tcPr>
          <w:p w14:paraId="717D3C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tcPr>
          <w:p w14:paraId="717D3C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FE" w14:textId="77777777" w:rsidTr="00062F8A">
        <w:trPr>
          <w:trHeight w:val="530"/>
          <w:jc w:val="center"/>
        </w:trPr>
        <w:tc>
          <w:tcPr>
            <w:tcW w:w="1350" w:type="dxa"/>
            <w:shd w:val="solid" w:color="CCFFFF" w:fill="auto"/>
          </w:tcPr>
          <w:p w14:paraId="717D3CF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w:t>
            </w:r>
          </w:p>
        </w:tc>
        <w:tc>
          <w:tcPr>
            <w:tcW w:w="4680" w:type="dxa"/>
            <w:shd w:val="solid" w:color="CCFFFF" w:fill="auto"/>
          </w:tcPr>
          <w:p w14:paraId="717D3CF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Distillation Operations</w:t>
            </w:r>
          </w:p>
        </w:tc>
        <w:tc>
          <w:tcPr>
            <w:tcW w:w="1260" w:type="dxa"/>
            <w:shd w:val="solid" w:color="CCFFFF" w:fill="auto"/>
          </w:tcPr>
          <w:p w14:paraId="717D3C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8/31/1993</w:t>
            </w:r>
          </w:p>
        </w:tc>
        <w:tc>
          <w:tcPr>
            <w:tcW w:w="1350" w:type="dxa"/>
            <w:shd w:val="solid" w:color="CCFFFF" w:fill="auto"/>
          </w:tcPr>
          <w:p w14:paraId="717D3C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45962</w:t>
            </w:r>
          </w:p>
        </w:tc>
        <w:tc>
          <w:tcPr>
            <w:tcW w:w="1710" w:type="dxa"/>
            <w:shd w:val="solid" w:color="CCFFFF" w:fill="auto"/>
          </w:tcPr>
          <w:p w14:paraId="717D3C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C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78279</w:t>
            </w:r>
          </w:p>
        </w:tc>
        <w:tc>
          <w:tcPr>
            <w:tcW w:w="1170" w:type="dxa"/>
            <w:shd w:val="solid" w:color="CCFFFF" w:fill="auto"/>
          </w:tcPr>
          <w:p w14:paraId="717D3C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07" w14:textId="77777777" w:rsidTr="00062F8A">
        <w:trPr>
          <w:trHeight w:val="290"/>
          <w:jc w:val="center"/>
        </w:trPr>
        <w:tc>
          <w:tcPr>
            <w:tcW w:w="1350" w:type="dxa"/>
          </w:tcPr>
          <w:p w14:paraId="717D3CF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w:t>
            </w:r>
          </w:p>
        </w:tc>
        <w:tc>
          <w:tcPr>
            <w:tcW w:w="4680" w:type="dxa"/>
          </w:tcPr>
          <w:p w14:paraId="717D3D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Magnetic Tape Coating Facilities</w:t>
            </w:r>
          </w:p>
        </w:tc>
        <w:tc>
          <w:tcPr>
            <w:tcW w:w="1260" w:type="dxa"/>
          </w:tcPr>
          <w:p w14:paraId="717D3D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10/3/1988</w:t>
            </w:r>
          </w:p>
        </w:tc>
        <w:tc>
          <w:tcPr>
            <w:tcW w:w="1350" w:type="dxa"/>
          </w:tcPr>
          <w:p w14:paraId="717D3D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38914</w:t>
            </w:r>
          </w:p>
        </w:tc>
        <w:tc>
          <w:tcPr>
            <w:tcW w:w="1710" w:type="dxa"/>
          </w:tcPr>
          <w:p w14:paraId="717D3D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tcPr>
          <w:p w14:paraId="717D3D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tcPr>
          <w:p w14:paraId="717D3D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10" w14:textId="77777777" w:rsidTr="00062F8A">
        <w:trPr>
          <w:trHeight w:val="290"/>
          <w:jc w:val="center"/>
        </w:trPr>
        <w:tc>
          <w:tcPr>
            <w:tcW w:w="1350" w:type="dxa"/>
            <w:shd w:val="solid" w:color="CCFFFF" w:fill="auto"/>
          </w:tcPr>
          <w:p w14:paraId="717D3D0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w:t>
            </w:r>
          </w:p>
        </w:tc>
        <w:tc>
          <w:tcPr>
            <w:tcW w:w="4680" w:type="dxa"/>
            <w:shd w:val="solid" w:color="CCFFFF" w:fill="auto"/>
          </w:tcPr>
          <w:p w14:paraId="717D3D0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 Surface Coating: Surface Coating of Plastic Parts for Business Machines</w:t>
            </w:r>
          </w:p>
        </w:tc>
        <w:tc>
          <w:tcPr>
            <w:tcW w:w="1260" w:type="dxa"/>
            <w:shd w:val="solid" w:color="CCFFFF" w:fill="auto"/>
          </w:tcPr>
          <w:p w14:paraId="717D3D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1/29/1988</w:t>
            </w:r>
          </w:p>
        </w:tc>
        <w:tc>
          <w:tcPr>
            <w:tcW w:w="1350" w:type="dxa"/>
            <w:shd w:val="solid" w:color="CCFFFF" w:fill="auto"/>
          </w:tcPr>
          <w:p w14:paraId="717D3D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2676</w:t>
            </w:r>
          </w:p>
        </w:tc>
        <w:tc>
          <w:tcPr>
            <w:tcW w:w="1710" w:type="dxa"/>
            <w:shd w:val="solid" w:color="CCFFFF" w:fill="auto"/>
          </w:tcPr>
          <w:p w14:paraId="717D3D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D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shd w:val="solid" w:color="CCFFFF" w:fill="auto"/>
          </w:tcPr>
          <w:p w14:paraId="717D3D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19" w14:textId="77777777" w:rsidTr="00062F8A">
        <w:trPr>
          <w:trHeight w:val="290"/>
          <w:jc w:val="center"/>
        </w:trPr>
        <w:tc>
          <w:tcPr>
            <w:tcW w:w="1350" w:type="dxa"/>
          </w:tcPr>
          <w:p w14:paraId="717D3D1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w:t>
            </w:r>
          </w:p>
        </w:tc>
        <w:tc>
          <w:tcPr>
            <w:tcW w:w="4680" w:type="dxa"/>
          </w:tcPr>
          <w:p w14:paraId="717D3D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Calciners and Dryers in Mineral Industries</w:t>
            </w:r>
          </w:p>
        </w:tc>
        <w:tc>
          <w:tcPr>
            <w:tcW w:w="1260" w:type="dxa"/>
          </w:tcPr>
          <w:p w14:paraId="717D3D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9/28/1992</w:t>
            </w:r>
          </w:p>
        </w:tc>
        <w:tc>
          <w:tcPr>
            <w:tcW w:w="1350" w:type="dxa"/>
          </w:tcPr>
          <w:p w14:paraId="717D3D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57 FR 44503</w:t>
            </w:r>
          </w:p>
        </w:tc>
        <w:tc>
          <w:tcPr>
            <w:tcW w:w="1710" w:type="dxa"/>
          </w:tcPr>
          <w:p w14:paraId="717D3D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D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tcPr>
          <w:p w14:paraId="717D3D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22" w14:textId="77777777" w:rsidTr="00062F8A">
        <w:trPr>
          <w:trHeight w:val="290"/>
          <w:jc w:val="center"/>
        </w:trPr>
        <w:tc>
          <w:tcPr>
            <w:tcW w:w="1350" w:type="dxa"/>
            <w:shd w:val="solid" w:color="CCFFFF" w:fill="auto"/>
          </w:tcPr>
          <w:p w14:paraId="717D3D1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w:t>
            </w:r>
          </w:p>
        </w:tc>
        <w:tc>
          <w:tcPr>
            <w:tcW w:w="4680" w:type="dxa"/>
            <w:shd w:val="solid" w:color="CCFFFF" w:fill="auto"/>
          </w:tcPr>
          <w:p w14:paraId="717D3D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Polymetric Coating of Supporting Substrates Facilities</w:t>
            </w:r>
          </w:p>
        </w:tc>
        <w:tc>
          <w:tcPr>
            <w:tcW w:w="1260" w:type="dxa"/>
            <w:shd w:val="solid" w:color="CCFFFF" w:fill="auto"/>
          </w:tcPr>
          <w:p w14:paraId="717D3D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9/11/1989</w:t>
            </w:r>
          </w:p>
        </w:tc>
        <w:tc>
          <w:tcPr>
            <w:tcW w:w="1350" w:type="dxa"/>
            <w:shd w:val="solid" w:color="CCFFFF" w:fill="auto"/>
          </w:tcPr>
          <w:p w14:paraId="717D3D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37551</w:t>
            </w:r>
          </w:p>
        </w:tc>
        <w:tc>
          <w:tcPr>
            <w:tcW w:w="1710" w:type="dxa"/>
            <w:shd w:val="solid" w:color="CCFFFF" w:fill="auto"/>
          </w:tcPr>
          <w:p w14:paraId="717D3D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2B" w14:textId="77777777" w:rsidTr="00062F8A">
        <w:trPr>
          <w:trHeight w:val="290"/>
          <w:jc w:val="center"/>
        </w:trPr>
        <w:tc>
          <w:tcPr>
            <w:tcW w:w="1350" w:type="dxa"/>
          </w:tcPr>
          <w:p w14:paraId="717D3D2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t>
            </w:r>
          </w:p>
        </w:tc>
        <w:tc>
          <w:tcPr>
            <w:tcW w:w="4680" w:type="dxa"/>
          </w:tcPr>
          <w:p w14:paraId="717D3D2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Solid Waste Landfills built after May, 1991</w:t>
            </w:r>
          </w:p>
        </w:tc>
        <w:tc>
          <w:tcPr>
            <w:tcW w:w="1260" w:type="dxa"/>
          </w:tcPr>
          <w:p w14:paraId="717D3D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3/12/1996</w:t>
            </w:r>
          </w:p>
        </w:tc>
        <w:tc>
          <w:tcPr>
            <w:tcW w:w="1350" w:type="dxa"/>
          </w:tcPr>
          <w:p w14:paraId="717D3D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9919</w:t>
            </w:r>
          </w:p>
        </w:tc>
        <w:tc>
          <w:tcPr>
            <w:tcW w:w="1710" w:type="dxa"/>
          </w:tcPr>
          <w:p w14:paraId="717D3D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9/21/2006</w:t>
            </w:r>
          </w:p>
        </w:tc>
        <w:tc>
          <w:tcPr>
            <w:tcW w:w="1530" w:type="dxa"/>
          </w:tcPr>
          <w:p w14:paraId="717D3D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55127</w:t>
            </w:r>
          </w:p>
        </w:tc>
        <w:tc>
          <w:tcPr>
            <w:tcW w:w="1170" w:type="dxa"/>
          </w:tcPr>
          <w:p w14:paraId="717D3D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34" w14:textId="77777777" w:rsidTr="00062F8A">
        <w:trPr>
          <w:trHeight w:val="290"/>
          <w:jc w:val="center"/>
        </w:trPr>
        <w:tc>
          <w:tcPr>
            <w:tcW w:w="1350" w:type="dxa"/>
            <w:shd w:val="solid" w:color="CCFFFF" w:fill="auto"/>
          </w:tcPr>
          <w:p w14:paraId="717D3D2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w:t>
            </w:r>
          </w:p>
        </w:tc>
        <w:tc>
          <w:tcPr>
            <w:tcW w:w="4680" w:type="dxa"/>
            <w:shd w:val="solid" w:color="CCFFFF" w:fill="auto"/>
          </w:tcPr>
          <w:p w14:paraId="717D3D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Small Waste Combustion Units</w:t>
            </w:r>
          </w:p>
        </w:tc>
        <w:tc>
          <w:tcPr>
            <w:tcW w:w="1260" w:type="dxa"/>
            <w:shd w:val="solid" w:color="CCFFFF" w:fill="auto"/>
          </w:tcPr>
          <w:p w14:paraId="717D3D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12/6/2000</w:t>
            </w:r>
          </w:p>
        </w:tc>
        <w:tc>
          <w:tcPr>
            <w:tcW w:w="1350" w:type="dxa"/>
            <w:shd w:val="solid" w:color="CCFFFF" w:fill="auto"/>
          </w:tcPr>
          <w:p w14:paraId="717D3D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76355</w:t>
            </w:r>
          </w:p>
        </w:tc>
        <w:tc>
          <w:tcPr>
            <w:tcW w:w="1710" w:type="dxa"/>
            <w:shd w:val="solid" w:color="CCFFFF" w:fill="auto"/>
          </w:tcPr>
          <w:p w14:paraId="717D3D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3D" w14:textId="77777777" w:rsidTr="00062F8A">
        <w:trPr>
          <w:trHeight w:val="290"/>
          <w:jc w:val="center"/>
        </w:trPr>
        <w:tc>
          <w:tcPr>
            <w:tcW w:w="1350" w:type="dxa"/>
          </w:tcPr>
          <w:p w14:paraId="717D3D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w:t>
            </w:r>
          </w:p>
        </w:tc>
        <w:tc>
          <w:tcPr>
            <w:tcW w:w="4680" w:type="dxa"/>
          </w:tcPr>
          <w:p w14:paraId="717D3D3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Commercial and Industrial Solid Waste Incineration Units</w:t>
            </w:r>
          </w:p>
        </w:tc>
        <w:tc>
          <w:tcPr>
            <w:tcW w:w="1260" w:type="dxa"/>
          </w:tcPr>
          <w:p w14:paraId="717D3D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12/1/2000</w:t>
            </w:r>
          </w:p>
        </w:tc>
        <w:tc>
          <w:tcPr>
            <w:tcW w:w="1350" w:type="dxa"/>
          </w:tcPr>
          <w:p w14:paraId="717D3D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75350</w:t>
            </w:r>
          </w:p>
        </w:tc>
        <w:tc>
          <w:tcPr>
            <w:tcW w:w="1710" w:type="dxa"/>
          </w:tcPr>
          <w:p w14:paraId="717D3D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5/18/2011</w:t>
            </w:r>
          </w:p>
        </w:tc>
        <w:tc>
          <w:tcPr>
            <w:tcW w:w="1530" w:type="dxa"/>
          </w:tcPr>
          <w:p w14:paraId="717D3D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28661</w:t>
            </w:r>
          </w:p>
        </w:tc>
        <w:tc>
          <w:tcPr>
            <w:tcW w:w="1170" w:type="dxa"/>
          </w:tcPr>
          <w:p w14:paraId="717D3D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2/7/2013</w:t>
            </w:r>
          </w:p>
        </w:tc>
        <w:tc>
          <w:tcPr>
            <w:tcW w:w="1530" w:type="dxa"/>
          </w:tcPr>
          <w:p w14:paraId="717D3D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9178</w:t>
            </w:r>
          </w:p>
        </w:tc>
      </w:tr>
      <w:tr w:rsidR="00062F8A" w:rsidRPr="00062F8A" w14:paraId="717D3D46" w14:textId="77777777" w:rsidTr="00062F8A">
        <w:trPr>
          <w:trHeight w:val="290"/>
          <w:jc w:val="center"/>
        </w:trPr>
        <w:tc>
          <w:tcPr>
            <w:tcW w:w="1350" w:type="dxa"/>
            <w:shd w:val="solid" w:color="CCFFFF" w:fill="auto"/>
          </w:tcPr>
          <w:p w14:paraId="717D3D3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w:t>
            </w:r>
          </w:p>
        </w:tc>
        <w:tc>
          <w:tcPr>
            <w:tcW w:w="4680" w:type="dxa"/>
            <w:shd w:val="solid" w:color="CCFFFF" w:fill="auto"/>
          </w:tcPr>
          <w:p w14:paraId="717D3D3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Other Solid Waste Incineration Units</w:t>
            </w:r>
          </w:p>
        </w:tc>
        <w:tc>
          <w:tcPr>
            <w:tcW w:w="1260" w:type="dxa"/>
            <w:shd w:val="solid" w:color="CCFFFF" w:fill="auto"/>
          </w:tcPr>
          <w:p w14:paraId="717D3D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12/16/2005</w:t>
            </w:r>
          </w:p>
        </w:tc>
        <w:tc>
          <w:tcPr>
            <w:tcW w:w="1350" w:type="dxa"/>
            <w:shd w:val="solid" w:color="CCFFFF" w:fill="auto"/>
          </w:tcPr>
          <w:p w14:paraId="717D3D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74892</w:t>
            </w:r>
          </w:p>
        </w:tc>
        <w:tc>
          <w:tcPr>
            <w:tcW w:w="1710" w:type="dxa"/>
            <w:shd w:val="solid" w:color="CCFFFF" w:fill="auto"/>
          </w:tcPr>
          <w:p w14:paraId="717D3D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11/24/2006</w:t>
            </w:r>
          </w:p>
        </w:tc>
        <w:tc>
          <w:tcPr>
            <w:tcW w:w="1530" w:type="dxa"/>
            <w:shd w:val="solid" w:color="CCFFFF" w:fill="auto"/>
          </w:tcPr>
          <w:p w14:paraId="717D3D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67806</w:t>
            </w:r>
          </w:p>
        </w:tc>
        <w:tc>
          <w:tcPr>
            <w:tcW w:w="1170" w:type="dxa"/>
            <w:shd w:val="solid" w:color="CCFFFF" w:fill="auto"/>
          </w:tcPr>
          <w:p w14:paraId="717D3D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4F" w14:textId="77777777" w:rsidTr="00062F8A">
        <w:trPr>
          <w:trHeight w:val="557"/>
          <w:jc w:val="center"/>
        </w:trPr>
        <w:tc>
          <w:tcPr>
            <w:tcW w:w="1350" w:type="dxa"/>
          </w:tcPr>
          <w:p w14:paraId="717D3D47"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IIII</w:t>
            </w:r>
          </w:p>
        </w:tc>
        <w:tc>
          <w:tcPr>
            <w:tcW w:w="4680" w:type="dxa"/>
          </w:tcPr>
          <w:p w14:paraId="717D3D48"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Stationary Compression Ignition Internal Combustion Engines</w:t>
            </w:r>
          </w:p>
        </w:tc>
        <w:tc>
          <w:tcPr>
            <w:tcW w:w="1260" w:type="dxa"/>
          </w:tcPr>
          <w:p w14:paraId="717D3D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7/11/2006</w:t>
            </w:r>
          </w:p>
        </w:tc>
        <w:tc>
          <w:tcPr>
            <w:tcW w:w="1350" w:type="dxa"/>
            <w:tcBorders>
              <w:bottom w:val="single" w:sz="4" w:space="0" w:color="auto"/>
            </w:tcBorders>
          </w:tcPr>
          <w:p w14:paraId="717D3D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 xml:space="preserve">71 FR 39172 </w:t>
            </w:r>
          </w:p>
        </w:tc>
        <w:tc>
          <w:tcPr>
            <w:tcW w:w="1710" w:type="dxa"/>
            <w:tcBorders>
              <w:bottom w:val="single" w:sz="4" w:space="0" w:color="auto"/>
            </w:tcBorders>
          </w:tcPr>
          <w:p w14:paraId="717D3D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tcPr>
          <w:p w14:paraId="717D3D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D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tcPr>
          <w:p w14:paraId="717D3D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6695</w:t>
            </w:r>
          </w:p>
        </w:tc>
      </w:tr>
      <w:tr w:rsidR="00062F8A" w:rsidRPr="00062F8A" w14:paraId="717D3D58" w14:textId="77777777" w:rsidTr="00062F8A">
        <w:trPr>
          <w:trHeight w:val="290"/>
          <w:jc w:val="center"/>
        </w:trPr>
        <w:tc>
          <w:tcPr>
            <w:tcW w:w="1350" w:type="dxa"/>
            <w:vMerge w:val="restart"/>
            <w:shd w:val="solid" w:color="CCFFFF" w:fill="auto"/>
          </w:tcPr>
          <w:p w14:paraId="717D3D50"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JJJJ</w:t>
            </w:r>
          </w:p>
        </w:tc>
        <w:tc>
          <w:tcPr>
            <w:tcW w:w="4680" w:type="dxa"/>
            <w:vMerge w:val="restart"/>
            <w:shd w:val="solid" w:color="CCFFFF" w:fill="auto"/>
          </w:tcPr>
          <w:p w14:paraId="717D3D51"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Stationary Spark Ignition Internal Combustion Engines</w:t>
            </w:r>
          </w:p>
        </w:tc>
        <w:tc>
          <w:tcPr>
            <w:tcW w:w="1260" w:type="dxa"/>
            <w:vMerge w:val="restart"/>
            <w:shd w:val="solid" w:color="CCFFFF" w:fill="auto"/>
          </w:tcPr>
          <w:p w14:paraId="717D3D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1/18/2008</w:t>
            </w:r>
          </w:p>
        </w:tc>
        <w:tc>
          <w:tcPr>
            <w:tcW w:w="1350" w:type="dxa"/>
            <w:tcBorders>
              <w:top w:val="single" w:sz="4" w:space="0" w:color="auto"/>
              <w:bottom w:val="nil"/>
            </w:tcBorders>
            <w:shd w:val="solid" w:color="CCFFFF" w:fill="auto"/>
          </w:tcPr>
          <w:p w14:paraId="717D3D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3591</w:t>
            </w:r>
          </w:p>
        </w:tc>
        <w:tc>
          <w:tcPr>
            <w:tcW w:w="1710" w:type="dxa"/>
            <w:tcBorders>
              <w:top w:val="single" w:sz="4" w:space="0" w:color="auto"/>
              <w:bottom w:val="nil"/>
            </w:tcBorders>
            <w:shd w:val="solid" w:color="CCFFFF" w:fill="auto"/>
          </w:tcPr>
          <w:p w14:paraId="717D3D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bottom w:val="nil"/>
            </w:tcBorders>
            <w:shd w:val="solid" w:color="CCFFFF" w:fill="auto"/>
          </w:tcPr>
          <w:p w14:paraId="717D3D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10/8/2008</w:t>
            </w:r>
          </w:p>
        </w:tc>
        <w:tc>
          <w:tcPr>
            <w:tcW w:w="1530" w:type="dxa"/>
            <w:shd w:val="solid" w:color="CCFFFF" w:fill="auto"/>
          </w:tcPr>
          <w:p w14:paraId="717D3D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59175</w:t>
            </w:r>
          </w:p>
        </w:tc>
      </w:tr>
      <w:tr w:rsidR="00062F8A" w:rsidRPr="00062F8A" w14:paraId="717D3D61" w14:textId="77777777" w:rsidTr="00062F8A">
        <w:trPr>
          <w:trHeight w:val="197"/>
          <w:jc w:val="center"/>
        </w:trPr>
        <w:tc>
          <w:tcPr>
            <w:tcW w:w="1350" w:type="dxa"/>
            <w:vMerge/>
            <w:shd w:val="solid" w:color="CCFFFF" w:fill="auto"/>
          </w:tcPr>
          <w:p w14:paraId="717D3D59"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4680" w:type="dxa"/>
            <w:vMerge/>
            <w:shd w:val="solid" w:color="CCFFFF" w:fill="auto"/>
          </w:tcPr>
          <w:p w14:paraId="717D3D5A"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1260" w:type="dxa"/>
            <w:vMerge/>
            <w:shd w:val="solid" w:color="CCFFFF" w:fill="auto"/>
          </w:tcPr>
          <w:p w14:paraId="717D3D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717D3D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717D3D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717D3D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3D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6696</w:t>
            </w:r>
          </w:p>
        </w:tc>
      </w:tr>
      <w:tr w:rsidR="00062F8A" w:rsidRPr="00062F8A" w14:paraId="717D3D6A" w14:textId="77777777" w:rsidTr="00062F8A">
        <w:trPr>
          <w:trHeight w:val="290"/>
          <w:jc w:val="center"/>
        </w:trPr>
        <w:tc>
          <w:tcPr>
            <w:tcW w:w="1350" w:type="dxa"/>
          </w:tcPr>
          <w:p w14:paraId="717D3D6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w:t>
            </w:r>
          </w:p>
        </w:tc>
        <w:tc>
          <w:tcPr>
            <w:tcW w:w="4680" w:type="dxa"/>
          </w:tcPr>
          <w:p w14:paraId="717D3D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Stationary Combustion Turbines</w:t>
            </w:r>
          </w:p>
        </w:tc>
        <w:tc>
          <w:tcPr>
            <w:tcW w:w="1260" w:type="dxa"/>
          </w:tcPr>
          <w:p w14:paraId="717D3D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7/6/2006</w:t>
            </w:r>
          </w:p>
        </w:tc>
        <w:tc>
          <w:tcPr>
            <w:tcW w:w="1350" w:type="dxa"/>
            <w:tcBorders>
              <w:top w:val="single" w:sz="4" w:space="0" w:color="auto"/>
            </w:tcBorders>
          </w:tcPr>
          <w:p w14:paraId="717D3D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38497</w:t>
            </w:r>
          </w:p>
        </w:tc>
        <w:tc>
          <w:tcPr>
            <w:tcW w:w="1710" w:type="dxa"/>
            <w:tcBorders>
              <w:top w:val="single" w:sz="4" w:space="0" w:color="auto"/>
            </w:tcBorders>
          </w:tcPr>
          <w:p w14:paraId="717D3D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3/20/2009</w:t>
            </w:r>
          </w:p>
        </w:tc>
        <w:tc>
          <w:tcPr>
            <w:tcW w:w="1530" w:type="dxa"/>
            <w:tcBorders>
              <w:top w:val="single" w:sz="4" w:space="0" w:color="auto"/>
            </w:tcBorders>
          </w:tcPr>
          <w:p w14:paraId="717D3D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11861</w:t>
            </w:r>
          </w:p>
        </w:tc>
        <w:tc>
          <w:tcPr>
            <w:tcW w:w="1170" w:type="dxa"/>
          </w:tcPr>
          <w:p w14:paraId="717D3D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73" w14:textId="77777777" w:rsidTr="00062F8A">
        <w:trPr>
          <w:trHeight w:val="290"/>
          <w:jc w:val="center"/>
        </w:trPr>
        <w:tc>
          <w:tcPr>
            <w:tcW w:w="1350" w:type="dxa"/>
            <w:shd w:val="solid" w:color="CCFFFF" w:fill="auto"/>
          </w:tcPr>
          <w:p w14:paraId="717D3D6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w:t>
            </w:r>
          </w:p>
        </w:tc>
        <w:tc>
          <w:tcPr>
            <w:tcW w:w="4680" w:type="dxa"/>
            <w:shd w:val="solid" w:color="CCFFFF" w:fill="auto"/>
          </w:tcPr>
          <w:p w14:paraId="717D3D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Sewage Sludge Incineration Units</w:t>
            </w:r>
          </w:p>
        </w:tc>
        <w:tc>
          <w:tcPr>
            <w:tcW w:w="1260" w:type="dxa"/>
            <w:shd w:val="solid" w:color="CCFFFF" w:fill="FFFFFF"/>
          </w:tcPr>
          <w:p w14:paraId="717D3D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3/21/2011</w:t>
            </w:r>
          </w:p>
        </w:tc>
        <w:tc>
          <w:tcPr>
            <w:tcW w:w="1350" w:type="dxa"/>
            <w:shd w:val="solid" w:color="CCFFFF" w:fill="FFFFFF"/>
          </w:tcPr>
          <w:p w14:paraId="717D3D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15404</w:t>
            </w:r>
          </w:p>
        </w:tc>
        <w:tc>
          <w:tcPr>
            <w:tcW w:w="1710" w:type="dxa"/>
            <w:shd w:val="solid" w:color="CCFFFF" w:fill="FFFFFF"/>
          </w:tcPr>
          <w:p w14:paraId="717D3D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5/18/2011</w:t>
            </w:r>
          </w:p>
        </w:tc>
        <w:tc>
          <w:tcPr>
            <w:tcW w:w="1530" w:type="dxa"/>
            <w:shd w:val="solid" w:color="CCFFFF" w:fill="FFFFFF"/>
          </w:tcPr>
          <w:p w14:paraId="717D3D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28661</w:t>
            </w:r>
          </w:p>
        </w:tc>
        <w:tc>
          <w:tcPr>
            <w:tcW w:w="1170" w:type="dxa"/>
            <w:shd w:val="solid" w:color="CCFFFF" w:fill="FFFFFF"/>
          </w:tcPr>
          <w:p w14:paraId="717D3D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FFFFFF"/>
          </w:tcPr>
          <w:p w14:paraId="717D3D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7C" w14:textId="77777777" w:rsidTr="00062F8A">
        <w:trPr>
          <w:trHeight w:val="503"/>
          <w:jc w:val="center"/>
        </w:trPr>
        <w:tc>
          <w:tcPr>
            <w:tcW w:w="1350" w:type="dxa"/>
          </w:tcPr>
          <w:p w14:paraId="717D3D74"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OOOO</w:t>
            </w:r>
          </w:p>
        </w:tc>
        <w:tc>
          <w:tcPr>
            <w:tcW w:w="4680" w:type="dxa"/>
          </w:tcPr>
          <w:p w14:paraId="717D3D75"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Crude Oil and Natural Gas Production, Transmission and Distribution</w:t>
            </w:r>
          </w:p>
        </w:tc>
        <w:tc>
          <w:tcPr>
            <w:tcW w:w="1260" w:type="dxa"/>
          </w:tcPr>
          <w:p w14:paraId="717D3D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9/12/2012</w:t>
            </w:r>
          </w:p>
        </w:tc>
        <w:tc>
          <w:tcPr>
            <w:tcW w:w="1350" w:type="dxa"/>
          </w:tcPr>
          <w:p w14:paraId="717D3D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c>
          <w:tcPr>
            <w:tcW w:w="1710" w:type="dxa"/>
          </w:tcPr>
          <w:p w14:paraId="717D3D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D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7E" w14:textId="77777777" w:rsidTr="00062F8A">
        <w:trPr>
          <w:trHeight w:val="260"/>
          <w:jc w:val="center"/>
        </w:trPr>
        <w:tc>
          <w:tcPr>
            <w:tcW w:w="14580" w:type="dxa"/>
            <w:gridSpan w:val="8"/>
            <w:shd w:val="solid" w:color="33CCCC" w:fill="auto"/>
          </w:tcPr>
          <w:p w14:paraId="717D3D7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61 - NESHAP</w:t>
            </w:r>
          </w:p>
        </w:tc>
      </w:tr>
      <w:tr w:rsidR="00062F8A" w:rsidRPr="00062F8A" w14:paraId="717D3D87" w14:textId="77777777" w:rsidTr="00062F8A">
        <w:trPr>
          <w:trHeight w:val="290"/>
          <w:jc w:val="center"/>
        </w:trPr>
        <w:tc>
          <w:tcPr>
            <w:tcW w:w="1350" w:type="dxa"/>
            <w:shd w:val="solid" w:color="CCFFFF" w:fill="auto"/>
          </w:tcPr>
          <w:p w14:paraId="717D3D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shd w:val="solid" w:color="CCFFFF" w:fill="auto"/>
          </w:tcPr>
          <w:p w14:paraId="717D3D8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shd w:val="solid" w:color="CCFFFF" w:fill="auto"/>
          </w:tcPr>
          <w:p w14:paraId="717D3D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717D3D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717D3D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9/9/2012</w:t>
            </w:r>
          </w:p>
        </w:tc>
        <w:tc>
          <w:tcPr>
            <w:tcW w:w="1530" w:type="dxa"/>
            <w:shd w:val="solid" w:color="CCFFFF" w:fill="auto"/>
          </w:tcPr>
          <w:p w14:paraId="717D3D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55276</w:t>
            </w:r>
          </w:p>
        </w:tc>
        <w:tc>
          <w:tcPr>
            <w:tcW w:w="1170" w:type="dxa"/>
            <w:shd w:val="solid" w:color="CCFFFF" w:fill="auto"/>
          </w:tcPr>
          <w:p w14:paraId="717D3D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4/30/2013</w:t>
            </w:r>
          </w:p>
        </w:tc>
        <w:tc>
          <w:tcPr>
            <w:tcW w:w="1530" w:type="dxa"/>
            <w:tcBorders>
              <w:top w:val="single" w:sz="4" w:space="0" w:color="auto"/>
              <w:bottom w:val="single" w:sz="4" w:space="0" w:color="auto"/>
            </w:tcBorders>
            <w:shd w:val="clear" w:color="auto" w:fill="D6FFFF"/>
          </w:tcPr>
          <w:p w14:paraId="717D3D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25201</w:t>
            </w:r>
          </w:p>
        </w:tc>
      </w:tr>
      <w:tr w:rsidR="00062F8A" w:rsidRPr="00062F8A" w14:paraId="717D3D90" w14:textId="77777777" w:rsidTr="00062F8A">
        <w:trPr>
          <w:trHeight w:val="290"/>
          <w:jc w:val="center"/>
        </w:trPr>
        <w:tc>
          <w:tcPr>
            <w:tcW w:w="1350" w:type="dxa"/>
          </w:tcPr>
          <w:p w14:paraId="717D3D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w:t>
            </w:r>
          </w:p>
        </w:tc>
        <w:tc>
          <w:tcPr>
            <w:tcW w:w="4680" w:type="dxa"/>
          </w:tcPr>
          <w:p w14:paraId="717D3D8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Radon Emissions from Underground Storage Tanks</w:t>
            </w:r>
          </w:p>
        </w:tc>
        <w:tc>
          <w:tcPr>
            <w:tcW w:w="1260" w:type="dxa"/>
          </w:tcPr>
          <w:p w14:paraId="717D3D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12/15/1989</w:t>
            </w:r>
          </w:p>
        </w:tc>
        <w:tc>
          <w:tcPr>
            <w:tcW w:w="1350" w:type="dxa"/>
          </w:tcPr>
          <w:p w14:paraId="717D3D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51694</w:t>
            </w:r>
          </w:p>
        </w:tc>
        <w:tc>
          <w:tcPr>
            <w:tcW w:w="1710" w:type="dxa"/>
          </w:tcPr>
          <w:p w14:paraId="717D3D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tcBorders>
          </w:tcPr>
          <w:p w14:paraId="717D3D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tcPr>
          <w:p w14:paraId="717D3D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99" w14:textId="77777777" w:rsidTr="00062F8A">
        <w:trPr>
          <w:trHeight w:val="290"/>
          <w:jc w:val="center"/>
        </w:trPr>
        <w:tc>
          <w:tcPr>
            <w:tcW w:w="1350" w:type="dxa"/>
            <w:shd w:val="solid" w:color="CCFFFF" w:fill="auto"/>
          </w:tcPr>
          <w:p w14:paraId="717D3D9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w:t>
            </w:r>
          </w:p>
        </w:tc>
        <w:tc>
          <w:tcPr>
            <w:tcW w:w="4680" w:type="dxa"/>
            <w:shd w:val="solid" w:color="CCFFFF" w:fill="auto"/>
          </w:tcPr>
          <w:p w14:paraId="717D3D9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Beryllium</w:t>
            </w:r>
          </w:p>
        </w:tc>
        <w:tc>
          <w:tcPr>
            <w:tcW w:w="1260" w:type="dxa"/>
            <w:shd w:val="solid" w:color="CCFFFF" w:fill="auto"/>
          </w:tcPr>
          <w:p w14:paraId="717D3D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717D3D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717D3D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11/7/1985</w:t>
            </w:r>
          </w:p>
        </w:tc>
        <w:tc>
          <w:tcPr>
            <w:tcW w:w="1530" w:type="dxa"/>
            <w:shd w:val="solid" w:color="CCFFFF" w:fill="auto"/>
          </w:tcPr>
          <w:p w14:paraId="717D3D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46294</w:t>
            </w:r>
          </w:p>
        </w:tc>
        <w:tc>
          <w:tcPr>
            <w:tcW w:w="1170" w:type="dxa"/>
            <w:shd w:val="solid" w:color="CCFFFF" w:fill="auto"/>
          </w:tcPr>
          <w:p w14:paraId="717D3D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A2" w14:textId="77777777" w:rsidTr="00062F8A">
        <w:trPr>
          <w:trHeight w:val="290"/>
          <w:jc w:val="center"/>
        </w:trPr>
        <w:tc>
          <w:tcPr>
            <w:tcW w:w="1350" w:type="dxa"/>
          </w:tcPr>
          <w:p w14:paraId="717D3D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w:t>
            </w:r>
          </w:p>
        </w:tc>
        <w:tc>
          <w:tcPr>
            <w:tcW w:w="4680" w:type="dxa"/>
          </w:tcPr>
          <w:p w14:paraId="717D3D9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Beryllium Rocket Motor Firing</w:t>
            </w:r>
          </w:p>
        </w:tc>
        <w:tc>
          <w:tcPr>
            <w:tcW w:w="1260" w:type="dxa"/>
          </w:tcPr>
          <w:p w14:paraId="717D3D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tcPr>
          <w:p w14:paraId="717D3D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tcPr>
          <w:p w14:paraId="717D3D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11/7/1985</w:t>
            </w:r>
          </w:p>
        </w:tc>
        <w:tc>
          <w:tcPr>
            <w:tcW w:w="1530" w:type="dxa"/>
          </w:tcPr>
          <w:p w14:paraId="717D3D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46294</w:t>
            </w:r>
          </w:p>
        </w:tc>
        <w:tc>
          <w:tcPr>
            <w:tcW w:w="1170" w:type="dxa"/>
          </w:tcPr>
          <w:p w14:paraId="717D3D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AB" w14:textId="77777777" w:rsidTr="00062F8A">
        <w:trPr>
          <w:trHeight w:val="290"/>
          <w:jc w:val="center"/>
        </w:trPr>
        <w:tc>
          <w:tcPr>
            <w:tcW w:w="1350" w:type="dxa"/>
            <w:shd w:val="solid" w:color="CCFFFF" w:fill="auto"/>
          </w:tcPr>
          <w:p w14:paraId="717D3DA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w:t>
            </w:r>
          </w:p>
        </w:tc>
        <w:tc>
          <w:tcPr>
            <w:tcW w:w="4680" w:type="dxa"/>
            <w:shd w:val="solid" w:color="CCFFFF" w:fill="auto"/>
          </w:tcPr>
          <w:p w14:paraId="717D3DA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Mercury</w:t>
            </w:r>
          </w:p>
        </w:tc>
        <w:tc>
          <w:tcPr>
            <w:tcW w:w="1260" w:type="dxa"/>
            <w:shd w:val="solid" w:color="CCFFFF" w:fill="auto"/>
          </w:tcPr>
          <w:p w14:paraId="717D3D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717D3D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717D3D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9/23/1988</w:t>
            </w:r>
          </w:p>
        </w:tc>
        <w:tc>
          <w:tcPr>
            <w:tcW w:w="1530" w:type="dxa"/>
            <w:shd w:val="solid" w:color="CCFFFF" w:fill="auto"/>
          </w:tcPr>
          <w:p w14:paraId="717D3D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36972</w:t>
            </w:r>
          </w:p>
        </w:tc>
        <w:tc>
          <w:tcPr>
            <w:tcW w:w="1170" w:type="dxa"/>
            <w:shd w:val="solid" w:color="CCFFFF" w:fill="auto"/>
          </w:tcPr>
          <w:p w14:paraId="717D3D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B4" w14:textId="77777777" w:rsidTr="00062F8A">
        <w:trPr>
          <w:trHeight w:val="290"/>
          <w:jc w:val="center"/>
        </w:trPr>
        <w:tc>
          <w:tcPr>
            <w:tcW w:w="1350" w:type="dxa"/>
          </w:tcPr>
          <w:p w14:paraId="717D3D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717D3DA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Vinyl Chloride</w:t>
            </w:r>
          </w:p>
        </w:tc>
        <w:tc>
          <w:tcPr>
            <w:tcW w:w="1260" w:type="dxa"/>
          </w:tcPr>
          <w:p w14:paraId="717D3D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10/21/1976</w:t>
            </w:r>
          </w:p>
        </w:tc>
        <w:tc>
          <w:tcPr>
            <w:tcW w:w="1350" w:type="dxa"/>
          </w:tcPr>
          <w:p w14:paraId="717D3D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46564</w:t>
            </w:r>
          </w:p>
        </w:tc>
        <w:tc>
          <w:tcPr>
            <w:tcW w:w="1710" w:type="dxa"/>
          </w:tcPr>
          <w:p w14:paraId="717D3D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12/23/1992</w:t>
            </w:r>
          </w:p>
        </w:tc>
        <w:tc>
          <w:tcPr>
            <w:tcW w:w="1530" w:type="dxa"/>
          </w:tcPr>
          <w:p w14:paraId="717D3D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57 FR 60999</w:t>
            </w:r>
          </w:p>
        </w:tc>
        <w:tc>
          <w:tcPr>
            <w:tcW w:w="1170" w:type="dxa"/>
          </w:tcPr>
          <w:p w14:paraId="717D3D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BD" w14:textId="77777777" w:rsidTr="00062F8A">
        <w:trPr>
          <w:trHeight w:val="290"/>
          <w:jc w:val="center"/>
        </w:trPr>
        <w:tc>
          <w:tcPr>
            <w:tcW w:w="1350" w:type="dxa"/>
            <w:shd w:val="solid" w:color="CCFFFF" w:fill="auto"/>
          </w:tcPr>
          <w:p w14:paraId="717D3DB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shd w:val="solid" w:color="CCFFFF" w:fill="auto"/>
          </w:tcPr>
          <w:p w14:paraId="717D3DB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Radionuclide Emissions from Federal Facilities Other than Nuclear Regulatory Commission Licensee and Not Covered by Subpart H</w:t>
            </w:r>
          </w:p>
        </w:tc>
        <w:tc>
          <w:tcPr>
            <w:tcW w:w="1260" w:type="dxa"/>
            <w:shd w:val="solid" w:color="CCFFFF" w:fill="auto"/>
          </w:tcPr>
          <w:p w14:paraId="717D3D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12/15/1989</w:t>
            </w:r>
          </w:p>
        </w:tc>
        <w:tc>
          <w:tcPr>
            <w:tcW w:w="1350" w:type="dxa"/>
            <w:shd w:val="solid" w:color="CCFFFF" w:fill="auto"/>
          </w:tcPr>
          <w:p w14:paraId="717D3D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51697</w:t>
            </w:r>
          </w:p>
        </w:tc>
        <w:tc>
          <w:tcPr>
            <w:tcW w:w="1710" w:type="dxa"/>
            <w:shd w:val="solid" w:color="CCFFFF" w:fill="auto"/>
          </w:tcPr>
          <w:p w14:paraId="717D3D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12/30/1996</w:t>
            </w:r>
          </w:p>
        </w:tc>
        <w:tc>
          <w:tcPr>
            <w:tcW w:w="1530" w:type="dxa"/>
            <w:shd w:val="solid" w:color="CCFFFF" w:fill="auto"/>
          </w:tcPr>
          <w:p w14:paraId="717D3D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68981</w:t>
            </w:r>
          </w:p>
        </w:tc>
        <w:tc>
          <w:tcPr>
            <w:tcW w:w="1170" w:type="dxa"/>
            <w:shd w:val="solid" w:color="CCFFFF" w:fill="auto"/>
          </w:tcPr>
          <w:p w14:paraId="717D3D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C6" w14:textId="77777777" w:rsidTr="00062F8A">
        <w:trPr>
          <w:trHeight w:val="290"/>
          <w:jc w:val="center"/>
        </w:trPr>
        <w:tc>
          <w:tcPr>
            <w:tcW w:w="1350" w:type="dxa"/>
          </w:tcPr>
          <w:p w14:paraId="717D3DB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w:t>
            </w:r>
          </w:p>
        </w:tc>
        <w:tc>
          <w:tcPr>
            <w:tcW w:w="4680" w:type="dxa"/>
          </w:tcPr>
          <w:p w14:paraId="717D3DB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(Fugitive Emission Sources) of Benzene</w:t>
            </w:r>
          </w:p>
        </w:tc>
        <w:tc>
          <w:tcPr>
            <w:tcW w:w="1260" w:type="dxa"/>
          </w:tcPr>
          <w:p w14:paraId="717D3D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6/6/1984</w:t>
            </w:r>
          </w:p>
        </w:tc>
        <w:tc>
          <w:tcPr>
            <w:tcW w:w="1350" w:type="dxa"/>
          </w:tcPr>
          <w:p w14:paraId="717D3D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23513</w:t>
            </w:r>
          </w:p>
        </w:tc>
        <w:tc>
          <w:tcPr>
            <w:tcW w:w="1710" w:type="dxa"/>
          </w:tcPr>
          <w:p w14:paraId="717D3D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717D3D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78280</w:t>
            </w:r>
          </w:p>
        </w:tc>
        <w:tc>
          <w:tcPr>
            <w:tcW w:w="1170" w:type="dxa"/>
          </w:tcPr>
          <w:p w14:paraId="717D3D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CF" w14:textId="77777777" w:rsidTr="00062F8A">
        <w:trPr>
          <w:trHeight w:val="290"/>
          <w:jc w:val="center"/>
        </w:trPr>
        <w:tc>
          <w:tcPr>
            <w:tcW w:w="1350" w:type="dxa"/>
            <w:shd w:val="solid" w:color="CCFFFF" w:fill="auto"/>
          </w:tcPr>
          <w:p w14:paraId="717D3DC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shd w:val="solid" w:color="CCFFFF" w:fill="auto"/>
          </w:tcPr>
          <w:p w14:paraId="717D3DC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Emissions from Coke By-Product Recovery Plants</w:t>
            </w:r>
          </w:p>
        </w:tc>
        <w:tc>
          <w:tcPr>
            <w:tcW w:w="1260" w:type="dxa"/>
            <w:shd w:val="solid" w:color="CCFFFF" w:fill="auto"/>
          </w:tcPr>
          <w:p w14:paraId="717D3D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9/14/1989</w:t>
            </w:r>
          </w:p>
        </w:tc>
        <w:tc>
          <w:tcPr>
            <w:tcW w:w="1350" w:type="dxa"/>
            <w:shd w:val="solid" w:color="CCFFFF" w:fill="auto"/>
          </w:tcPr>
          <w:p w14:paraId="717D3D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38073</w:t>
            </w:r>
          </w:p>
        </w:tc>
        <w:tc>
          <w:tcPr>
            <w:tcW w:w="1710" w:type="dxa"/>
            <w:shd w:val="solid" w:color="CCFFFF" w:fill="auto"/>
          </w:tcPr>
          <w:p w14:paraId="717D3D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shd w:val="solid" w:color="CCFFFF" w:fill="auto"/>
          </w:tcPr>
          <w:p w14:paraId="717D3D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shd w:val="solid" w:color="CCFFFF" w:fill="auto"/>
          </w:tcPr>
          <w:p w14:paraId="717D3D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D8" w14:textId="77777777" w:rsidTr="00062F8A">
        <w:trPr>
          <w:trHeight w:val="290"/>
          <w:jc w:val="center"/>
        </w:trPr>
        <w:tc>
          <w:tcPr>
            <w:tcW w:w="1350" w:type="dxa"/>
          </w:tcPr>
          <w:p w14:paraId="717D3DD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w:t>
            </w:r>
          </w:p>
        </w:tc>
        <w:tc>
          <w:tcPr>
            <w:tcW w:w="4680" w:type="dxa"/>
          </w:tcPr>
          <w:p w14:paraId="717D3DD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Glass Manufacturing Plants</w:t>
            </w:r>
          </w:p>
        </w:tc>
        <w:tc>
          <w:tcPr>
            <w:tcW w:w="1260" w:type="dxa"/>
          </w:tcPr>
          <w:p w14:paraId="717D3D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tcPr>
          <w:p w14:paraId="717D3D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28025</w:t>
            </w:r>
          </w:p>
        </w:tc>
        <w:tc>
          <w:tcPr>
            <w:tcW w:w="1710" w:type="dxa"/>
          </w:tcPr>
          <w:p w14:paraId="717D3D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tcPr>
          <w:p w14:paraId="717D3D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tcPr>
          <w:p w14:paraId="717D3D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E1" w14:textId="77777777" w:rsidTr="00062F8A">
        <w:trPr>
          <w:trHeight w:val="290"/>
          <w:jc w:val="center"/>
        </w:trPr>
        <w:tc>
          <w:tcPr>
            <w:tcW w:w="1350" w:type="dxa"/>
            <w:shd w:val="solid" w:color="CCFFFF" w:fill="auto"/>
          </w:tcPr>
          <w:p w14:paraId="717D3DD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shd w:val="solid" w:color="CCFFFF" w:fill="auto"/>
          </w:tcPr>
          <w:p w14:paraId="717D3DD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Primary Copper Smelters</w:t>
            </w:r>
          </w:p>
        </w:tc>
        <w:tc>
          <w:tcPr>
            <w:tcW w:w="1260" w:type="dxa"/>
            <w:shd w:val="solid" w:color="CCFFFF" w:fill="auto"/>
          </w:tcPr>
          <w:p w14:paraId="717D3D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shd w:val="solid" w:color="CCFFFF" w:fill="auto"/>
          </w:tcPr>
          <w:p w14:paraId="717D3D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28029</w:t>
            </w:r>
          </w:p>
        </w:tc>
        <w:tc>
          <w:tcPr>
            <w:tcW w:w="1710" w:type="dxa"/>
            <w:shd w:val="solid" w:color="CCFFFF" w:fill="auto"/>
          </w:tcPr>
          <w:p w14:paraId="717D3D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5/31/1990</w:t>
            </w:r>
          </w:p>
        </w:tc>
        <w:tc>
          <w:tcPr>
            <w:tcW w:w="1530" w:type="dxa"/>
            <w:shd w:val="solid" w:color="CCFFFF" w:fill="auto"/>
          </w:tcPr>
          <w:p w14:paraId="717D3D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22027</w:t>
            </w:r>
          </w:p>
        </w:tc>
        <w:tc>
          <w:tcPr>
            <w:tcW w:w="1170" w:type="dxa"/>
            <w:shd w:val="solid" w:color="CCFFFF" w:fill="auto"/>
          </w:tcPr>
          <w:p w14:paraId="717D3D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EA" w14:textId="77777777" w:rsidTr="00062F8A">
        <w:trPr>
          <w:trHeight w:val="290"/>
          <w:jc w:val="center"/>
        </w:trPr>
        <w:tc>
          <w:tcPr>
            <w:tcW w:w="1350" w:type="dxa"/>
          </w:tcPr>
          <w:p w14:paraId="717D3DE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w:t>
            </w:r>
          </w:p>
        </w:tc>
        <w:tc>
          <w:tcPr>
            <w:tcW w:w="4680" w:type="dxa"/>
          </w:tcPr>
          <w:p w14:paraId="717D3DE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Arsenic Trioxide and Metal Arsenic Facilities</w:t>
            </w:r>
          </w:p>
        </w:tc>
        <w:tc>
          <w:tcPr>
            <w:tcW w:w="1260" w:type="dxa"/>
          </w:tcPr>
          <w:p w14:paraId="717D3D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tcPr>
          <w:p w14:paraId="717D3D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28033</w:t>
            </w:r>
          </w:p>
        </w:tc>
        <w:tc>
          <w:tcPr>
            <w:tcW w:w="1710" w:type="dxa"/>
          </w:tcPr>
          <w:p w14:paraId="717D3D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10/3/1986</w:t>
            </w:r>
          </w:p>
        </w:tc>
        <w:tc>
          <w:tcPr>
            <w:tcW w:w="1530" w:type="dxa"/>
          </w:tcPr>
          <w:p w14:paraId="717D3D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35355</w:t>
            </w:r>
          </w:p>
        </w:tc>
        <w:tc>
          <w:tcPr>
            <w:tcW w:w="1170" w:type="dxa"/>
          </w:tcPr>
          <w:p w14:paraId="717D3D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F3" w14:textId="77777777" w:rsidTr="00062F8A">
        <w:trPr>
          <w:trHeight w:val="290"/>
          <w:jc w:val="center"/>
        </w:trPr>
        <w:tc>
          <w:tcPr>
            <w:tcW w:w="1350" w:type="dxa"/>
            <w:shd w:val="solid" w:color="CCFFFF" w:fill="auto"/>
          </w:tcPr>
          <w:p w14:paraId="717D3DE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w:t>
            </w:r>
          </w:p>
        </w:tc>
        <w:tc>
          <w:tcPr>
            <w:tcW w:w="4680" w:type="dxa"/>
            <w:shd w:val="solid" w:color="CCFFFF" w:fill="auto"/>
          </w:tcPr>
          <w:p w14:paraId="717D3DE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(Fugitive Emission Sources)</w:t>
            </w:r>
          </w:p>
        </w:tc>
        <w:tc>
          <w:tcPr>
            <w:tcW w:w="1260" w:type="dxa"/>
            <w:shd w:val="solid" w:color="CCFFFF" w:fill="auto"/>
          </w:tcPr>
          <w:p w14:paraId="717D3D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6/6/1984</w:t>
            </w:r>
          </w:p>
        </w:tc>
        <w:tc>
          <w:tcPr>
            <w:tcW w:w="1350" w:type="dxa"/>
            <w:shd w:val="solid" w:color="CCFFFF" w:fill="auto"/>
          </w:tcPr>
          <w:p w14:paraId="717D3D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23513</w:t>
            </w:r>
          </w:p>
        </w:tc>
        <w:tc>
          <w:tcPr>
            <w:tcW w:w="1710" w:type="dxa"/>
            <w:shd w:val="solid" w:color="CCFFFF" w:fill="auto"/>
          </w:tcPr>
          <w:p w14:paraId="717D3D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D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78280</w:t>
            </w:r>
          </w:p>
        </w:tc>
        <w:tc>
          <w:tcPr>
            <w:tcW w:w="1170" w:type="dxa"/>
            <w:shd w:val="solid" w:color="CCFFFF" w:fill="auto"/>
          </w:tcPr>
          <w:p w14:paraId="717D3D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FC" w14:textId="77777777" w:rsidTr="00062F8A">
        <w:trPr>
          <w:trHeight w:val="290"/>
          <w:jc w:val="center"/>
        </w:trPr>
        <w:tc>
          <w:tcPr>
            <w:tcW w:w="1350" w:type="dxa"/>
          </w:tcPr>
          <w:p w14:paraId="717D3DF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w:t>
            </w:r>
          </w:p>
        </w:tc>
        <w:tc>
          <w:tcPr>
            <w:tcW w:w="4680" w:type="dxa"/>
          </w:tcPr>
          <w:p w14:paraId="717D3DF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Emissions from Benzene Storage Vessels</w:t>
            </w:r>
          </w:p>
        </w:tc>
        <w:tc>
          <w:tcPr>
            <w:tcW w:w="1260" w:type="dxa"/>
          </w:tcPr>
          <w:p w14:paraId="717D3D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9/14/1989</w:t>
            </w:r>
          </w:p>
        </w:tc>
        <w:tc>
          <w:tcPr>
            <w:tcW w:w="1350" w:type="dxa"/>
          </w:tcPr>
          <w:p w14:paraId="717D3D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38077</w:t>
            </w:r>
          </w:p>
        </w:tc>
        <w:tc>
          <w:tcPr>
            <w:tcW w:w="1710" w:type="dxa"/>
          </w:tcPr>
          <w:p w14:paraId="717D3D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717D3D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78283</w:t>
            </w:r>
          </w:p>
        </w:tc>
        <w:tc>
          <w:tcPr>
            <w:tcW w:w="1170" w:type="dxa"/>
          </w:tcPr>
          <w:p w14:paraId="717D3D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05" w14:textId="77777777" w:rsidTr="00062F8A">
        <w:trPr>
          <w:trHeight w:val="290"/>
          <w:jc w:val="center"/>
        </w:trPr>
        <w:tc>
          <w:tcPr>
            <w:tcW w:w="1350" w:type="dxa"/>
            <w:shd w:val="solid" w:color="CCFFFF" w:fill="auto"/>
          </w:tcPr>
          <w:p w14:paraId="717D3DF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w:t>
            </w:r>
          </w:p>
        </w:tc>
        <w:tc>
          <w:tcPr>
            <w:tcW w:w="4680" w:type="dxa"/>
            <w:shd w:val="solid" w:color="CCFFFF" w:fill="auto"/>
          </w:tcPr>
          <w:p w14:paraId="717D3DF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Waste Operations</w:t>
            </w:r>
          </w:p>
        </w:tc>
        <w:tc>
          <w:tcPr>
            <w:tcW w:w="1260" w:type="dxa"/>
            <w:shd w:val="solid" w:color="CCFFFF" w:fill="auto"/>
          </w:tcPr>
          <w:p w14:paraId="717D3D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3/7/1990</w:t>
            </w:r>
          </w:p>
        </w:tc>
        <w:tc>
          <w:tcPr>
            <w:tcW w:w="1350" w:type="dxa"/>
            <w:shd w:val="solid" w:color="CCFFFF" w:fill="auto"/>
          </w:tcPr>
          <w:p w14:paraId="717D3E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8346</w:t>
            </w:r>
          </w:p>
        </w:tc>
        <w:tc>
          <w:tcPr>
            <w:tcW w:w="1710" w:type="dxa"/>
            <w:shd w:val="solid" w:color="CCFFFF" w:fill="auto"/>
          </w:tcPr>
          <w:p w14:paraId="717D3E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12/4/2003</w:t>
            </w:r>
          </w:p>
        </w:tc>
        <w:tc>
          <w:tcPr>
            <w:tcW w:w="1530" w:type="dxa"/>
            <w:shd w:val="solid" w:color="CCFFFF" w:fill="auto"/>
          </w:tcPr>
          <w:p w14:paraId="717D3E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67935</w:t>
            </w:r>
          </w:p>
        </w:tc>
        <w:tc>
          <w:tcPr>
            <w:tcW w:w="1170" w:type="dxa"/>
            <w:shd w:val="solid" w:color="CCFFFF" w:fill="auto"/>
          </w:tcPr>
          <w:p w14:paraId="717D3E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07" w14:textId="77777777" w:rsidTr="00062F8A">
        <w:trPr>
          <w:trHeight w:val="242"/>
          <w:jc w:val="center"/>
        </w:trPr>
        <w:tc>
          <w:tcPr>
            <w:tcW w:w="14580" w:type="dxa"/>
            <w:gridSpan w:val="8"/>
            <w:shd w:val="solid" w:color="33CCCC" w:fill="auto"/>
          </w:tcPr>
          <w:p w14:paraId="717D3E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63 - NESHAP</w:t>
            </w:r>
          </w:p>
        </w:tc>
      </w:tr>
      <w:tr w:rsidR="00062F8A" w:rsidRPr="00062F8A" w14:paraId="717D3E10" w14:textId="77777777" w:rsidTr="00062F8A">
        <w:trPr>
          <w:trHeight w:val="290"/>
          <w:jc w:val="center"/>
        </w:trPr>
        <w:tc>
          <w:tcPr>
            <w:tcW w:w="1350" w:type="dxa"/>
            <w:vMerge w:val="restart"/>
            <w:shd w:val="solid" w:color="CCFFFF" w:fill="auto"/>
          </w:tcPr>
          <w:p w14:paraId="717D3E0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vMerge w:val="restart"/>
            <w:shd w:val="solid" w:color="CCFFFF" w:fill="auto"/>
          </w:tcPr>
          <w:p w14:paraId="717D3E0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vMerge w:val="restart"/>
            <w:shd w:val="solid" w:color="CCFFFF" w:fill="auto"/>
          </w:tcPr>
          <w:p w14:paraId="717D3E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3/16/1994</w:t>
            </w:r>
          </w:p>
        </w:tc>
        <w:tc>
          <w:tcPr>
            <w:tcW w:w="1350" w:type="dxa"/>
            <w:vMerge w:val="restart"/>
            <w:shd w:val="solid" w:color="CCFFFF" w:fill="auto"/>
          </w:tcPr>
          <w:p w14:paraId="717D3E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12430</w:t>
            </w:r>
          </w:p>
        </w:tc>
        <w:tc>
          <w:tcPr>
            <w:tcW w:w="1710" w:type="dxa"/>
            <w:vMerge w:val="restart"/>
            <w:shd w:val="solid" w:color="CCFFFF" w:fill="auto"/>
          </w:tcPr>
          <w:p w14:paraId="717D3E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530" w:type="dxa"/>
            <w:vMerge w:val="restart"/>
            <w:shd w:val="solid" w:color="CCFFFF" w:fill="auto"/>
          </w:tcPr>
          <w:p w14:paraId="717D3E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22904</w:t>
            </w:r>
          </w:p>
        </w:tc>
        <w:tc>
          <w:tcPr>
            <w:tcW w:w="1170" w:type="dxa"/>
            <w:shd w:val="solid" w:color="CCFFFF" w:fill="auto"/>
          </w:tcPr>
          <w:p w14:paraId="717D3E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9/11/2012</w:t>
            </w:r>
          </w:p>
        </w:tc>
        <w:tc>
          <w:tcPr>
            <w:tcW w:w="1530" w:type="dxa"/>
            <w:shd w:val="solid" w:color="CCFFFF" w:fill="auto"/>
          </w:tcPr>
          <w:p w14:paraId="717D3E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55710</w:t>
            </w:r>
          </w:p>
        </w:tc>
      </w:tr>
      <w:tr w:rsidR="00062F8A" w:rsidRPr="00062F8A" w14:paraId="717D3E19" w14:textId="77777777" w:rsidTr="00062F8A">
        <w:trPr>
          <w:trHeight w:val="290"/>
          <w:jc w:val="center"/>
        </w:trPr>
        <w:tc>
          <w:tcPr>
            <w:tcW w:w="1350" w:type="dxa"/>
            <w:vMerge/>
            <w:shd w:val="solid" w:color="CCFFFF" w:fill="auto"/>
          </w:tcPr>
          <w:p w14:paraId="717D3E1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E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E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E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E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E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E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3E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6700</w:t>
            </w:r>
          </w:p>
        </w:tc>
      </w:tr>
      <w:tr w:rsidR="00062F8A" w:rsidRPr="00062F8A" w14:paraId="717D3E22" w14:textId="77777777" w:rsidTr="00062F8A">
        <w:trPr>
          <w:trHeight w:val="290"/>
          <w:jc w:val="center"/>
        </w:trPr>
        <w:tc>
          <w:tcPr>
            <w:tcW w:w="1350" w:type="dxa"/>
            <w:vMerge/>
            <w:shd w:val="solid" w:color="CCFFFF" w:fill="auto"/>
          </w:tcPr>
          <w:p w14:paraId="717D3E1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E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E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E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E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E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E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1/31/2013</w:t>
            </w:r>
          </w:p>
        </w:tc>
        <w:tc>
          <w:tcPr>
            <w:tcW w:w="1530" w:type="dxa"/>
            <w:shd w:val="solid" w:color="CCFFFF" w:fill="auto"/>
          </w:tcPr>
          <w:p w14:paraId="717D3E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7161</w:t>
            </w:r>
          </w:p>
        </w:tc>
      </w:tr>
      <w:tr w:rsidR="00062F8A" w:rsidRPr="00062F8A" w14:paraId="717D3E2B" w14:textId="77777777" w:rsidTr="00062F8A">
        <w:trPr>
          <w:trHeight w:val="290"/>
          <w:jc w:val="center"/>
        </w:trPr>
        <w:tc>
          <w:tcPr>
            <w:tcW w:w="1350" w:type="dxa"/>
            <w:vMerge/>
            <w:shd w:val="solid" w:color="CCFFFF" w:fill="auto"/>
          </w:tcPr>
          <w:p w14:paraId="717D3E2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E2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E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E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E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E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bottom w:val="single" w:sz="4" w:space="0" w:color="auto"/>
            </w:tcBorders>
            <w:shd w:val="solid" w:color="CCFFFF" w:fill="auto"/>
          </w:tcPr>
          <w:p w14:paraId="717D3E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2/1/2013</w:t>
            </w:r>
          </w:p>
        </w:tc>
        <w:tc>
          <w:tcPr>
            <w:tcW w:w="1530" w:type="dxa"/>
            <w:tcBorders>
              <w:bottom w:val="single" w:sz="4" w:space="0" w:color="auto"/>
            </w:tcBorders>
            <w:shd w:val="solid" w:color="CCFFFF" w:fill="auto"/>
          </w:tcPr>
          <w:p w14:paraId="717D3E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7505</w:t>
            </w:r>
          </w:p>
        </w:tc>
      </w:tr>
      <w:tr w:rsidR="00062F8A" w:rsidRPr="00062F8A" w14:paraId="717D3E34" w14:textId="77777777" w:rsidTr="00062F8A">
        <w:trPr>
          <w:trHeight w:val="290"/>
          <w:jc w:val="center"/>
        </w:trPr>
        <w:tc>
          <w:tcPr>
            <w:tcW w:w="1350" w:type="dxa"/>
            <w:vMerge/>
          </w:tcPr>
          <w:p w14:paraId="717D3E2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tcPr>
          <w:p w14:paraId="717D3E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tcPr>
          <w:p w14:paraId="717D3E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tcPr>
          <w:p w14:paraId="717D3E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tcPr>
          <w:p w14:paraId="717D3E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tcPr>
          <w:p w14:paraId="717D3E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D6FFFF"/>
          </w:tcPr>
          <w:p w14:paraId="717D3E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6/20/2013</w:t>
            </w:r>
          </w:p>
        </w:tc>
        <w:tc>
          <w:tcPr>
            <w:tcW w:w="1530" w:type="dxa"/>
            <w:tcBorders>
              <w:top w:val="single" w:sz="4" w:space="0" w:color="auto"/>
              <w:bottom w:val="single" w:sz="4" w:space="0" w:color="auto"/>
            </w:tcBorders>
            <w:shd w:val="clear" w:color="auto" w:fill="D6FFFF"/>
          </w:tcPr>
          <w:p w14:paraId="717D3E33" w14:textId="77777777" w:rsidR="00062F8A" w:rsidRPr="00062F8A" w:rsidRDefault="00194F1C" w:rsidP="00062F8A">
            <w:pPr>
              <w:autoSpaceDE w:val="0"/>
              <w:autoSpaceDN w:val="0"/>
              <w:adjustRightInd w:val="0"/>
              <w:ind w:left="0"/>
              <w:jc w:val="right"/>
              <w:rPr>
                <w:rFonts w:ascii="Times New Roman" w:eastAsia="Times New Roman" w:hAnsi="Times New Roman" w:cs="Times New Roman"/>
                <w:color w:val="000000"/>
                <w:sz w:val="20"/>
                <w:szCs w:val="20"/>
              </w:rPr>
            </w:pPr>
            <w:hyperlink r:id="rId36" w:history="1">
              <w:r w:rsidR="00062F8A" w:rsidRPr="00062F8A">
                <w:rPr>
                  <w:rFonts w:ascii="Times New Roman" w:eastAsia="Times New Roman" w:hAnsi="Times New Roman" w:cs="Times New Roman"/>
                  <w:color w:val="0000FF"/>
                  <w:sz w:val="20"/>
                  <w:szCs w:val="20"/>
                  <w:u w:val="single"/>
                </w:rPr>
                <w:t>78 FR 37145</w:t>
              </w:r>
            </w:hyperlink>
          </w:p>
        </w:tc>
      </w:tr>
      <w:tr w:rsidR="00062F8A" w:rsidRPr="00062F8A" w14:paraId="717D3E3D" w14:textId="77777777" w:rsidTr="00062F8A">
        <w:trPr>
          <w:trHeight w:val="290"/>
          <w:jc w:val="center"/>
        </w:trPr>
        <w:tc>
          <w:tcPr>
            <w:tcW w:w="1350" w:type="dxa"/>
          </w:tcPr>
          <w:p w14:paraId="717D3E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717D3E3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Synthetic Organic Chemical Manufacturing Industry (SOCMI)</w:t>
            </w:r>
          </w:p>
        </w:tc>
        <w:tc>
          <w:tcPr>
            <w:tcW w:w="1260" w:type="dxa"/>
          </w:tcPr>
          <w:p w14:paraId="717D3E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tcPr>
          <w:p w14:paraId="717D3E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19454</w:t>
            </w:r>
          </w:p>
        </w:tc>
        <w:tc>
          <w:tcPr>
            <w:tcW w:w="1710" w:type="dxa"/>
          </w:tcPr>
          <w:p w14:paraId="717D3E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12/21/2006</w:t>
            </w:r>
          </w:p>
        </w:tc>
        <w:tc>
          <w:tcPr>
            <w:tcW w:w="1530" w:type="dxa"/>
          </w:tcPr>
          <w:p w14:paraId="717D3E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76614</w:t>
            </w:r>
          </w:p>
        </w:tc>
        <w:tc>
          <w:tcPr>
            <w:tcW w:w="1170" w:type="dxa"/>
            <w:tcBorders>
              <w:top w:val="single" w:sz="4" w:space="0" w:color="auto"/>
            </w:tcBorders>
          </w:tcPr>
          <w:p w14:paraId="717D3E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tcPr>
          <w:p w14:paraId="717D3E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46" w14:textId="77777777" w:rsidTr="00062F8A">
        <w:trPr>
          <w:trHeight w:val="290"/>
          <w:jc w:val="center"/>
        </w:trPr>
        <w:tc>
          <w:tcPr>
            <w:tcW w:w="1350" w:type="dxa"/>
            <w:shd w:val="solid" w:color="CCFFFF" w:fill="auto"/>
          </w:tcPr>
          <w:p w14:paraId="717D3E3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w:t>
            </w:r>
          </w:p>
        </w:tc>
        <w:tc>
          <w:tcPr>
            <w:tcW w:w="4680" w:type="dxa"/>
            <w:shd w:val="solid" w:color="CCFFFF" w:fill="auto"/>
          </w:tcPr>
          <w:p w14:paraId="717D3E3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SOCMI - Process Vents, Storage Vessels, Transfer Operations, and Wastewater</w:t>
            </w:r>
          </w:p>
        </w:tc>
        <w:tc>
          <w:tcPr>
            <w:tcW w:w="1260" w:type="dxa"/>
            <w:shd w:val="solid" w:color="CCFFFF" w:fill="auto"/>
          </w:tcPr>
          <w:p w14:paraId="717D3E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shd w:val="solid" w:color="CCFFFF" w:fill="auto"/>
          </w:tcPr>
          <w:p w14:paraId="717D3E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19468</w:t>
            </w:r>
          </w:p>
        </w:tc>
        <w:tc>
          <w:tcPr>
            <w:tcW w:w="1710" w:type="dxa"/>
            <w:shd w:val="solid" w:color="CCFFFF" w:fill="auto"/>
          </w:tcPr>
          <w:p w14:paraId="717D3E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E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shd w:val="solid" w:color="CCFFFF" w:fill="auto"/>
          </w:tcPr>
          <w:p w14:paraId="717D3E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4F" w14:textId="77777777" w:rsidTr="00062F8A">
        <w:trPr>
          <w:trHeight w:val="290"/>
          <w:jc w:val="center"/>
        </w:trPr>
        <w:tc>
          <w:tcPr>
            <w:tcW w:w="1350" w:type="dxa"/>
          </w:tcPr>
          <w:p w14:paraId="717D3E4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w:t>
            </w:r>
          </w:p>
        </w:tc>
        <w:tc>
          <w:tcPr>
            <w:tcW w:w="4680" w:type="dxa"/>
          </w:tcPr>
          <w:p w14:paraId="717D3E4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SOCMI - Equipment Leaks</w:t>
            </w:r>
          </w:p>
        </w:tc>
        <w:tc>
          <w:tcPr>
            <w:tcW w:w="1260" w:type="dxa"/>
          </w:tcPr>
          <w:p w14:paraId="717D3E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tcPr>
          <w:p w14:paraId="717D3E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19568</w:t>
            </w:r>
          </w:p>
        </w:tc>
        <w:tc>
          <w:tcPr>
            <w:tcW w:w="1710" w:type="dxa"/>
          </w:tcPr>
          <w:p w14:paraId="717D3E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3E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717D3E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58" w14:textId="77777777" w:rsidTr="00062F8A">
        <w:trPr>
          <w:trHeight w:val="290"/>
          <w:jc w:val="center"/>
        </w:trPr>
        <w:tc>
          <w:tcPr>
            <w:tcW w:w="1350" w:type="dxa"/>
            <w:shd w:val="solid" w:color="CCFFFF" w:fill="auto"/>
          </w:tcPr>
          <w:p w14:paraId="717D3E5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shd w:val="solid" w:color="CCFFFF" w:fill="auto"/>
          </w:tcPr>
          <w:p w14:paraId="717D3E5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Certain Processes Subject to the Negotiated Regulations for Equipment Leaks</w:t>
            </w:r>
          </w:p>
        </w:tc>
        <w:tc>
          <w:tcPr>
            <w:tcW w:w="1260" w:type="dxa"/>
            <w:shd w:val="solid" w:color="CCFFFF" w:fill="auto"/>
          </w:tcPr>
          <w:p w14:paraId="717D3E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shd w:val="solid" w:color="CCFFFF" w:fill="auto"/>
          </w:tcPr>
          <w:p w14:paraId="717D3E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19587</w:t>
            </w:r>
          </w:p>
        </w:tc>
        <w:tc>
          <w:tcPr>
            <w:tcW w:w="1710" w:type="dxa"/>
            <w:shd w:val="solid" w:color="CCFFFF" w:fill="auto"/>
          </w:tcPr>
          <w:p w14:paraId="717D3E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E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37345</w:t>
            </w:r>
          </w:p>
        </w:tc>
        <w:tc>
          <w:tcPr>
            <w:tcW w:w="1170" w:type="dxa"/>
            <w:shd w:val="solid" w:color="CCFFFF" w:fill="auto"/>
          </w:tcPr>
          <w:p w14:paraId="717D3E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61" w14:textId="77777777" w:rsidTr="00062F8A">
        <w:trPr>
          <w:trHeight w:val="290"/>
          <w:jc w:val="center"/>
        </w:trPr>
        <w:tc>
          <w:tcPr>
            <w:tcW w:w="1350" w:type="dxa"/>
          </w:tcPr>
          <w:p w14:paraId="717D3E5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w:t>
            </w:r>
          </w:p>
        </w:tc>
        <w:tc>
          <w:tcPr>
            <w:tcW w:w="4680" w:type="dxa"/>
          </w:tcPr>
          <w:p w14:paraId="717D3E5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Polyvinyl Chloride and Copolymers Production</w:t>
            </w:r>
          </w:p>
        </w:tc>
        <w:tc>
          <w:tcPr>
            <w:tcW w:w="1260" w:type="dxa"/>
          </w:tcPr>
          <w:p w14:paraId="717D3E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7/10/2002</w:t>
            </w:r>
          </w:p>
        </w:tc>
        <w:tc>
          <w:tcPr>
            <w:tcW w:w="1350" w:type="dxa"/>
          </w:tcPr>
          <w:p w14:paraId="717D3E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45892</w:t>
            </w:r>
          </w:p>
        </w:tc>
        <w:tc>
          <w:tcPr>
            <w:tcW w:w="1710" w:type="dxa"/>
          </w:tcPr>
          <w:p w14:paraId="717D3E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E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6A" w14:textId="77777777" w:rsidTr="00062F8A">
        <w:trPr>
          <w:trHeight w:val="290"/>
          <w:jc w:val="center"/>
        </w:trPr>
        <w:tc>
          <w:tcPr>
            <w:tcW w:w="1350" w:type="dxa"/>
            <w:shd w:val="solid" w:color="CCFFFF" w:fill="auto"/>
          </w:tcPr>
          <w:p w14:paraId="717D3E6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shd w:val="solid" w:color="CCFFFF" w:fill="auto"/>
          </w:tcPr>
          <w:p w14:paraId="717D3E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Coke Oven Batteries</w:t>
            </w:r>
          </w:p>
        </w:tc>
        <w:tc>
          <w:tcPr>
            <w:tcW w:w="1260" w:type="dxa"/>
            <w:shd w:val="solid" w:color="CCFFFF" w:fill="auto"/>
          </w:tcPr>
          <w:p w14:paraId="717D3E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10/27/1993</w:t>
            </w:r>
          </w:p>
        </w:tc>
        <w:tc>
          <w:tcPr>
            <w:tcW w:w="1350" w:type="dxa"/>
            <w:shd w:val="solid" w:color="CCFFFF" w:fill="auto"/>
          </w:tcPr>
          <w:p w14:paraId="717D3E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57911</w:t>
            </w:r>
          </w:p>
        </w:tc>
        <w:tc>
          <w:tcPr>
            <w:tcW w:w="1710" w:type="dxa"/>
            <w:shd w:val="solid" w:color="CCFFFF" w:fill="auto"/>
          </w:tcPr>
          <w:p w14:paraId="717D3E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E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20456</w:t>
            </w:r>
          </w:p>
        </w:tc>
        <w:tc>
          <w:tcPr>
            <w:tcW w:w="1170" w:type="dxa"/>
            <w:shd w:val="solid" w:color="CCFFFF" w:fill="auto"/>
          </w:tcPr>
          <w:p w14:paraId="717D3E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73" w14:textId="77777777" w:rsidTr="00062F8A">
        <w:trPr>
          <w:trHeight w:val="215"/>
          <w:jc w:val="center"/>
        </w:trPr>
        <w:tc>
          <w:tcPr>
            <w:tcW w:w="1350" w:type="dxa"/>
          </w:tcPr>
          <w:p w14:paraId="717D3E6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w:t>
            </w:r>
          </w:p>
        </w:tc>
        <w:tc>
          <w:tcPr>
            <w:tcW w:w="4680" w:type="dxa"/>
          </w:tcPr>
          <w:p w14:paraId="717D3E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Perchloroethylene Dry Cleaning</w:t>
            </w:r>
          </w:p>
        </w:tc>
        <w:tc>
          <w:tcPr>
            <w:tcW w:w="1260" w:type="dxa"/>
          </w:tcPr>
          <w:p w14:paraId="717D3E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9/22/1993</w:t>
            </w:r>
          </w:p>
        </w:tc>
        <w:tc>
          <w:tcPr>
            <w:tcW w:w="1350" w:type="dxa"/>
          </w:tcPr>
          <w:p w14:paraId="717D3E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49376</w:t>
            </w:r>
          </w:p>
        </w:tc>
        <w:tc>
          <w:tcPr>
            <w:tcW w:w="1710" w:type="dxa"/>
          </w:tcPr>
          <w:p w14:paraId="717D3E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7/11/2008</w:t>
            </w:r>
          </w:p>
        </w:tc>
        <w:tc>
          <w:tcPr>
            <w:tcW w:w="1530" w:type="dxa"/>
          </w:tcPr>
          <w:p w14:paraId="717D3E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39874</w:t>
            </w:r>
          </w:p>
        </w:tc>
        <w:tc>
          <w:tcPr>
            <w:tcW w:w="1170" w:type="dxa"/>
          </w:tcPr>
          <w:p w14:paraId="717D3E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7C" w14:textId="77777777" w:rsidTr="00062F8A">
        <w:trPr>
          <w:trHeight w:val="290"/>
          <w:jc w:val="center"/>
        </w:trPr>
        <w:tc>
          <w:tcPr>
            <w:tcW w:w="1350" w:type="dxa"/>
            <w:shd w:val="solid" w:color="CCFFFF" w:fill="auto"/>
          </w:tcPr>
          <w:p w14:paraId="717D3E7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w:t>
            </w:r>
          </w:p>
        </w:tc>
        <w:tc>
          <w:tcPr>
            <w:tcW w:w="4680" w:type="dxa"/>
            <w:shd w:val="solid" w:color="CCFFFF" w:fill="auto"/>
          </w:tcPr>
          <w:p w14:paraId="717D3E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Hard and Decorative Chromium Electroplating and Chromium Anodizing</w:t>
            </w:r>
          </w:p>
        </w:tc>
        <w:tc>
          <w:tcPr>
            <w:tcW w:w="1260" w:type="dxa"/>
            <w:shd w:val="solid" w:color="CCFFFF" w:fill="auto"/>
          </w:tcPr>
          <w:p w14:paraId="717D3E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1/25/1995</w:t>
            </w:r>
          </w:p>
        </w:tc>
        <w:tc>
          <w:tcPr>
            <w:tcW w:w="1350" w:type="dxa"/>
            <w:shd w:val="solid" w:color="CCFFFF" w:fill="auto"/>
          </w:tcPr>
          <w:p w14:paraId="717D3E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4963</w:t>
            </w:r>
          </w:p>
        </w:tc>
        <w:tc>
          <w:tcPr>
            <w:tcW w:w="1710" w:type="dxa"/>
            <w:shd w:val="solid" w:color="CCFFFF" w:fill="auto"/>
          </w:tcPr>
          <w:p w14:paraId="717D3E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E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20456</w:t>
            </w:r>
          </w:p>
        </w:tc>
        <w:tc>
          <w:tcPr>
            <w:tcW w:w="1170" w:type="dxa"/>
            <w:shd w:val="solid" w:color="CCFFFF" w:fill="auto"/>
          </w:tcPr>
          <w:p w14:paraId="717D3E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9/19/2012</w:t>
            </w:r>
          </w:p>
        </w:tc>
        <w:tc>
          <w:tcPr>
            <w:tcW w:w="1530" w:type="dxa"/>
            <w:shd w:val="solid" w:color="CCFFFF" w:fill="auto"/>
          </w:tcPr>
          <w:p w14:paraId="717D3E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58242</w:t>
            </w:r>
          </w:p>
        </w:tc>
      </w:tr>
      <w:tr w:rsidR="00062F8A" w:rsidRPr="00062F8A" w14:paraId="717D3E85" w14:textId="77777777" w:rsidTr="00062F8A">
        <w:trPr>
          <w:trHeight w:val="233"/>
          <w:jc w:val="center"/>
        </w:trPr>
        <w:tc>
          <w:tcPr>
            <w:tcW w:w="1350" w:type="dxa"/>
          </w:tcPr>
          <w:p w14:paraId="717D3E7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tcPr>
          <w:p w14:paraId="717D3E7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Ethylene Oxide Sterilization</w:t>
            </w:r>
          </w:p>
        </w:tc>
        <w:tc>
          <w:tcPr>
            <w:tcW w:w="1260" w:type="dxa"/>
          </w:tcPr>
          <w:p w14:paraId="717D3E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12/6/1994</w:t>
            </w:r>
          </w:p>
        </w:tc>
        <w:tc>
          <w:tcPr>
            <w:tcW w:w="1350" w:type="dxa"/>
          </w:tcPr>
          <w:p w14:paraId="717D3E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62589</w:t>
            </w:r>
          </w:p>
        </w:tc>
        <w:tc>
          <w:tcPr>
            <w:tcW w:w="1710" w:type="dxa"/>
          </w:tcPr>
          <w:p w14:paraId="717D3E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12/19/2005</w:t>
            </w:r>
          </w:p>
        </w:tc>
        <w:tc>
          <w:tcPr>
            <w:tcW w:w="1530" w:type="dxa"/>
          </w:tcPr>
          <w:p w14:paraId="717D3E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75345</w:t>
            </w:r>
          </w:p>
        </w:tc>
        <w:tc>
          <w:tcPr>
            <w:tcW w:w="1170" w:type="dxa"/>
          </w:tcPr>
          <w:p w14:paraId="717D3E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8E" w14:textId="77777777" w:rsidTr="00062F8A">
        <w:trPr>
          <w:trHeight w:val="290"/>
          <w:jc w:val="center"/>
        </w:trPr>
        <w:tc>
          <w:tcPr>
            <w:tcW w:w="1350" w:type="dxa"/>
            <w:shd w:val="solid" w:color="CCFFFF" w:fill="auto"/>
          </w:tcPr>
          <w:p w14:paraId="717D3E8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w:t>
            </w:r>
          </w:p>
        </w:tc>
        <w:tc>
          <w:tcPr>
            <w:tcW w:w="4680" w:type="dxa"/>
            <w:shd w:val="solid" w:color="CCFFFF" w:fill="auto"/>
          </w:tcPr>
          <w:p w14:paraId="717D3E8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 Process Cooling Towers</w:t>
            </w:r>
          </w:p>
        </w:tc>
        <w:tc>
          <w:tcPr>
            <w:tcW w:w="1260" w:type="dxa"/>
            <w:shd w:val="solid" w:color="CCFFFF" w:fill="auto"/>
          </w:tcPr>
          <w:p w14:paraId="717D3E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9/8/1994</w:t>
            </w:r>
          </w:p>
        </w:tc>
        <w:tc>
          <w:tcPr>
            <w:tcW w:w="1350" w:type="dxa"/>
            <w:shd w:val="solid" w:color="CCFFFF" w:fill="auto"/>
          </w:tcPr>
          <w:p w14:paraId="717D3E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46350</w:t>
            </w:r>
          </w:p>
        </w:tc>
        <w:tc>
          <w:tcPr>
            <w:tcW w:w="1710" w:type="dxa"/>
            <w:shd w:val="solid" w:color="CCFFFF" w:fill="auto"/>
          </w:tcPr>
          <w:p w14:paraId="717D3E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4/7/2006</w:t>
            </w:r>
          </w:p>
        </w:tc>
        <w:tc>
          <w:tcPr>
            <w:tcW w:w="1530" w:type="dxa"/>
            <w:shd w:val="solid" w:color="CCFFFF" w:fill="auto"/>
          </w:tcPr>
          <w:p w14:paraId="717D3E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17738</w:t>
            </w:r>
          </w:p>
        </w:tc>
        <w:tc>
          <w:tcPr>
            <w:tcW w:w="1170" w:type="dxa"/>
            <w:shd w:val="solid" w:color="CCFFFF" w:fill="auto"/>
          </w:tcPr>
          <w:p w14:paraId="717D3E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97" w14:textId="77777777" w:rsidTr="00062F8A">
        <w:trPr>
          <w:trHeight w:val="290"/>
          <w:jc w:val="center"/>
        </w:trPr>
        <w:tc>
          <w:tcPr>
            <w:tcW w:w="1350" w:type="dxa"/>
          </w:tcPr>
          <w:p w14:paraId="717D3E8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w:t>
            </w:r>
          </w:p>
        </w:tc>
        <w:tc>
          <w:tcPr>
            <w:tcW w:w="4680" w:type="dxa"/>
          </w:tcPr>
          <w:p w14:paraId="717D3E9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Gasoline Distribution Facilities</w:t>
            </w:r>
          </w:p>
        </w:tc>
        <w:tc>
          <w:tcPr>
            <w:tcW w:w="1260" w:type="dxa"/>
          </w:tcPr>
          <w:p w14:paraId="717D3E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12/14/1994</w:t>
            </w:r>
          </w:p>
        </w:tc>
        <w:tc>
          <w:tcPr>
            <w:tcW w:w="1350" w:type="dxa"/>
          </w:tcPr>
          <w:p w14:paraId="717D3E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64318</w:t>
            </w:r>
          </w:p>
        </w:tc>
        <w:tc>
          <w:tcPr>
            <w:tcW w:w="1710" w:type="dxa"/>
          </w:tcPr>
          <w:p w14:paraId="717D3E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3E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717D3E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A0" w14:textId="77777777" w:rsidTr="00062F8A">
        <w:trPr>
          <w:trHeight w:val="290"/>
          <w:jc w:val="center"/>
        </w:trPr>
        <w:tc>
          <w:tcPr>
            <w:tcW w:w="1350" w:type="dxa"/>
            <w:shd w:val="solid" w:color="CCFFFF" w:fill="auto"/>
          </w:tcPr>
          <w:p w14:paraId="717D3E9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w:t>
            </w:r>
          </w:p>
        </w:tc>
        <w:tc>
          <w:tcPr>
            <w:tcW w:w="4680" w:type="dxa"/>
            <w:shd w:val="solid" w:color="CCFFFF" w:fill="auto"/>
          </w:tcPr>
          <w:p w14:paraId="717D3E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Pulp and Paper Industry</w:t>
            </w:r>
          </w:p>
        </w:tc>
        <w:tc>
          <w:tcPr>
            <w:tcW w:w="1260" w:type="dxa"/>
            <w:shd w:val="solid" w:color="CCFFFF" w:fill="auto"/>
          </w:tcPr>
          <w:p w14:paraId="717D3E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4/15/1998</w:t>
            </w:r>
          </w:p>
        </w:tc>
        <w:tc>
          <w:tcPr>
            <w:tcW w:w="1350" w:type="dxa"/>
            <w:shd w:val="solid" w:color="CCFFFF" w:fill="auto"/>
          </w:tcPr>
          <w:p w14:paraId="717D3E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18616</w:t>
            </w:r>
          </w:p>
        </w:tc>
        <w:tc>
          <w:tcPr>
            <w:tcW w:w="1710" w:type="dxa"/>
            <w:shd w:val="solid" w:color="CCFFFF" w:fill="auto"/>
          </w:tcPr>
          <w:p w14:paraId="717D3E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4/13/2004</w:t>
            </w:r>
          </w:p>
        </w:tc>
        <w:tc>
          <w:tcPr>
            <w:tcW w:w="1530" w:type="dxa"/>
            <w:shd w:val="solid" w:color="CCFFFF" w:fill="auto"/>
          </w:tcPr>
          <w:p w14:paraId="717D3E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19740</w:t>
            </w:r>
          </w:p>
        </w:tc>
        <w:tc>
          <w:tcPr>
            <w:tcW w:w="1170" w:type="dxa"/>
            <w:shd w:val="solid" w:color="CCFFFF" w:fill="auto"/>
          </w:tcPr>
          <w:p w14:paraId="717D3E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9/11/2012</w:t>
            </w:r>
          </w:p>
        </w:tc>
        <w:tc>
          <w:tcPr>
            <w:tcW w:w="1530" w:type="dxa"/>
            <w:shd w:val="solid" w:color="CCFFFF" w:fill="auto"/>
          </w:tcPr>
          <w:p w14:paraId="717D3E9F" w14:textId="77777777" w:rsidR="00062F8A" w:rsidRPr="00062F8A" w:rsidRDefault="00194F1C" w:rsidP="00062F8A">
            <w:pPr>
              <w:autoSpaceDE w:val="0"/>
              <w:autoSpaceDN w:val="0"/>
              <w:adjustRightInd w:val="0"/>
              <w:ind w:left="0"/>
              <w:jc w:val="right"/>
              <w:rPr>
                <w:rFonts w:ascii="Times New Roman" w:eastAsia="Times New Roman" w:hAnsi="Times New Roman" w:cs="Times New Roman"/>
                <w:color w:val="0000FF"/>
                <w:sz w:val="20"/>
                <w:szCs w:val="20"/>
                <w:u w:val="single"/>
              </w:rPr>
            </w:pPr>
            <w:hyperlink r:id="rId37" w:history="1">
              <w:r w:rsidR="00062F8A" w:rsidRPr="00062F8A">
                <w:rPr>
                  <w:rFonts w:ascii="Times New Roman" w:eastAsia="Times New Roman" w:hAnsi="Times New Roman" w:cs="Times New Roman"/>
                  <w:color w:val="0000FF"/>
                  <w:sz w:val="20"/>
                  <w:szCs w:val="20"/>
                  <w:u w:val="single"/>
                </w:rPr>
                <w:t>77 FR 55710</w:t>
              </w:r>
            </w:hyperlink>
          </w:p>
        </w:tc>
      </w:tr>
      <w:tr w:rsidR="00062F8A" w:rsidRPr="00062F8A" w14:paraId="717D3EA9" w14:textId="77777777" w:rsidTr="00062F8A">
        <w:trPr>
          <w:trHeight w:val="260"/>
          <w:jc w:val="center"/>
        </w:trPr>
        <w:tc>
          <w:tcPr>
            <w:tcW w:w="1350" w:type="dxa"/>
          </w:tcPr>
          <w:p w14:paraId="717D3EA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w:t>
            </w:r>
          </w:p>
        </w:tc>
        <w:tc>
          <w:tcPr>
            <w:tcW w:w="4680" w:type="dxa"/>
          </w:tcPr>
          <w:p w14:paraId="717D3EA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Halogenated Solvent Cleaning</w:t>
            </w:r>
          </w:p>
        </w:tc>
        <w:tc>
          <w:tcPr>
            <w:tcW w:w="1260" w:type="dxa"/>
          </w:tcPr>
          <w:p w14:paraId="717D3E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12/2/1994</w:t>
            </w:r>
          </w:p>
        </w:tc>
        <w:tc>
          <w:tcPr>
            <w:tcW w:w="1350" w:type="dxa"/>
          </w:tcPr>
          <w:p w14:paraId="717D3E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61805</w:t>
            </w:r>
          </w:p>
        </w:tc>
        <w:tc>
          <w:tcPr>
            <w:tcW w:w="1710" w:type="dxa"/>
          </w:tcPr>
          <w:p w14:paraId="717D3E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5/3/2007</w:t>
            </w:r>
          </w:p>
        </w:tc>
        <w:tc>
          <w:tcPr>
            <w:tcW w:w="1530" w:type="dxa"/>
          </w:tcPr>
          <w:p w14:paraId="717D3E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25157</w:t>
            </w:r>
          </w:p>
        </w:tc>
        <w:tc>
          <w:tcPr>
            <w:tcW w:w="1170" w:type="dxa"/>
          </w:tcPr>
          <w:p w14:paraId="717D3E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B2" w14:textId="77777777" w:rsidTr="00062F8A">
        <w:trPr>
          <w:trHeight w:val="334"/>
          <w:jc w:val="center"/>
        </w:trPr>
        <w:tc>
          <w:tcPr>
            <w:tcW w:w="1350" w:type="dxa"/>
            <w:shd w:val="solid" w:color="CCFFFF" w:fill="auto"/>
          </w:tcPr>
          <w:p w14:paraId="717D3EA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w:t>
            </w:r>
          </w:p>
        </w:tc>
        <w:tc>
          <w:tcPr>
            <w:tcW w:w="4680" w:type="dxa"/>
            <w:shd w:val="solid" w:color="CCFFFF" w:fill="auto"/>
          </w:tcPr>
          <w:p w14:paraId="717D3E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Group I Polymers and Resins</w:t>
            </w:r>
          </w:p>
        </w:tc>
        <w:tc>
          <w:tcPr>
            <w:tcW w:w="1260" w:type="dxa"/>
            <w:shd w:val="solid" w:color="CCFFFF" w:fill="auto"/>
          </w:tcPr>
          <w:p w14:paraId="717D3E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9/5/1996</w:t>
            </w:r>
          </w:p>
        </w:tc>
        <w:tc>
          <w:tcPr>
            <w:tcW w:w="1350" w:type="dxa"/>
            <w:shd w:val="solid" w:color="CCFFFF" w:fill="auto"/>
          </w:tcPr>
          <w:p w14:paraId="717D3E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46924</w:t>
            </w:r>
          </w:p>
        </w:tc>
        <w:tc>
          <w:tcPr>
            <w:tcW w:w="1710" w:type="dxa"/>
            <w:shd w:val="solid" w:color="CCFFFF" w:fill="auto"/>
          </w:tcPr>
          <w:p w14:paraId="717D3E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E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shd w:val="solid" w:color="CCFFFF" w:fill="auto"/>
          </w:tcPr>
          <w:p w14:paraId="717D3E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BB" w14:textId="77777777" w:rsidTr="00062F8A">
        <w:trPr>
          <w:trHeight w:val="290"/>
          <w:jc w:val="center"/>
        </w:trPr>
        <w:tc>
          <w:tcPr>
            <w:tcW w:w="1350" w:type="dxa"/>
          </w:tcPr>
          <w:p w14:paraId="717D3EB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t>
            </w:r>
          </w:p>
        </w:tc>
        <w:tc>
          <w:tcPr>
            <w:tcW w:w="4680" w:type="dxa"/>
          </w:tcPr>
          <w:p w14:paraId="717D3EB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Epoxy Resins Production and Non-Nylon Polyamides Production</w:t>
            </w:r>
          </w:p>
        </w:tc>
        <w:tc>
          <w:tcPr>
            <w:tcW w:w="1260" w:type="dxa"/>
          </w:tcPr>
          <w:p w14:paraId="717D3E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3/8/1995</w:t>
            </w:r>
          </w:p>
        </w:tc>
        <w:tc>
          <w:tcPr>
            <w:tcW w:w="1350" w:type="dxa"/>
          </w:tcPr>
          <w:p w14:paraId="717D3E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12676</w:t>
            </w:r>
          </w:p>
        </w:tc>
        <w:tc>
          <w:tcPr>
            <w:tcW w:w="1710" w:type="dxa"/>
          </w:tcPr>
          <w:p w14:paraId="717D3E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C4" w14:textId="77777777" w:rsidTr="00062F8A">
        <w:trPr>
          <w:trHeight w:val="290"/>
          <w:jc w:val="center"/>
        </w:trPr>
        <w:tc>
          <w:tcPr>
            <w:tcW w:w="1350" w:type="dxa"/>
            <w:shd w:val="solid" w:color="CCFFFF" w:fill="auto"/>
          </w:tcPr>
          <w:p w14:paraId="717D3EB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w:t>
            </w:r>
          </w:p>
        </w:tc>
        <w:tc>
          <w:tcPr>
            <w:tcW w:w="4680" w:type="dxa"/>
            <w:shd w:val="solid" w:color="CCFFFF" w:fill="auto"/>
          </w:tcPr>
          <w:p w14:paraId="717D3E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Lead Smelting</w:t>
            </w:r>
          </w:p>
        </w:tc>
        <w:tc>
          <w:tcPr>
            <w:tcW w:w="1260" w:type="dxa"/>
            <w:shd w:val="solid" w:color="CCFFFF" w:fill="auto"/>
          </w:tcPr>
          <w:p w14:paraId="717D3E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6/23/1995</w:t>
            </w:r>
          </w:p>
        </w:tc>
        <w:tc>
          <w:tcPr>
            <w:tcW w:w="1350" w:type="dxa"/>
            <w:shd w:val="solid" w:color="CCFFFF" w:fill="auto"/>
          </w:tcPr>
          <w:p w14:paraId="717D3E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32594</w:t>
            </w:r>
          </w:p>
        </w:tc>
        <w:tc>
          <w:tcPr>
            <w:tcW w:w="1710" w:type="dxa"/>
            <w:shd w:val="solid" w:color="CCFFFF" w:fill="auto"/>
          </w:tcPr>
          <w:p w14:paraId="717D3E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1/5/2012</w:t>
            </w:r>
          </w:p>
        </w:tc>
        <w:tc>
          <w:tcPr>
            <w:tcW w:w="1530" w:type="dxa"/>
            <w:shd w:val="solid" w:color="CCFFFF" w:fill="auto"/>
          </w:tcPr>
          <w:p w14:paraId="717D3E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580</w:t>
            </w:r>
          </w:p>
        </w:tc>
        <w:tc>
          <w:tcPr>
            <w:tcW w:w="1170" w:type="dxa"/>
            <w:shd w:val="solid" w:color="CCFFFF" w:fill="auto"/>
          </w:tcPr>
          <w:p w14:paraId="717D3E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CD" w14:textId="77777777" w:rsidTr="00062F8A">
        <w:trPr>
          <w:trHeight w:val="290"/>
          <w:jc w:val="center"/>
        </w:trPr>
        <w:tc>
          <w:tcPr>
            <w:tcW w:w="1350" w:type="dxa"/>
          </w:tcPr>
          <w:p w14:paraId="717D3EC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Y</w:t>
            </w:r>
          </w:p>
        </w:tc>
        <w:tc>
          <w:tcPr>
            <w:tcW w:w="4680" w:type="dxa"/>
          </w:tcPr>
          <w:p w14:paraId="717D3E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Marine Tank Loading Operations</w:t>
            </w:r>
          </w:p>
        </w:tc>
        <w:tc>
          <w:tcPr>
            <w:tcW w:w="1260" w:type="dxa"/>
          </w:tcPr>
          <w:p w14:paraId="717D3E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9/15/1995</w:t>
            </w:r>
          </w:p>
        </w:tc>
        <w:tc>
          <w:tcPr>
            <w:tcW w:w="1350" w:type="dxa"/>
          </w:tcPr>
          <w:p w14:paraId="717D3E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48399</w:t>
            </w:r>
          </w:p>
        </w:tc>
        <w:tc>
          <w:tcPr>
            <w:tcW w:w="1710" w:type="dxa"/>
          </w:tcPr>
          <w:p w14:paraId="717D3E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D6" w14:textId="77777777" w:rsidTr="00062F8A">
        <w:trPr>
          <w:trHeight w:val="197"/>
          <w:jc w:val="center"/>
        </w:trPr>
        <w:tc>
          <w:tcPr>
            <w:tcW w:w="1350" w:type="dxa"/>
            <w:shd w:val="solid" w:color="CCFFFF" w:fill="auto"/>
          </w:tcPr>
          <w:p w14:paraId="717D3EC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w:t>
            </w:r>
          </w:p>
        </w:tc>
        <w:tc>
          <w:tcPr>
            <w:tcW w:w="4680" w:type="dxa"/>
            <w:shd w:val="solid" w:color="CCFFFF" w:fill="auto"/>
          </w:tcPr>
          <w:p w14:paraId="717D3E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Phosphoric Acid Manufacturing</w:t>
            </w:r>
          </w:p>
        </w:tc>
        <w:tc>
          <w:tcPr>
            <w:tcW w:w="1260" w:type="dxa"/>
            <w:shd w:val="solid" w:color="CCFFFF" w:fill="auto"/>
          </w:tcPr>
          <w:p w14:paraId="717D3E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6/10/1999</w:t>
            </w:r>
          </w:p>
        </w:tc>
        <w:tc>
          <w:tcPr>
            <w:tcW w:w="1350" w:type="dxa"/>
            <w:shd w:val="solid" w:color="CCFFFF" w:fill="auto"/>
          </w:tcPr>
          <w:p w14:paraId="717D3E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31376</w:t>
            </w:r>
          </w:p>
        </w:tc>
        <w:tc>
          <w:tcPr>
            <w:tcW w:w="1710" w:type="dxa"/>
            <w:shd w:val="solid" w:color="CCFFFF" w:fill="auto"/>
          </w:tcPr>
          <w:p w14:paraId="717D3E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E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shd w:val="solid" w:color="CCFFFF" w:fill="auto"/>
          </w:tcPr>
          <w:p w14:paraId="717D3E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DF" w14:textId="77777777" w:rsidTr="00062F8A">
        <w:trPr>
          <w:trHeight w:val="290"/>
          <w:jc w:val="center"/>
        </w:trPr>
        <w:tc>
          <w:tcPr>
            <w:tcW w:w="1350" w:type="dxa"/>
          </w:tcPr>
          <w:p w14:paraId="717D3ED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w:t>
            </w:r>
          </w:p>
        </w:tc>
        <w:tc>
          <w:tcPr>
            <w:tcW w:w="4680" w:type="dxa"/>
          </w:tcPr>
          <w:p w14:paraId="717D3ED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Production</w:t>
            </w:r>
          </w:p>
        </w:tc>
        <w:tc>
          <w:tcPr>
            <w:tcW w:w="1260" w:type="dxa"/>
          </w:tcPr>
          <w:p w14:paraId="717D3E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6/10/1999</w:t>
            </w:r>
          </w:p>
        </w:tc>
        <w:tc>
          <w:tcPr>
            <w:tcW w:w="1350" w:type="dxa"/>
          </w:tcPr>
          <w:p w14:paraId="717D3E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31382</w:t>
            </w:r>
          </w:p>
        </w:tc>
        <w:tc>
          <w:tcPr>
            <w:tcW w:w="1710" w:type="dxa"/>
          </w:tcPr>
          <w:p w14:paraId="717D3E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E8" w14:textId="77777777" w:rsidTr="00062F8A">
        <w:trPr>
          <w:trHeight w:val="290"/>
          <w:jc w:val="center"/>
        </w:trPr>
        <w:tc>
          <w:tcPr>
            <w:tcW w:w="1350" w:type="dxa"/>
            <w:shd w:val="solid" w:color="CCFFFF" w:fill="auto"/>
          </w:tcPr>
          <w:p w14:paraId="717D3EE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w:t>
            </w:r>
          </w:p>
        </w:tc>
        <w:tc>
          <w:tcPr>
            <w:tcW w:w="4680" w:type="dxa"/>
            <w:shd w:val="solid" w:color="CCFFFF" w:fill="auto"/>
          </w:tcPr>
          <w:p w14:paraId="717D3EE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w:t>
            </w:r>
          </w:p>
        </w:tc>
        <w:tc>
          <w:tcPr>
            <w:tcW w:w="1260" w:type="dxa"/>
            <w:shd w:val="solid" w:color="CCFFFF" w:fill="auto"/>
          </w:tcPr>
          <w:p w14:paraId="717D3E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8/18/1995</w:t>
            </w:r>
          </w:p>
        </w:tc>
        <w:tc>
          <w:tcPr>
            <w:tcW w:w="1350" w:type="dxa"/>
            <w:shd w:val="solid" w:color="CCFFFF" w:fill="auto"/>
          </w:tcPr>
          <w:p w14:paraId="717D3E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43260</w:t>
            </w:r>
          </w:p>
        </w:tc>
        <w:tc>
          <w:tcPr>
            <w:tcW w:w="1710" w:type="dxa"/>
            <w:shd w:val="solid" w:color="CCFFFF" w:fill="auto"/>
          </w:tcPr>
          <w:p w14:paraId="717D3E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6/30/2010</w:t>
            </w:r>
          </w:p>
        </w:tc>
        <w:tc>
          <w:tcPr>
            <w:tcW w:w="1530" w:type="dxa"/>
            <w:shd w:val="solid" w:color="CCFFFF" w:fill="auto"/>
          </w:tcPr>
          <w:p w14:paraId="717D3E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125</w:t>
            </w:r>
          </w:p>
        </w:tc>
        <w:tc>
          <w:tcPr>
            <w:tcW w:w="1170" w:type="dxa"/>
            <w:shd w:val="solid" w:color="CCFFFF" w:fill="auto"/>
          </w:tcPr>
          <w:p w14:paraId="717D3E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6/20/2013</w:t>
            </w:r>
          </w:p>
        </w:tc>
        <w:tc>
          <w:tcPr>
            <w:tcW w:w="1530" w:type="dxa"/>
            <w:shd w:val="solid" w:color="CCFFFF" w:fill="auto"/>
          </w:tcPr>
          <w:p w14:paraId="717D3EE7" w14:textId="77777777" w:rsidR="00062F8A" w:rsidRPr="00062F8A" w:rsidRDefault="00194F1C" w:rsidP="00062F8A">
            <w:pPr>
              <w:autoSpaceDE w:val="0"/>
              <w:autoSpaceDN w:val="0"/>
              <w:adjustRightInd w:val="0"/>
              <w:ind w:left="0"/>
              <w:jc w:val="right"/>
              <w:rPr>
                <w:rFonts w:ascii="Times New Roman" w:eastAsia="Times New Roman" w:hAnsi="Times New Roman" w:cs="Times New Roman"/>
                <w:color w:val="000000"/>
                <w:sz w:val="20"/>
                <w:szCs w:val="20"/>
              </w:rPr>
            </w:pPr>
            <w:hyperlink r:id="rId38" w:history="1">
              <w:r w:rsidR="00062F8A" w:rsidRPr="00062F8A">
                <w:rPr>
                  <w:rFonts w:ascii="Times New Roman" w:eastAsia="Times New Roman" w:hAnsi="Times New Roman" w:cs="Times New Roman"/>
                  <w:color w:val="0000FF"/>
                  <w:sz w:val="20"/>
                  <w:szCs w:val="20"/>
                  <w:u w:val="single"/>
                </w:rPr>
                <w:t>78 FR 37145</w:t>
              </w:r>
            </w:hyperlink>
          </w:p>
        </w:tc>
      </w:tr>
      <w:tr w:rsidR="00062F8A" w:rsidRPr="00062F8A" w14:paraId="717D3EF1" w14:textId="77777777" w:rsidTr="00062F8A">
        <w:trPr>
          <w:trHeight w:val="290"/>
          <w:jc w:val="center"/>
        </w:trPr>
        <w:tc>
          <w:tcPr>
            <w:tcW w:w="1350" w:type="dxa"/>
          </w:tcPr>
          <w:p w14:paraId="717D3EE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w:t>
            </w:r>
          </w:p>
        </w:tc>
        <w:tc>
          <w:tcPr>
            <w:tcW w:w="4680" w:type="dxa"/>
          </w:tcPr>
          <w:p w14:paraId="717D3EE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Off-Site Waste and Recovery</w:t>
            </w:r>
          </w:p>
        </w:tc>
        <w:tc>
          <w:tcPr>
            <w:tcW w:w="1260" w:type="dxa"/>
          </w:tcPr>
          <w:p w14:paraId="717D3E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E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34158</w:t>
            </w:r>
          </w:p>
        </w:tc>
        <w:tc>
          <w:tcPr>
            <w:tcW w:w="1710" w:type="dxa"/>
          </w:tcPr>
          <w:p w14:paraId="717D3E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FA" w14:textId="77777777" w:rsidTr="00062F8A">
        <w:trPr>
          <w:trHeight w:val="290"/>
          <w:jc w:val="center"/>
        </w:trPr>
        <w:tc>
          <w:tcPr>
            <w:tcW w:w="1350" w:type="dxa"/>
            <w:shd w:val="solid" w:color="CCFFFF" w:fill="auto"/>
          </w:tcPr>
          <w:p w14:paraId="717D3EF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w:t>
            </w:r>
          </w:p>
        </w:tc>
        <w:tc>
          <w:tcPr>
            <w:tcW w:w="4680" w:type="dxa"/>
            <w:shd w:val="solid" w:color="CCFFFF" w:fill="auto"/>
          </w:tcPr>
          <w:p w14:paraId="717D3EF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Magnetic Tape Manufacturing</w:t>
            </w:r>
          </w:p>
        </w:tc>
        <w:tc>
          <w:tcPr>
            <w:tcW w:w="1260" w:type="dxa"/>
            <w:shd w:val="solid" w:color="CCFFFF" w:fill="auto"/>
          </w:tcPr>
          <w:p w14:paraId="717D3E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12/15/1994</w:t>
            </w:r>
          </w:p>
        </w:tc>
        <w:tc>
          <w:tcPr>
            <w:tcW w:w="1350" w:type="dxa"/>
            <w:shd w:val="solid" w:color="CCFFFF" w:fill="auto"/>
          </w:tcPr>
          <w:p w14:paraId="717D3E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64596</w:t>
            </w:r>
          </w:p>
        </w:tc>
        <w:tc>
          <w:tcPr>
            <w:tcW w:w="1710" w:type="dxa"/>
            <w:shd w:val="solid" w:color="CCFFFF" w:fill="auto"/>
          </w:tcPr>
          <w:p w14:paraId="717D3E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E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37352</w:t>
            </w:r>
          </w:p>
        </w:tc>
        <w:tc>
          <w:tcPr>
            <w:tcW w:w="1170" w:type="dxa"/>
            <w:shd w:val="solid" w:color="CCFFFF" w:fill="auto"/>
          </w:tcPr>
          <w:p w14:paraId="717D3E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03" w14:textId="77777777" w:rsidTr="00062F8A">
        <w:trPr>
          <w:trHeight w:val="290"/>
          <w:jc w:val="center"/>
        </w:trPr>
        <w:tc>
          <w:tcPr>
            <w:tcW w:w="1350" w:type="dxa"/>
          </w:tcPr>
          <w:p w14:paraId="717D3EF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w:t>
            </w:r>
          </w:p>
        </w:tc>
        <w:tc>
          <w:tcPr>
            <w:tcW w:w="4680" w:type="dxa"/>
          </w:tcPr>
          <w:p w14:paraId="717D3EF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Aerospace Manufacturing and Rework</w:t>
            </w:r>
          </w:p>
        </w:tc>
        <w:tc>
          <w:tcPr>
            <w:tcW w:w="1260" w:type="dxa"/>
          </w:tcPr>
          <w:p w14:paraId="717D3E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9/1/1995</w:t>
            </w:r>
          </w:p>
        </w:tc>
        <w:tc>
          <w:tcPr>
            <w:tcW w:w="1350" w:type="dxa"/>
          </w:tcPr>
          <w:p w14:paraId="717D3E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45956</w:t>
            </w:r>
          </w:p>
        </w:tc>
        <w:tc>
          <w:tcPr>
            <w:tcW w:w="1710" w:type="dxa"/>
          </w:tcPr>
          <w:p w14:paraId="717D3E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F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F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0C" w14:textId="77777777" w:rsidTr="00062F8A">
        <w:trPr>
          <w:trHeight w:val="290"/>
          <w:jc w:val="center"/>
        </w:trPr>
        <w:tc>
          <w:tcPr>
            <w:tcW w:w="1350" w:type="dxa"/>
            <w:shd w:val="solid" w:color="CCFFFF" w:fill="auto"/>
          </w:tcPr>
          <w:p w14:paraId="717D3F0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w:t>
            </w:r>
          </w:p>
        </w:tc>
        <w:tc>
          <w:tcPr>
            <w:tcW w:w="4680" w:type="dxa"/>
            <w:shd w:val="solid" w:color="CCFFFF" w:fill="auto"/>
          </w:tcPr>
          <w:p w14:paraId="717D3F0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Oil and Natural Gas Production</w:t>
            </w:r>
          </w:p>
        </w:tc>
        <w:tc>
          <w:tcPr>
            <w:tcW w:w="1260" w:type="dxa"/>
            <w:shd w:val="solid" w:color="CCFFFF" w:fill="auto"/>
          </w:tcPr>
          <w:p w14:paraId="717D3F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6/17/1999</w:t>
            </w:r>
          </w:p>
        </w:tc>
        <w:tc>
          <w:tcPr>
            <w:tcW w:w="1350" w:type="dxa"/>
            <w:shd w:val="solid" w:color="CCFFFF" w:fill="auto"/>
          </w:tcPr>
          <w:p w14:paraId="717D3F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32628</w:t>
            </w:r>
          </w:p>
        </w:tc>
        <w:tc>
          <w:tcPr>
            <w:tcW w:w="1710" w:type="dxa"/>
            <w:shd w:val="solid" w:color="CCFFFF" w:fill="auto"/>
          </w:tcPr>
          <w:p w14:paraId="717D3F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F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CCFFFF" w:fill="auto"/>
          </w:tcPr>
          <w:p w14:paraId="717D3F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717D3F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49568</w:t>
            </w:r>
          </w:p>
        </w:tc>
      </w:tr>
      <w:tr w:rsidR="00062F8A" w:rsidRPr="00062F8A" w14:paraId="717D3F15" w14:textId="77777777" w:rsidTr="00062F8A">
        <w:trPr>
          <w:trHeight w:val="290"/>
          <w:jc w:val="center"/>
        </w:trPr>
        <w:tc>
          <w:tcPr>
            <w:tcW w:w="1350" w:type="dxa"/>
          </w:tcPr>
          <w:p w14:paraId="717D3F0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w:t>
            </w:r>
          </w:p>
        </w:tc>
        <w:tc>
          <w:tcPr>
            <w:tcW w:w="4680" w:type="dxa"/>
          </w:tcPr>
          <w:p w14:paraId="717D3F0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Shipbuilding and Ship Repair (Surface Coating)</w:t>
            </w:r>
          </w:p>
        </w:tc>
        <w:tc>
          <w:tcPr>
            <w:tcW w:w="1260" w:type="dxa"/>
          </w:tcPr>
          <w:p w14:paraId="717D3F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12/15/1995</w:t>
            </w:r>
          </w:p>
        </w:tc>
        <w:tc>
          <w:tcPr>
            <w:tcW w:w="1350" w:type="dxa"/>
          </w:tcPr>
          <w:p w14:paraId="717D3F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64336</w:t>
            </w:r>
          </w:p>
        </w:tc>
        <w:tc>
          <w:tcPr>
            <w:tcW w:w="1710" w:type="dxa"/>
          </w:tcPr>
          <w:p w14:paraId="717D3F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11/21/2011</w:t>
            </w:r>
          </w:p>
        </w:tc>
        <w:tc>
          <w:tcPr>
            <w:tcW w:w="1530" w:type="dxa"/>
          </w:tcPr>
          <w:p w14:paraId="717D3F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72068</w:t>
            </w:r>
          </w:p>
        </w:tc>
        <w:tc>
          <w:tcPr>
            <w:tcW w:w="1170" w:type="dxa"/>
          </w:tcPr>
          <w:p w14:paraId="717D3F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1E" w14:textId="77777777" w:rsidTr="00062F8A">
        <w:trPr>
          <w:trHeight w:val="290"/>
          <w:jc w:val="center"/>
        </w:trPr>
        <w:tc>
          <w:tcPr>
            <w:tcW w:w="1350" w:type="dxa"/>
            <w:shd w:val="solid" w:color="CCFFFF" w:fill="auto"/>
          </w:tcPr>
          <w:p w14:paraId="717D3F1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w:t>
            </w:r>
          </w:p>
        </w:tc>
        <w:tc>
          <w:tcPr>
            <w:tcW w:w="4680" w:type="dxa"/>
            <w:shd w:val="solid" w:color="CCFFFF" w:fill="auto"/>
          </w:tcPr>
          <w:p w14:paraId="717D3F1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Wood Furniture Manufacturing</w:t>
            </w:r>
          </w:p>
        </w:tc>
        <w:tc>
          <w:tcPr>
            <w:tcW w:w="1260" w:type="dxa"/>
            <w:shd w:val="solid" w:color="CCFFFF" w:fill="auto"/>
          </w:tcPr>
          <w:p w14:paraId="717D3F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12/7/1995</w:t>
            </w:r>
          </w:p>
        </w:tc>
        <w:tc>
          <w:tcPr>
            <w:tcW w:w="1350" w:type="dxa"/>
            <w:shd w:val="solid" w:color="CCFFFF" w:fill="auto"/>
          </w:tcPr>
          <w:p w14:paraId="717D3F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62936</w:t>
            </w:r>
          </w:p>
        </w:tc>
        <w:tc>
          <w:tcPr>
            <w:tcW w:w="1710" w:type="dxa"/>
            <w:shd w:val="solid" w:color="CCFFFF" w:fill="auto"/>
          </w:tcPr>
          <w:p w14:paraId="717D3F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37353</w:t>
            </w:r>
          </w:p>
        </w:tc>
        <w:tc>
          <w:tcPr>
            <w:tcW w:w="1170" w:type="dxa"/>
            <w:shd w:val="solid" w:color="CCFFFF" w:fill="auto"/>
          </w:tcPr>
          <w:p w14:paraId="717D3F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27" w14:textId="77777777" w:rsidTr="00062F8A">
        <w:trPr>
          <w:trHeight w:val="290"/>
          <w:jc w:val="center"/>
        </w:trPr>
        <w:tc>
          <w:tcPr>
            <w:tcW w:w="1350" w:type="dxa"/>
          </w:tcPr>
          <w:p w14:paraId="717D3F1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w:t>
            </w:r>
          </w:p>
        </w:tc>
        <w:tc>
          <w:tcPr>
            <w:tcW w:w="4680" w:type="dxa"/>
          </w:tcPr>
          <w:p w14:paraId="717D3F2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Printing and Publishing</w:t>
            </w:r>
          </w:p>
        </w:tc>
        <w:tc>
          <w:tcPr>
            <w:tcW w:w="1260" w:type="dxa"/>
          </w:tcPr>
          <w:p w14:paraId="717D3F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5/30/1996</w:t>
            </w:r>
          </w:p>
        </w:tc>
        <w:tc>
          <w:tcPr>
            <w:tcW w:w="1350" w:type="dxa"/>
          </w:tcPr>
          <w:p w14:paraId="717D3F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27140</w:t>
            </w:r>
          </w:p>
        </w:tc>
        <w:tc>
          <w:tcPr>
            <w:tcW w:w="1710" w:type="dxa"/>
          </w:tcPr>
          <w:p w14:paraId="717D3F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717D3F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29799</w:t>
            </w:r>
          </w:p>
        </w:tc>
        <w:tc>
          <w:tcPr>
            <w:tcW w:w="1170" w:type="dxa"/>
          </w:tcPr>
          <w:p w14:paraId="717D3F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30" w14:textId="77777777" w:rsidTr="00062F8A">
        <w:trPr>
          <w:trHeight w:val="290"/>
          <w:jc w:val="center"/>
        </w:trPr>
        <w:tc>
          <w:tcPr>
            <w:tcW w:w="1350" w:type="dxa"/>
            <w:shd w:val="solid" w:color="CCFFFF" w:fill="auto"/>
          </w:tcPr>
          <w:p w14:paraId="717D3F2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w:t>
            </w:r>
          </w:p>
        </w:tc>
        <w:tc>
          <w:tcPr>
            <w:tcW w:w="4680" w:type="dxa"/>
            <w:shd w:val="solid" w:color="CCFFFF" w:fill="auto"/>
          </w:tcPr>
          <w:p w14:paraId="717D3F2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Aluminum Reduction</w:t>
            </w:r>
          </w:p>
        </w:tc>
        <w:tc>
          <w:tcPr>
            <w:tcW w:w="1260" w:type="dxa"/>
            <w:shd w:val="solid" w:color="CCFFFF" w:fill="auto"/>
          </w:tcPr>
          <w:p w14:paraId="717D3F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10/7/1997</w:t>
            </w:r>
          </w:p>
        </w:tc>
        <w:tc>
          <w:tcPr>
            <w:tcW w:w="1350" w:type="dxa"/>
            <w:shd w:val="solid" w:color="CCFFFF" w:fill="auto"/>
          </w:tcPr>
          <w:p w14:paraId="717D3F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 FR 52407</w:t>
            </w:r>
          </w:p>
        </w:tc>
        <w:tc>
          <w:tcPr>
            <w:tcW w:w="1710" w:type="dxa"/>
            <w:shd w:val="solid" w:color="CCFFFF" w:fill="auto"/>
          </w:tcPr>
          <w:p w14:paraId="717D3F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F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shd w:val="solid" w:color="CCFFFF" w:fill="auto"/>
          </w:tcPr>
          <w:p w14:paraId="717D3F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39" w14:textId="77777777" w:rsidTr="00062F8A">
        <w:trPr>
          <w:trHeight w:val="290"/>
          <w:jc w:val="center"/>
        </w:trPr>
        <w:tc>
          <w:tcPr>
            <w:tcW w:w="1350" w:type="dxa"/>
          </w:tcPr>
          <w:p w14:paraId="717D3F3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w:t>
            </w:r>
          </w:p>
        </w:tc>
        <w:tc>
          <w:tcPr>
            <w:tcW w:w="4680" w:type="dxa"/>
          </w:tcPr>
          <w:p w14:paraId="717D3F3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Chemical Recovery Combustion Sources at Kraft, Soda, Sulfite, and Stand-Alone Semichemical Pulp Mills</w:t>
            </w:r>
          </w:p>
        </w:tc>
        <w:tc>
          <w:tcPr>
            <w:tcW w:w="1260" w:type="dxa"/>
          </w:tcPr>
          <w:p w14:paraId="717D3F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1/12/2001</w:t>
            </w:r>
          </w:p>
        </w:tc>
        <w:tc>
          <w:tcPr>
            <w:tcW w:w="1350" w:type="dxa"/>
          </w:tcPr>
          <w:p w14:paraId="717D3F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3193</w:t>
            </w:r>
          </w:p>
        </w:tc>
        <w:tc>
          <w:tcPr>
            <w:tcW w:w="1710" w:type="dxa"/>
          </w:tcPr>
          <w:p w14:paraId="717D3F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F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tcPr>
          <w:p w14:paraId="717D3F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42" w14:textId="77777777" w:rsidTr="00062F8A">
        <w:trPr>
          <w:trHeight w:val="290"/>
          <w:jc w:val="center"/>
        </w:trPr>
        <w:tc>
          <w:tcPr>
            <w:tcW w:w="1350" w:type="dxa"/>
            <w:shd w:val="solid" w:color="CCFFFF" w:fill="auto"/>
          </w:tcPr>
          <w:p w14:paraId="717D3F3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w:t>
            </w:r>
          </w:p>
        </w:tc>
        <w:tc>
          <w:tcPr>
            <w:tcW w:w="4680" w:type="dxa"/>
            <w:shd w:val="solid" w:color="CCFFFF" w:fill="auto"/>
          </w:tcPr>
          <w:p w14:paraId="717D3F3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Tanks - Level 1</w:t>
            </w:r>
          </w:p>
        </w:tc>
        <w:tc>
          <w:tcPr>
            <w:tcW w:w="1260" w:type="dxa"/>
            <w:shd w:val="solid" w:color="CCFFFF" w:fill="auto"/>
          </w:tcPr>
          <w:p w14:paraId="717D3F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shd w:val="solid" w:color="CCFFFF" w:fill="auto"/>
          </w:tcPr>
          <w:p w14:paraId="717D3F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34184</w:t>
            </w:r>
          </w:p>
        </w:tc>
        <w:tc>
          <w:tcPr>
            <w:tcW w:w="1710" w:type="dxa"/>
            <w:shd w:val="solid" w:color="CCFFFF" w:fill="auto"/>
          </w:tcPr>
          <w:p w14:paraId="717D3F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37354</w:t>
            </w:r>
          </w:p>
        </w:tc>
        <w:tc>
          <w:tcPr>
            <w:tcW w:w="1170" w:type="dxa"/>
            <w:shd w:val="solid" w:color="CCFFFF" w:fill="auto"/>
          </w:tcPr>
          <w:p w14:paraId="717D3F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4B" w14:textId="77777777" w:rsidTr="00062F8A">
        <w:trPr>
          <w:trHeight w:val="290"/>
          <w:jc w:val="center"/>
        </w:trPr>
        <w:tc>
          <w:tcPr>
            <w:tcW w:w="1350" w:type="dxa"/>
          </w:tcPr>
          <w:p w14:paraId="717D3F4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w:t>
            </w:r>
          </w:p>
        </w:tc>
        <w:tc>
          <w:tcPr>
            <w:tcW w:w="4680" w:type="dxa"/>
          </w:tcPr>
          <w:p w14:paraId="717D3F4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Containers</w:t>
            </w:r>
          </w:p>
        </w:tc>
        <w:tc>
          <w:tcPr>
            <w:tcW w:w="1260" w:type="dxa"/>
          </w:tcPr>
          <w:p w14:paraId="717D3F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F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34186</w:t>
            </w:r>
          </w:p>
        </w:tc>
        <w:tc>
          <w:tcPr>
            <w:tcW w:w="1710" w:type="dxa"/>
          </w:tcPr>
          <w:p w14:paraId="717D3F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717D3F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717D3F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54" w14:textId="77777777" w:rsidTr="00062F8A">
        <w:trPr>
          <w:trHeight w:val="290"/>
          <w:jc w:val="center"/>
        </w:trPr>
        <w:tc>
          <w:tcPr>
            <w:tcW w:w="1350" w:type="dxa"/>
            <w:shd w:val="solid" w:color="CCFFFF" w:fill="auto"/>
          </w:tcPr>
          <w:p w14:paraId="717D3F4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w:t>
            </w:r>
          </w:p>
        </w:tc>
        <w:tc>
          <w:tcPr>
            <w:tcW w:w="4680" w:type="dxa"/>
            <w:shd w:val="solid" w:color="CCFFFF" w:fill="auto"/>
          </w:tcPr>
          <w:p w14:paraId="717D3F4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Surface Impoundments</w:t>
            </w:r>
          </w:p>
        </w:tc>
        <w:tc>
          <w:tcPr>
            <w:tcW w:w="1260" w:type="dxa"/>
            <w:shd w:val="solid" w:color="CCFFFF" w:fill="auto"/>
          </w:tcPr>
          <w:p w14:paraId="717D3F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shd w:val="solid" w:color="CCFFFF" w:fill="auto"/>
          </w:tcPr>
          <w:p w14:paraId="717D3F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34190</w:t>
            </w:r>
          </w:p>
        </w:tc>
        <w:tc>
          <w:tcPr>
            <w:tcW w:w="1710" w:type="dxa"/>
            <w:shd w:val="solid" w:color="CCFFFF" w:fill="auto"/>
          </w:tcPr>
          <w:p w14:paraId="717D3F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shd w:val="solid" w:color="CCFFFF" w:fill="auto"/>
          </w:tcPr>
          <w:p w14:paraId="717D3F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5D" w14:textId="77777777" w:rsidTr="00062F8A">
        <w:trPr>
          <w:trHeight w:val="290"/>
          <w:jc w:val="center"/>
        </w:trPr>
        <w:tc>
          <w:tcPr>
            <w:tcW w:w="1350" w:type="dxa"/>
          </w:tcPr>
          <w:p w14:paraId="717D3F5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w:t>
            </w:r>
          </w:p>
        </w:tc>
        <w:tc>
          <w:tcPr>
            <w:tcW w:w="4680" w:type="dxa"/>
          </w:tcPr>
          <w:p w14:paraId="717D3F5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Individual Drain Systems</w:t>
            </w:r>
          </w:p>
        </w:tc>
        <w:tc>
          <w:tcPr>
            <w:tcW w:w="1260" w:type="dxa"/>
          </w:tcPr>
          <w:p w14:paraId="717D3F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F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34193</w:t>
            </w:r>
          </w:p>
        </w:tc>
        <w:tc>
          <w:tcPr>
            <w:tcW w:w="1710" w:type="dxa"/>
          </w:tcPr>
          <w:p w14:paraId="717D3F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717D3F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717D3F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66" w14:textId="77777777" w:rsidTr="00062F8A">
        <w:trPr>
          <w:trHeight w:val="290"/>
          <w:jc w:val="center"/>
        </w:trPr>
        <w:tc>
          <w:tcPr>
            <w:tcW w:w="1350" w:type="dxa"/>
            <w:shd w:val="solid" w:color="CCFFFF" w:fill="auto"/>
          </w:tcPr>
          <w:p w14:paraId="717D3F5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w:t>
            </w:r>
          </w:p>
        </w:tc>
        <w:tc>
          <w:tcPr>
            <w:tcW w:w="4680" w:type="dxa"/>
            <w:shd w:val="solid" w:color="CCFFFF" w:fill="auto"/>
          </w:tcPr>
          <w:p w14:paraId="717D3F5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Closed Vent Systems, Control Devices, Recovery Devices and Routing to a Fuel Gas System or a Process</w:t>
            </w:r>
          </w:p>
        </w:tc>
        <w:tc>
          <w:tcPr>
            <w:tcW w:w="1260" w:type="dxa"/>
            <w:shd w:val="solid" w:color="CCFFFF" w:fill="auto"/>
          </w:tcPr>
          <w:p w14:paraId="717D3F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34866</w:t>
            </w:r>
          </w:p>
        </w:tc>
        <w:tc>
          <w:tcPr>
            <w:tcW w:w="1710" w:type="dxa"/>
            <w:shd w:val="solid" w:color="CCFFFF" w:fill="auto"/>
          </w:tcPr>
          <w:p w14:paraId="717D3F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F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shd w:val="solid" w:color="CCFFFF" w:fill="auto"/>
          </w:tcPr>
          <w:p w14:paraId="717D3F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6F" w14:textId="77777777" w:rsidTr="00062F8A">
        <w:trPr>
          <w:trHeight w:val="290"/>
          <w:jc w:val="center"/>
        </w:trPr>
        <w:tc>
          <w:tcPr>
            <w:tcW w:w="1350" w:type="dxa"/>
          </w:tcPr>
          <w:p w14:paraId="717D3F6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w:t>
            </w:r>
          </w:p>
        </w:tc>
        <w:tc>
          <w:tcPr>
            <w:tcW w:w="4680" w:type="dxa"/>
          </w:tcPr>
          <w:p w14:paraId="717D3F6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 Control Level 1</w:t>
            </w:r>
          </w:p>
        </w:tc>
        <w:tc>
          <w:tcPr>
            <w:tcW w:w="1260" w:type="dxa"/>
          </w:tcPr>
          <w:p w14:paraId="717D3F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tcPr>
          <w:p w14:paraId="717D3F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34886</w:t>
            </w:r>
          </w:p>
        </w:tc>
        <w:tc>
          <w:tcPr>
            <w:tcW w:w="1710" w:type="dxa"/>
          </w:tcPr>
          <w:p w14:paraId="717D3F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tcPr>
          <w:p w14:paraId="717D3F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46278</w:t>
            </w:r>
          </w:p>
        </w:tc>
        <w:tc>
          <w:tcPr>
            <w:tcW w:w="1170" w:type="dxa"/>
          </w:tcPr>
          <w:p w14:paraId="717D3F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78" w14:textId="77777777" w:rsidTr="00062F8A">
        <w:trPr>
          <w:trHeight w:val="290"/>
          <w:jc w:val="center"/>
        </w:trPr>
        <w:tc>
          <w:tcPr>
            <w:tcW w:w="1350" w:type="dxa"/>
            <w:shd w:val="solid" w:color="CCFFFF" w:fill="auto"/>
          </w:tcPr>
          <w:p w14:paraId="717D3F7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w:t>
            </w:r>
          </w:p>
        </w:tc>
        <w:tc>
          <w:tcPr>
            <w:tcW w:w="4680" w:type="dxa"/>
            <w:shd w:val="solid" w:color="CCFFFF" w:fill="auto"/>
          </w:tcPr>
          <w:p w14:paraId="717D3F7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 Control Level 2</w:t>
            </w:r>
          </w:p>
        </w:tc>
        <w:tc>
          <w:tcPr>
            <w:tcW w:w="1260" w:type="dxa"/>
            <w:shd w:val="solid" w:color="CCFFFF" w:fill="auto"/>
          </w:tcPr>
          <w:p w14:paraId="717D3F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34899</w:t>
            </w:r>
          </w:p>
        </w:tc>
        <w:tc>
          <w:tcPr>
            <w:tcW w:w="1710" w:type="dxa"/>
            <w:shd w:val="solid" w:color="CCFFFF" w:fill="auto"/>
          </w:tcPr>
          <w:p w14:paraId="717D3F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shd w:val="solid" w:color="CCFFFF" w:fill="auto"/>
          </w:tcPr>
          <w:p w14:paraId="717D3F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46279</w:t>
            </w:r>
          </w:p>
        </w:tc>
        <w:tc>
          <w:tcPr>
            <w:tcW w:w="1170" w:type="dxa"/>
            <w:shd w:val="solid" w:color="CCFFFF" w:fill="auto"/>
          </w:tcPr>
          <w:p w14:paraId="717D3F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81" w14:textId="77777777" w:rsidTr="00062F8A">
        <w:trPr>
          <w:trHeight w:val="290"/>
          <w:jc w:val="center"/>
        </w:trPr>
        <w:tc>
          <w:tcPr>
            <w:tcW w:w="1350" w:type="dxa"/>
          </w:tcPr>
          <w:p w14:paraId="717D3F7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w:t>
            </w:r>
          </w:p>
        </w:tc>
        <w:tc>
          <w:tcPr>
            <w:tcW w:w="4680" w:type="dxa"/>
          </w:tcPr>
          <w:p w14:paraId="717D3F7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Oil-Water Separators and Organic-Water Separators</w:t>
            </w:r>
          </w:p>
        </w:tc>
        <w:tc>
          <w:tcPr>
            <w:tcW w:w="1260" w:type="dxa"/>
          </w:tcPr>
          <w:p w14:paraId="717D3F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F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34195</w:t>
            </w:r>
          </w:p>
        </w:tc>
        <w:tc>
          <w:tcPr>
            <w:tcW w:w="1710" w:type="dxa"/>
          </w:tcPr>
          <w:p w14:paraId="717D3F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717D3F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717D3F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8A" w14:textId="77777777" w:rsidTr="00062F8A">
        <w:trPr>
          <w:trHeight w:val="290"/>
          <w:jc w:val="center"/>
        </w:trPr>
        <w:tc>
          <w:tcPr>
            <w:tcW w:w="1350" w:type="dxa"/>
            <w:shd w:val="solid" w:color="CCFFFF" w:fill="auto"/>
          </w:tcPr>
          <w:p w14:paraId="717D3F8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t>
            </w:r>
          </w:p>
        </w:tc>
        <w:tc>
          <w:tcPr>
            <w:tcW w:w="4680" w:type="dxa"/>
            <w:shd w:val="solid" w:color="CCFFFF" w:fill="auto"/>
          </w:tcPr>
          <w:p w14:paraId="717D3F8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(Tanks) - Control Level 2</w:t>
            </w:r>
          </w:p>
        </w:tc>
        <w:tc>
          <w:tcPr>
            <w:tcW w:w="1260" w:type="dxa"/>
            <w:shd w:val="solid" w:color="CCFFFF" w:fill="auto"/>
          </w:tcPr>
          <w:p w14:paraId="717D3F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34918</w:t>
            </w:r>
          </w:p>
        </w:tc>
        <w:tc>
          <w:tcPr>
            <w:tcW w:w="1710" w:type="dxa"/>
            <w:shd w:val="solid" w:color="CCFFFF" w:fill="auto"/>
          </w:tcPr>
          <w:p w14:paraId="717D3F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shd w:val="solid" w:color="CCFFFF" w:fill="auto"/>
          </w:tcPr>
          <w:p w14:paraId="717D3F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46279</w:t>
            </w:r>
          </w:p>
        </w:tc>
        <w:tc>
          <w:tcPr>
            <w:tcW w:w="1170" w:type="dxa"/>
            <w:shd w:val="solid" w:color="CCFFFF" w:fill="auto"/>
          </w:tcPr>
          <w:p w14:paraId="717D3F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93" w14:textId="77777777" w:rsidTr="00062F8A">
        <w:trPr>
          <w:trHeight w:val="290"/>
          <w:jc w:val="center"/>
        </w:trPr>
        <w:tc>
          <w:tcPr>
            <w:tcW w:w="1350" w:type="dxa"/>
          </w:tcPr>
          <w:p w14:paraId="717D3F8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w:t>
            </w:r>
          </w:p>
        </w:tc>
        <w:tc>
          <w:tcPr>
            <w:tcW w:w="4680" w:type="dxa"/>
          </w:tcPr>
          <w:p w14:paraId="717D3F8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Ethylene Manufacturing Process Units: Heat Exchange Systems and Waste Operations</w:t>
            </w:r>
          </w:p>
        </w:tc>
        <w:tc>
          <w:tcPr>
            <w:tcW w:w="1260" w:type="dxa"/>
          </w:tcPr>
          <w:p w14:paraId="717D3F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350" w:type="dxa"/>
          </w:tcPr>
          <w:p w14:paraId="717D3F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46271</w:t>
            </w:r>
          </w:p>
        </w:tc>
        <w:tc>
          <w:tcPr>
            <w:tcW w:w="1710" w:type="dxa"/>
          </w:tcPr>
          <w:p w14:paraId="717D3F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4/13/2005</w:t>
            </w:r>
          </w:p>
        </w:tc>
        <w:tc>
          <w:tcPr>
            <w:tcW w:w="1530" w:type="dxa"/>
          </w:tcPr>
          <w:p w14:paraId="717D3F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19271</w:t>
            </w:r>
          </w:p>
        </w:tc>
        <w:tc>
          <w:tcPr>
            <w:tcW w:w="1170" w:type="dxa"/>
          </w:tcPr>
          <w:p w14:paraId="717D3F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9C" w14:textId="77777777" w:rsidTr="00062F8A">
        <w:trPr>
          <w:trHeight w:val="290"/>
          <w:jc w:val="center"/>
        </w:trPr>
        <w:tc>
          <w:tcPr>
            <w:tcW w:w="1350" w:type="dxa"/>
            <w:shd w:val="solid" w:color="CCFFFF" w:fill="auto"/>
          </w:tcPr>
          <w:p w14:paraId="717D3F9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w:t>
            </w:r>
          </w:p>
        </w:tc>
        <w:tc>
          <w:tcPr>
            <w:tcW w:w="4680" w:type="dxa"/>
            <w:shd w:val="solid" w:color="CCFFFF" w:fill="auto"/>
          </w:tcPr>
          <w:p w14:paraId="717D3F9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Generic MACT</w:t>
            </w:r>
          </w:p>
        </w:tc>
        <w:tc>
          <w:tcPr>
            <w:tcW w:w="1260" w:type="dxa"/>
            <w:shd w:val="solid" w:color="CCFFFF" w:fill="auto"/>
          </w:tcPr>
          <w:p w14:paraId="717D3F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34921</w:t>
            </w:r>
          </w:p>
        </w:tc>
        <w:tc>
          <w:tcPr>
            <w:tcW w:w="1710" w:type="dxa"/>
            <w:shd w:val="solid" w:color="CCFFFF" w:fill="auto"/>
          </w:tcPr>
          <w:p w14:paraId="717D3F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6/29/2007</w:t>
            </w:r>
          </w:p>
        </w:tc>
        <w:tc>
          <w:tcPr>
            <w:tcW w:w="1530" w:type="dxa"/>
            <w:shd w:val="solid" w:color="CCFFFF" w:fill="auto"/>
          </w:tcPr>
          <w:p w14:paraId="717D3F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125</w:t>
            </w:r>
          </w:p>
        </w:tc>
        <w:tc>
          <w:tcPr>
            <w:tcW w:w="1170" w:type="dxa"/>
            <w:shd w:val="solid" w:color="CCFFFF" w:fill="auto"/>
          </w:tcPr>
          <w:p w14:paraId="717D3F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A5" w14:textId="77777777" w:rsidTr="00062F8A">
        <w:trPr>
          <w:trHeight w:val="290"/>
          <w:jc w:val="center"/>
        </w:trPr>
        <w:tc>
          <w:tcPr>
            <w:tcW w:w="1350" w:type="dxa"/>
          </w:tcPr>
          <w:p w14:paraId="717D3F9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w:t>
            </w:r>
          </w:p>
        </w:tc>
        <w:tc>
          <w:tcPr>
            <w:tcW w:w="4680" w:type="dxa"/>
          </w:tcPr>
          <w:p w14:paraId="717D3F9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Steel Pickling-HCl Process Facilities and Hydrochloric Acid Regeneration Plants</w:t>
            </w:r>
          </w:p>
        </w:tc>
        <w:tc>
          <w:tcPr>
            <w:tcW w:w="1260" w:type="dxa"/>
          </w:tcPr>
          <w:p w14:paraId="717D3F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6/22/1999</w:t>
            </w:r>
          </w:p>
        </w:tc>
        <w:tc>
          <w:tcPr>
            <w:tcW w:w="1350" w:type="dxa"/>
          </w:tcPr>
          <w:p w14:paraId="717D3F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33218</w:t>
            </w:r>
          </w:p>
        </w:tc>
        <w:tc>
          <w:tcPr>
            <w:tcW w:w="1710" w:type="dxa"/>
          </w:tcPr>
          <w:p w14:paraId="717D3F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F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20459</w:t>
            </w:r>
          </w:p>
        </w:tc>
        <w:tc>
          <w:tcPr>
            <w:tcW w:w="1170" w:type="dxa"/>
          </w:tcPr>
          <w:p w14:paraId="717D3F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AE" w14:textId="77777777" w:rsidTr="00062F8A">
        <w:trPr>
          <w:trHeight w:val="290"/>
          <w:jc w:val="center"/>
        </w:trPr>
        <w:tc>
          <w:tcPr>
            <w:tcW w:w="1350" w:type="dxa"/>
            <w:shd w:val="solid" w:color="CCFFFF" w:fill="auto"/>
          </w:tcPr>
          <w:p w14:paraId="717D3FA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w:t>
            </w:r>
          </w:p>
        </w:tc>
        <w:tc>
          <w:tcPr>
            <w:tcW w:w="4680" w:type="dxa"/>
            <w:shd w:val="solid" w:color="CCFFFF" w:fill="auto"/>
          </w:tcPr>
          <w:p w14:paraId="717D3FA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Mineral Wool Production</w:t>
            </w:r>
          </w:p>
        </w:tc>
        <w:tc>
          <w:tcPr>
            <w:tcW w:w="1260" w:type="dxa"/>
            <w:shd w:val="solid" w:color="CCFFFF" w:fill="auto"/>
          </w:tcPr>
          <w:p w14:paraId="717D3F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6/1/1999</w:t>
            </w:r>
          </w:p>
        </w:tc>
        <w:tc>
          <w:tcPr>
            <w:tcW w:w="1350" w:type="dxa"/>
            <w:shd w:val="solid" w:color="CCFFFF" w:fill="auto"/>
          </w:tcPr>
          <w:p w14:paraId="717D3F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29503</w:t>
            </w:r>
          </w:p>
        </w:tc>
        <w:tc>
          <w:tcPr>
            <w:tcW w:w="1710" w:type="dxa"/>
            <w:shd w:val="solid" w:color="CCFFFF" w:fill="auto"/>
          </w:tcPr>
          <w:p w14:paraId="717D3F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12/1/2011</w:t>
            </w:r>
          </w:p>
        </w:tc>
        <w:tc>
          <w:tcPr>
            <w:tcW w:w="1530" w:type="dxa"/>
            <w:shd w:val="solid" w:color="CCFFFF" w:fill="auto"/>
          </w:tcPr>
          <w:p w14:paraId="717D3F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74708</w:t>
            </w:r>
          </w:p>
        </w:tc>
        <w:tc>
          <w:tcPr>
            <w:tcW w:w="1170" w:type="dxa"/>
            <w:shd w:val="solid" w:color="CCFFFF" w:fill="auto"/>
          </w:tcPr>
          <w:p w14:paraId="717D3F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B7" w14:textId="77777777" w:rsidTr="00062F8A">
        <w:trPr>
          <w:trHeight w:val="290"/>
          <w:jc w:val="center"/>
        </w:trPr>
        <w:tc>
          <w:tcPr>
            <w:tcW w:w="1350" w:type="dxa"/>
          </w:tcPr>
          <w:p w14:paraId="717D3FA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w:t>
            </w:r>
          </w:p>
        </w:tc>
        <w:tc>
          <w:tcPr>
            <w:tcW w:w="4680" w:type="dxa"/>
          </w:tcPr>
          <w:p w14:paraId="717D3FB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Hazardous Waste Combustors</w:t>
            </w:r>
          </w:p>
        </w:tc>
        <w:tc>
          <w:tcPr>
            <w:tcW w:w="1260" w:type="dxa"/>
          </w:tcPr>
          <w:p w14:paraId="717D3F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6/19/1998</w:t>
            </w:r>
          </w:p>
        </w:tc>
        <w:tc>
          <w:tcPr>
            <w:tcW w:w="1350" w:type="dxa"/>
          </w:tcPr>
          <w:p w14:paraId="717D3F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33820</w:t>
            </w:r>
          </w:p>
        </w:tc>
        <w:tc>
          <w:tcPr>
            <w:tcW w:w="1710" w:type="dxa"/>
          </w:tcPr>
          <w:p w14:paraId="717D3F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10/28/2008</w:t>
            </w:r>
          </w:p>
        </w:tc>
        <w:tc>
          <w:tcPr>
            <w:tcW w:w="1530" w:type="dxa"/>
          </w:tcPr>
          <w:p w14:paraId="717D3F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64094</w:t>
            </w:r>
          </w:p>
        </w:tc>
        <w:tc>
          <w:tcPr>
            <w:tcW w:w="1170" w:type="dxa"/>
          </w:tcPr>
          <w:p w14:paraId="717D3F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C0" w14:textId="77777777" w:rsidTr="00062F8A">
        <w:trPr>
          <w:trHeight w:val="290"/>
          <w:jc w:val="center"/>
        </w:trPr>
        <w:tc>
          <w:tcPr>
            <w:tcW w:w="1350" w:type="dxa"/>
            <w:shd w:val="solid" w:color="CCFFFF" w:fill="auto"/>
          </w:tcPr>
          <w:p w14:paraId="717D3FB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w:t>
            </w:r>
          </w:p>
        </w:tc>
        <w:tc>
          <w:tcPr>
            <w:tcW w:w="4680" w:type="dxa"/>
            <w:shd w:val="solid" w:color="CCFFFF" w:fill="auto"/>
          </w:tcPr>
          <w:p w14:paraId="717D3FB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Pharmaceuticals Production</w:t>
            </w:r>
          </w:p>
        </w:tc>
        <w:tc>
          <w:tcPr>
            <w:tcW w:w="1260" w:type="dxa"/>
            <w:shd w:val="solid" w:color="CCFFFF" w:fill="auto"/>
          </w:tcPr>
          <w:p w14:paraId="717D3F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9/21/1998</w:t>
            </w:r>
          </w:p>
        </w:tc>
        <w:tc>
          <w:tcPr>
            <w:tcW w:w="1350" w:type="dxa"/>
            <w:shd w:val="solid" w:color="CCFFFF" w:fill="auto"/>
          </w:tcPr>
          <w:p w14:paraId="717D3F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50326</w:t>
            </w:r>
          </w:p>
        </w:tc>
        <w:tc>
          <w:tcPr>
            <w:tcW w:w="1710" w:type="dxa"/>
            <w:shd w:val="solid" w:color="CCFFFF" w:fill="auto"/>
          </w:tcPr>
          <w:p w14:paraId="717D3F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F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CCFFFF" w:fill="auto"/>
          </w:tcPr>
          <w:p w14:paraId="717D3F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C9" w14:textId="77777777" w:rsidTr="00062F8A">
        <w:trPr>
          <w:trHeight w:val="290"/>
          <w:jc w:val="center"/>
        </w:trPr>
        <w:tc>
          <w:tcPr>
            <w:tcW w:w="1350" w:type="dxa"/>
            <w:shd w:val="solid" w:color="FFFFFF" w:fill="auto"/>
          </w:tcPr>
          <w:p w14:paraId="717D3FC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w:t>
            </w:r>
          </w:p>
        </w:tc>
        <w:tc>
          <w:tcPr>
            <w:tcW w:w="4680" w:type="dxa"/>
            <w:shd w:val="solid" w:color="FFFFFF" w:fill="auto"/>
          </w:tcPr>
          <w:p w14:paraId="717D3FC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Natural Gas Transmission and Storage Facilities</w:t>
            </w:r>
          </w:p>
        </w:tc>
        <w:tc>
          <w:tcPr>
            <w:tcW w:w="1260" w:type="dxa"/>
            <w:shd w:val="solid" w:color="FFFFFF" w:fill="auto"/>
          </w:tcPr>
          <w:p w14:paraId="717D3F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6/17/1999</w:t>
            </w:r>
          </w:p>
        </w:tc>
        <w:tc>
          <w:tcPr>
            <w:tcW w:w="1350" w:type="dxa"/>
            <w:shd w:val="solid" w:color="FFFFFF" w:fill="auto"/>
          </w:tcPr>
          <w:p w14:paraId="717D3F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32647</w:t>
            </w:r>
          </w:p>
        </w:tc>
        <w:tc>
          <w:tcPr>
            <w:tcW w:w="1710" w:type="dxa"/>
            <w:shd w:val="solid" w:color="FFFFFF" w:fill="auto"/>
          </w:tcPr>
          <w:p w14:paraId="717D3F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717D3F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FFFFFF" w:fill="auto"/>
          </w:tcPr>
          <w:p w14:paraId="717D3F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FFFFFF" w:fill="auto"/>
          </w:tcPr>
          <w:p w14:paraId="717D3F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49584</w:t>
            </w:r>
          </w:p>
        </w:tc>
      </w:tr>
      <w:tr w:rsidR="00062F8A" w:rsidRPr="00062F8A" w14:paraId="717D3FD2" w14:textId="77777777" w:rsidTr="00062F8A">
        <w:trPr>
          <w:trHeight w:val="290"/>
          <w:jc w:val="center"/>
        </w:trPr>
        <w:tc>
          <w:tcPr>
            <w:tcW w:w="1350" w:type="dxa"/>
            <w:shd w:val="solid" w:color="CCFFFF" w:fill="auto"/>
          </w:tcPr>
          <w:p w14:paraId="717D3F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w:t>
            </w:r>
          </w:p>
        </w:tc>
        <w:tc>
          <w:tcPr>
            <w:tcW w:w="4680" w:type="dxa"/>
            <w:shd w:val="solid" w:color="CCFFFF" w:fill="auto"/>
          </w:tcPr>
          <w:p w14:paraId="717D3FC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Polyurethane Foam Production</w:t>
            </w:r>
          </w:p>
        </w:tc>
        <w:tc>
          <w:tcPr>
            <w:tcW w:w="1260" w:type="dxa"/>
            <w:shd w:val="solid" w:color="CCFFFF" w:fill="auto"/>
          </w:tcPr>
          <w:p w14:paraId="717D3F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10/7/1998</w:t>
            </w:r>
          </w:p>
        </w:tc>
        <w:tc>
          <w:tcPr>
            <w:tcW w:w="1350" w:type="dxa"/>
            <w:shd w:val="solid" w:color="CCFFFF" w:fill="auto"/>
          </w:tcPr>
          <w:p w14:paraId="717D3F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53996</w:t>
            </w:r>
          </w:p>
        </w:tc>
        <w:tc>
          <w:tcPr>
            <w:tcW w:w="1710" w:type="dxa"/>
            <w:shd w:val="solid" w:color="CCFFFF" w:fill="auto"/>
          </w:tcPr>
          <w:p w14:paraId="717D3F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37357</w:t>
            </w:r>
          </w:p>
        </w:tc>
        <w:tc>
          <w:tcPr>
            <w:tcW w:w="1170" w:type="dxa"/>
            <w:shd w:val="solid" w:color="CCFFFF" w:fill="auto"/>
          </w:tcPr>
          <w:p w14:paraId="717D3F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DB" w14:textId="77777777" w:rsidTr="00062F8A">
        <w:trPr>
          <w:trHeight w:val="290"/>
          <w:jc w:val="center"/>
        </w:trPr>
        <w:tc>
          <w:tcPr>
            <w:tcW w:w="1350" w:type="dxa"/>
            <w:shd w:val="solid" w:color="FFFFFF" w:fill="auto"/>
          </w:tcPr>
          <w:p w14:paraId="717D3FD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w:t>
            </w:r>
          </w:p>
        </w:tc>
        <w:tc>
          <w:tcPr>
            <w:tcW w:w="4680" w:type="dxa"/>
            <w:shd w:val="solid" w:color="FFFFFF" w:fill="auto"/>
          </w:tcPr>
          <w:p w14:paraId="717D3FD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Group IV Polymers and Resins</w:t>
            </w:r>
          </w:p>
        </w:tc>
        <w:tc>
          <w:tcPr>
            <w:tcW w:w="1260" w:type="dxa"/>
            <w:shd w:val="solid" w:color="FFFFFF" w:fill="auto"/>
          </w:tcPr>
          <w:p w14:paraId="717D3F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9/12/1996</w:t>
            </w:r>
          </w:p>
        </w:tc>
        <w:tc>
          <w:tcPr>
            <w:tcW w:w="1350" w:type="dxa"/>
            <w:shd w:val="solid" w:color="FFFFFF" w:fill="auto"/>
          </w:tcPr>
          <w:p w14:paraId="717D3F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48229</w:t>
            </w:r>
          </w:p>
        </w:tc>
        <w:tc>
          <w:tcPr>
            <w:tcW w:w="1710" w:type="dxa"/>
            <w:shd w:val="solid" w:color="FFFFFF" w:fill="auto"/>
          </w:tcPr>
          <w:p w14:paraId="717D3F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717D3F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FFFFFF" w:fill="auto"/>
          </w:tcPr>
          <w:p w14:paraId="717D3F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3F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E4" w14:textId="77777777" w:rsidTr="00062F8A">
        <w:trPr>
          <w:trHeight w:val="290"/>
          <w:jc w:val="center"/>
        </w:trPr>
        <w:tc>
          <w:tcPr>
            <w:tcW w:w="1350" w:type="dxa"/>
            <w:shd w:val="solid" w:color="CCFFFF" w:fill="auto"/>
          </w:tcPr>
          <w:p w14:paraId="717D3FD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w:t>
            </w:r>
          </w:p>
        </w:tc>
        <w:tc>
          <w:tcPr>
            <w:tcW w:w="4680" w:type="dxa"/>
            <w:shd w:val="solid" w:color="CCFFFF" w:fill="auto"/>
          </w:tcPr>
          <w:p w14:paraId="717D3FD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Portland Cement Manufacturing</w:t>
            </w:r>
          </w:p>
        </w:tc>
        <w:tc>
          <w:tcPr>
            <w:tcW w:w="1260" w:type="dxa"/>
            <w:shd w:val="solid" w:color="CCFFFF" w:fill="auto"/>
          </w:tcPr>
          <w:p w14:paraId="717D3F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6/14/1999</w:t>
            </w:r>
          </w:p>
        </w:tc>
        <w:tc>
          <w:tcPr>
            <w:tcW w:w="1350" w:type="dxa"/>
            <w:shd w:val="solid" w:color="CCFFFF" w:fill="auto"/>
          </w:tcPr>
          <w:p w14:paraId="717D3F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31925</w:t>
            </w:r>
          </w:p>
        </w:tc>
        <w:tc>
          <w:tcPr>
            <w:tcW w:w="1710" w:type="dxa"/>
            <w:shd w:val="solid" w:color="CCFFFF" w:fill="auto"/>
          </w:tcPr>
          <w:p w14:paraId="717D3F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1/18/2011</w:t>
            </w:r>
          </w:p>
        </w:tc>
        <w:tc>
          <w:tcPr>
            <w:tcW w:w="1530" w:type="dxa"/>
            <w:shd w:val="solid" w:color="CCFFFF" w:fill="auto"/>
          </w:tcPr>
          <w:p w14:paraId="717D3F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2835</w:t>
            </w:r>
          </w:p>
        </w:tc>
        <w:tc>
          <w:tcPr>
            <w:tcW w:w="1170" w:type="dxa"/>
            <w:shd w:val="solid" w:color="CCFFFF" w:fill="auto"/>
          </w:tcPr>
          <w:p w14:paraId="717D3F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2/12/2013</w:t>
            </w:r>
          </w:p>
        </w:tc>
        <w:tc>
          <w:tcPr>
            <w:tcW w:w="1530" w:type="dxa"/>
            <w:shd w:val="solid" w:color="CCFFFF" w:fill="auto"/>
          </w:tcPr>
          <w:p w14:paraId="717D3F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10036</w:t>
            </w:r>
          </w:p>
        </w:tc>
      </w:tr>
      <w:tr w:rsidR="00062F8A" w:rsidRPr="00062F8A" w14:paraId="717D3FED" w14:textId="77777777" w:rsidTr="00062F8A">
        <w:trPr>
          <w:trHeight w:val="290"/>
          <w:jc w:val="center"/>
        </w:trPr>
        <w:tc>
          <w:tcPr>
            <w:tcW w:w="1350" w:type="dxa"/>
            <w:shd w:val="solid" w:color="FFFFFF" w:fill="auto"/>
          </w:tcPr>
          <w:p w14:paraId="717D3FE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w:t>
            </w:r>
          </w:p>
        </w:tc>
        <w:tc>
          <w:tcPr>
            <w:tcW w:w="4680" w:type="dxa"/>
            <w:shd w:val="solid" w:color="FFFFFF" w:fill="auto"/>
          </w:tcPr>
          <w:p w14:paraId="717D3FE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Pesticide Active Ingredient Production</w:t>
            </w:r>
          </w:p>
        </w:tc>
        <w:tc>
          <w:tcPr>
            <w:tcW w:w="1260" w:type="dxa"/>
            <w:shd w:val="solid" w:color="FFFFFF" w:fill="auto"/>
          </w:tcPr>
          <w:p w14:paraId="717D3F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6/23/1999</w:t>
            </w:r>
          </w:p>
        </w:tc>
        <w:tc>
          <w:tcPr>
            <w:tcW w:w="1350" w:type="dxa"/>
            <w:shd w:val="solid" w:color="FFFFFF" w:fill="auto"/>
          </w:tcPr>
          <w:p w14:paraId="717D3F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33589</w:t>
            </w:r>
          </w:p>
        </w:tc>
        <w:tc>
          <w:tcPr>
            <w:tcW w:w="1710" w:type="dxa"/>
            <w:shd w:val="solid" w:color="FFFFFF" w:fill="auto"/>
          </w:tcPr>
          <w:p w14:paraId="717D3F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717D3F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FFFFFF" w:fill="auto"/>
          </w:tcPr>
          <w:p w14:paraId="717D3F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3F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F6" w14:textId="77777777" w:rsidTr="00062F8A">
        <w:trPr>
          <w:trHeight w:val="290"/>
          <w:jc w:val="center"/>
        </w:trPr>
        <w:tc>
          <w:tcPr>
            <w:tcW w:w="1350" w:type="dxa"/>
            <w:shd w:val="solid" w:color="CCFFFF" w:fill="auto"/>
          </w:tcPr>
          <w:p w14:paraId="717D3F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w:t>
            </w:r>
          </w:p>
        </w:tc>
        <w:tc>
          <w:tcPr>
            <w:tcW w:w="4680" w:type="dxa"/>
            <w:shd w:val="solid" w:color="CCFFFF" w:fill="auto"/>
          </w:tcPr>
          <w:p w14:paraId="717D3FE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Wool Fiberglass Manufacturing</w:t>
            </w:r>
          </w:p>
        </w:tc>
        <w:tc>
          <w:tcPr>
            <w:tcW w:w="1260" w:type="dxa"/>
            <w:shd w:val="solid" w:color="CCFFFF" w:fill="auto"/>
          </w:tcPr>
          <w:p w14:paraId="717D3F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6/14/1999</w:t>
            </w:r>
          </w:p>
        </w:tc>
        <w:tc>
          <w:tcPr>
            <w:tcW w:w="1350" w:type="dxa"/>
            <w:shd w:val="solid" w:color="CCFFFF" w:fill="auto"/>
          </w:tcPr>
          <w:p w14:paraId="717D3F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31708</w:t>
            </w:r>
          </w:p>
        </w:tc>
        <w:tc>
          <w:tcPr>
            <w:tcW w:w="1710" w:type="dxa"/>
            <w:shd w:val="solid" w:color="CCFFFF" w:fill="auto"/>
          </w:tcPr>
          <w:p w14:paraId="717D3F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F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CCFFFF" w:fill="auto"/>
          </w:tcPr>
          <w:p w14:paraId="717D3F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FF" w14:textId="77777777" w:rsidTr="00062F8A">
        <w:trPr>
          <w:trHeight w:val="290"/>
          <w:jc w:val="center"/>
        </w:trPr>
        <w:tc>
          <w:tcPr>
            <w:tcW w:w="1350" w:type="dxa"/>
            <w:shd w:val="solid" w:color="FFFFFF" w:fill="auto"/>
          </w:tcPr>
          <w:p w14:paraId="717D3FF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w:t>
            </w:r>
          </w:p>
        </w:tc>
        <w:tc>
          <w:tcPr>
            <w:tcW w:w="4680" w:type="dxa"/>
            <w:shd w:val="solid" w:color="FFFFFF" w:fill="auto"/>
          </w:tcPr>
          <w:p w14:paraId="717D3FF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Manufacture of Amino/Phenolic Resins</w:t>
            </w:r>
          </w:p>
        </w:tc>
        <w:tc>
          <w:tcPr>
            <w:tcW w:w="1260" w:type="dxa"/>
            <w:shd w:val="solid" w:color="FFFFFF" w:fill="auto"/>
          </w:tcPr>
          <w:p w14:paraId="717D3F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1/20/2000</w:t>
            </w:r>
          </w:p>
        </w:tc>
        <w:tc>
          <w:tcPr>
            <w:tcW w:w="1350" w:type="dxa"/>
            <w:shd w:val="solid" w:color="FFFFFF" w:fill="auto"/>
          </w:tcPr>
          <w:p w14:paraId="717D3F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3290</w:t>
            </w:r>
          </w:p>
        </w:tc>
        <w:tc>
          <w:tcPr>
            <w:tcW w:w="1710" w:type="dxa"/>
            <w:shd w:val="solid" w:color="FFFFFF" w:fill="auto"/>
          </w:tcPr>
          <w:p w14:paraId="717D3F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717D3F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FFFFFF" w:fill="auto"/>
          </w:tcPr>
          <w:p w14:paraId="717D3F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3F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08" w14:textId="77777777" w:rsidTr="00062F8A">
        <w:trPr>
          <w:trHeight w:val="290"/>
          <w:jc w:val="center"/>
        </w:trPr>
        <w:tc>
          <w:tcPr>
            <w:tcW w:w="1350" w:type="dxa"/>
            <w:shd w:val="solid" w:color="CCFFFF" w:fill="auto"/>
          </w:tcPr>
          <w:p w14:paraId="717D40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w:t>
            </w:r>
          </w:p>
        </w:tc>
        <w:tc>
          <w:tcPr>
            <w:tcW w:w="4680" w:type="dxa"/>
            <w:shd w:val="solid" w:color="CCFFFF" w:fill="auto"/>
          </w:tcPr>
          <w:p w14:paraId="717D400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Polyether Polyols Production</w:t>
            </w:r>
          </w:p>
        </w:tc>
        <w:tc>
          <w:tcPr>
            <w:tcW w:w="1260" w:type="dxa"/>
            <w:shd w:val="solid" w:color="CCFFFF" w:fill="auto"/>
          </w:tcPr>
          <w:p w14:paraId="717D40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6/1/1999</w:t>
            </w:r>
          </w:p>
        </w:tc>
        <w:tc>
          <w:tcPr>
            <w:tcW w:w="1350" w:type="dxa"/>
            <w:shd w:val="solid" w:color="CCFFFF" w:fill="auto"/>
          </w:tcPr>
          <w:p w14:paraId="717D40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29439</w:t>
            </w:r>
          </w:p>
        </w:tc>
        <w:tc>
          <w:tcPr>
            <w:tcW w:w="1710" w:type="dxa"/>
            <w:shd w:val="solid" w:color="CCFFFF" w:fill="auto"/>
          </w:tcPr>
          <w:p w14:paraId="717D40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20461</w:t>
            </w:r>
          </w:p>
        </w:tc>
        <w:tc>
          <w:tcPr>
            <w:tcW w:w="1170" w:type="dxa"/>
            <w:shd w:val="solid" w:color="CCFFFF" w:fill="auto"/>
          </w:tcPr>
          <w:p w14:paraId="717D40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11" w14:textId="77777777" w:rsidTr="00062F8A">
        <w:trPr>
          <w:trHeight w:val="290"/>
          <w:jc w:val="center"/>
        </w:trPr>
        <w:tc>
          <w:tcPr>
            <w:tcW w:w="1350" w:type="dxa"/>
            <w:shd w:val="solid" w:color="FFFFFF" w:fill="auto"/>
          </w:tcPr>
          <w:p w14:paraId="717D400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w:t>
            </w:r>
          </w:p>
        </w:tc>
        <w:tc>
          <w:tcPr>
            <w:tcW w:w="4680" w:type="dxa"/>
            <w:shd w:val="solid" w:color="FFFFFF" w:fill="auto"/>
          </w:tcPr>
          <w:p w14:paraId="717D400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Copper</w:t>
            </w:r>
          </w:p>
        </w:tc>
        <w:tc>
          <w:tcPr>
            <w:tcW w:w="1260" w:type="dxa"/>
            <w:shd w:val="solid" w:color="FFFFFF" w:fill="auto"/>
          </w:tcPr>
          <w:p w14:paraId="717D40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6/12/2002</w:t>
            </w:r>
          </w:p>
        </w:tc>
        <w:tc>
          <w:tcPr>
            <w:tcW w:w="1350" w:type="dxa"/>
            <w:shd w:val="solid" w:color="FFFFFF" w:fill="auto"/>
          </w:tcPr>
          <w:p w14:paraId="717D40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40491</w:t>
            </w:r>
          </w:p>
        </w:tc>
        <w:tc>
          <w:tcPr>
            <w:tcW w:w="1710" w:type="dxa"/>
            <w:shd w:val="solid" w:color="FFFFFF" w:fill="auto"/>
          </w:tcPr>
          <w:p w14:paraId="717D40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717D40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20461</w:t>
            </w:r>
          </w:p>
        </w:tc>
        <w:tc>
          <w:tcPr>
            <w:tcW w:w="1170" w:type="dxa"/>
            <w:shd w:val="solid" w:color="FFFFFF" w:fill="auto"/>
          </w:tcPr>
          <w:p w14:paraId="717D40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0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1A" w14:textId="77777777" w:rsidTr="00062F8A">
        <w:trPr>
          <w:trHeight w:val="278"/>
          <w:jc w:val="center"/>
        </w:trPr>
        <w:tc>
          <w:tcPr>
            <w:tcW w:w="1350" w:type="dxa"/>
            <w:shd w:val="solid" w:color="CCFFFF" w:fill="auto"/>
          </w:tcPr>
          <w:p w14:paraId="717D40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w:t>
            </w:r>
          </w:p>
        </w:tc>
        <w:tc>
          <w:tcPr>
            <w:tcW w:w="4680" w:type="dxa"/>
            <w:shd w:val="solid" w:color="CCFFFF" w:fill="auto"/>
          </w:tcPr>
          <w:p w14:paraId="717D401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Aluminum Production</w:t>
            </w:r>
          </w:p>
        </w:tc>
        <w:tc>
          <w:tcPr>
            <w:tcW w:w="1260" w:type="dxa"/>
            <w:shd w:val="solid" w:color="CCFFFF" w:fill="auto"/>
          </w:tcPr>
          <w:p w14:paraId="717D40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3/23/2000</w:t>
            </w:r>
          </w:p>
        </w:tc>
        <w:tc>
          <w:tcPr>
            <w:tcW w:w="1350" w:type="dxa"/>
            <w:shd w:val="solid" w:color="CCFFFF" w:fill="auto"/>
          </w:tcPr>
          <w:p w14:paraId="717D40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15689</w:t>
            </w:r>
          </w:p>
        </w:tc>
        <w:tc>
          <w:tcPr>
            <w:tcW w:w="1710" w:type="dxa"/>
            <w:shd w:val="solid" w:color="CCFFFF" w:fill="auto"/>
          </w:tcPr>
          <w:p w14:paraId="717D40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20461</w:t>
            </w:r>
          </w:p>
        </w:tc>
        <w:tc>
          <w:tcPr>
            <w:tcW w:w="1170" w:type="dxa"/>
            <w:shd w:val="solid" w:color="CCFFFF" w:fill="auto"/>
          </w:tcPr>
          <w:p w14:paraId="717D40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23" w14:textId="77777777" w:rsidTr="00062F8A">
        <w:trPr>
          <w:trHeight w:val="290"/>
          <w:jc w:val="center"/>
        </w:trPr>
        <w:tc>
          <w:tcPr>
            <w:tcW w:w="1350" w:type="dxa"/>
            <w:shd w:val="solid" w:color="FFFFFF" w:fill="auto"/>
          </w:tcPr>
          <w:p w14:paraId="717D40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w:t>
            </w:r>
          </w:p>
        </w:tc>
        <w:tc>
          <w:tcPr>
            <w:tcW w:w="4680" w:type="dxa"/>
            <w:shd w:val="solid" w:color="FFFFFF" w:fill="auto"/>
          </w:tcPr>
          <w:p w14:paraId="717D401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Lead Smelting</w:t>
            </w:r>
          </w:p>
        </w:tc>
        <w:tc>
          <w:tcPr>
            <w:tcW w:w="1260" w:type="dxa"/>
            <w:shd w:val="solid" w:color="FFFFFF" w:fill="auto"/>
          </w:tcPr>
          <w:p w14:paraId="717D40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6/4/1999</w:t>
            </w:r>
          </w:p>
        </w:tc>
        <w:tc>
          <w:tcPr>
            <w:tcW w:w="1350" w:type="dxa"/>
            <w:shd w:val="solid" w:color="FFFFFF" w:fill="auto"/>
          </w:tcPr>
          <w:p w14:paraId="717D40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30204</w:t>
            </w:r>
          </w:p>
        </w:tc>
        <w:tc>
          <w:tcPr>
            <w:tcW w:w="1710" w:type="dxa"/>
            <w:shd w:val="solid" w:color="FFFFFF" w:fill="auto"/>
          </w:tcPr>
          <w:p w14:paraId="717D40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11/15/2011</w:t>
            </w:r>
          </w:p>
        </w:tc>
        <w:tc>
          <w:tcPr>
            <w:tcW w:w="1530" w:type="dxa"/>
            <w:shd w:val="solid" w:color="FFFFFF" w:fill="auto"/>
          </w:tcPr>
          <w:p w14:paraId="717D40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70852</w:t>
            </w:r>
          </w:p>
        </w:tc>
        <w:tc>
          <w:tcPr>
            <w:tcW w:w="1170" w:type="dxa"/>
            <w:shd w:val="solid" w:color="FFFFFF" w:fill="auto"/>
          </w:tcPr>
          <w:p w14:paraId="717D40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0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2C" w14:textId="77777777" w:rsidTr="00062F8A">
        <w:trPr>
          <w:trHeight w:val="290"/>
          <w:jc w:val="center"/>
        </w:trPr>
        <w:tc>
          <w:tcPr>
            <w:tcW w:w="1350" w:type="dxa"/>
            <w:shd w:val="solid" w:color="CCFFFF" w:fill="auto"/>
          </w:tcPr>
          <w:p w14:paraId="717D402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w:t>
            </w:r>
          </w:p>
        </w:tc>
        <w:tc>
          <w:tcPr>
            <w:tcW w:w="4680" w:type="dxa"/>
            <w:shd w:val="solid" w:color="CCFFFF" w:fill="auto"/>
          </w:tcPr>
          <w:p w14:paraId="717D402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Refineries-Catalytic Cracking, Catalytic Reforming &amp; Sulfur Recovery</w:t>
            </w:r>
          </w:p>
        </w:tc>
        <w:tc>
          <w:tcPr>
            <w:tcW w:w="1260" w:type="dxa"/>
            <w:shd w:val="solid" w:color="CCFFFF" w:fill="auto"/>
          </w:tcPr>
          <w:p w14:paraId="717D40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4/11/2002</w:t>
            </w:r>
          </w:p>
        </w:tc>
        <w:tc>
          <w:tcPr>
            <w:tcW w:w="1350" w:type="dxa"/>
            <w:shd w:val="solid" w:color="CCFFFF" w:fill="auto"/>
          </w:tcPr>
          <w:p w14:paraId="717D40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67 FR 17773 </w:t>
            </w:r>
          </w:p>
        </w:tc>
        <w:tc>
          <w:tcPr>
            <w:tcW w:w="1710" w:type="dxa"/>
            <w:shd w:val="solid" w:color="CCFFFF" w:fill="auto"/>
          </w:tcPr>
          <w:p w14:paraId="717D40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717D40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35" w14:textId="77777777" w:rsidTr="00062F8A">
        <w:trPr>
          <w:trHeight w:val="290"/>
          <w:jc w:val="center"/>
        </w:trPr>
        <w:tc>
          <w:tcPr>
            <w:tcW w:w="1350" w:type="dxa"/>
            <w:shd w:val="solid" w:color="FFFFFF" w:fill="auto"/>
          </w:tcPr>
          <w:p w14:paraId="717D40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w:t>
            </w:r>
          </w:p>
        </w:tc>
        <w:tc>
          <w:tcPr>
            <w:tcW w:w="4680" w:type="dxa"/>
            <w:shd w:val="solid" w:color="FFFFFF" w:fill="auto"/>
          </w:tcPr>
          <w:p w14:paraId="717D402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Publicly Owned Treatment Works</w:t>
            </w:r>
          </w:p>
        </w:tc>
        <w:tc>
          <w:tcPr>
            <w:tcW w:w="1260" w:type="dxa"/>
            <w:shd w:val="solid" w:color="FFFFFF" w:fill="auto"/>
          </w:tcPr>
          <w:p w14:paraId="717D40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10/26/1999</w:t>
            </w:r>
          </w:p>
        </w:tc>
        <w:tc>
          <w:tcPr>
            <w:tcW w:w="1350" w:type="dxa"/>
            <w:shd w:val="solid" w:color="FFFFFF" w:fill="auto"/>
          </w:tcPr>
          <w:p w14:paraId="717D40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57579</w:t>
            </w:r>
          </w:p>
        </w:tc>
        <w:tc>
          <w:tcPr>
            <w:tcW w:w="1710" w:type="dxa"/>
            <w:shd w:val="solid" w:color="FFFFFF" w:fill="auto"/>
          </w:tcPr>
          <w:p w14:paraId="717D40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717D40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78215</w:t>
            </w:r>
          </w:p>
        </w:tc>
        <w:tc>
          <w:tcPr>
            <w:tcW w:w="1170" w:type="dxa"/>
            <w:shd w:val="solid" w:color="FFFFFF" w:fill="auto"/>
          </w:tcPr>
          <w:p w14:paraId="717D40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0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3E" w14:textId="77777777" w:rsidTr="00062F8A">
        <w:trPr>
          <w:trHeight w:val="290"/>
          <w:jc w:val="center"/>
        </w:trPr>
        <w:tc>
          <w:tcPr>
            <w:tcW w:w="1350" w:type="dxa"/>
            <w:shd w:val="solid" w:color="CCFFFF" w:fill="auto"/>
          </w:tcPr>
          <w:p w14:paraId="717D403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w:t>
            </w:r>
          </w:p>
        </w:tc>
        <w:tc>
          <w:tcPr>
            <w:tcW w:w="4680" w:type="dxa"/>
            <w:shd w:val="solid" w:color="CCFFFF" w:fill="auto"/>
          </w:tcPr>
          <w:p w14:paraId="717D403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Ferroalloys Production: Ferromanganese and Silicomanganese</w:t>
            </w:r>
          </w:p>
        </w:tc>
        <w:tc>
          <w:tcPr>
            <w:tcW w:w="1260" w:type="dxa"/>
            <w:shd w:val="solid" w:color="CCFFFF" w:fill="auto"/>
          </w:tcPr>
          <w:p w14:paraId="717D40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5/20/1999</w:t>
            </w:r>
          </w:p>
        </w:tc>
        <w:tc>
          <w:tcPr>
            <w:tcW w:w="1350" w:type="dxa"/>
            <w:shd w:val="solid" w:color="CCFFFF" w:fill="auto"/>
          </w:tcPr>
          <w:p w14:paraId="717D40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27458</w:t>
            </w:r>
          </w:p>
        </w:tc>
        <w:tc>
          <w:tcPr>
            <w:tcW w:w="1710" w:type="dxa"/>
            <w:shd w:val="solid" w:color="CCFFFF" w:fill="auto"/>
          </w:tcPr>
          <w:p w14:paraId="717D40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717D40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47" w14:textId="77777777" w:rsidTr="00062F8A">
        <w:trPr>
          <w:trHeight w:val="242"/>
          <w:jc w:val="center"/>
        </w:trPr>
        <w:tc>
          <w:tcPr>
            <w:tcW w:w="1350" w:type="dxa"/>
          </w:tcPr>
          <w:p w14:paraId="717D403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w:t>
            </w:r>
          </w:p>
        </w:tc>
        <w:tc>
          <w:tcPr>
            <w:tcW w:w="4680" w:type="dxa"/>
          </w:tcPr>
          <w:p w14:paraId="717D404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Solid Waste Landfills</w:t>
            </w:r>
          </w:p>
        </w:tc>
        <w:tc>
          <w:tcPr>
            <w:tcW w:w="1260" w:type="dxa"/>
          </w:tcPr>
          <w:p w14:paraId="717D40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1/16/2003</w:t>
            </w:r>
          </w:p>
        </w:tc>
        <w:tc>
          <w:tcPr>
            <w:tcW w:w="1350" w:type="dxa"/>
          </w:tcPr>
          <w:p w14:paraId="717D40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2238</w:t>
            </w:r>
          </w:p>
        </w:tc>
        <w:tc>
          <w:tcPr>
            <w:tcW w:w="1710" w:type="dxa"/>
          </w:tcPr>
          <w:p w14:paraId="717D40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tcPr>
          <w:p w14:paraId="717D40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50" w14:textId="77777777" w:rsidTr="00062F8A">
        <w:trPr>
          <w:trHeight w:val="290"/>
          <w:jc w:val="center"/>
        </w:trPr>
        <w:tc>
          <w:tcPr>
            <w:tcW w:w="1350" w:type="dxa"/>
            <w:shd w:val="solid" w:color="CCFFFF" w:fill="auto"/>
          </w:tcPr>
          <w:p w14:paraId="717D404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w:t>
            </w:r>
          </w:p>
        </w:tc>
        <w:tc>
          <w:tcPr>
            <w:tcW w:w="4680" w:type="dxa"/>
            <w:shd w:val="solid" w:color="CCFFFF" w:fill="auto"/>
          </w:tcPr>
          <w:p w14:paraId="717D404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Manufacturing Nutritional Yeast</w:t>
            </w:r>
          </w:p>
        </w:tc>
        <w:tc>
          <w:tcPr>
            <w:tcW w:w="1260" w:type="dxa"/>
            <w:shd w:val="solid" w:color="CCFFFF" w:fill="auto"/>
          </w:tcPr>
          <w:p w14:paraId="717D40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5/21/2001</w:t>
            </w:r>
          </w:p>
        </w:tc>
        <w:tc>
          <w:tcPr>
            <w:tcW w:w="1350" w:type="dxa"/>
            <w:shd w:val="solid" w:color="CCFFFF" w:fill="auto"/>
          </w:tcPr>
          <w:p w14:paraId="717D40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27884</w:t>
            </w:r>
          </w:p>
        </w:tc>
        <w:tc>
          <w:tcPr>
            <w:tcW w:w="1710" w:type="dxa"/>
            <w:shd w:val="solid" w:color="CCFFFF" w:fill="auto"/>
          </w:tcPr>
          <w:p w14:paraId="717D40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717D40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59" w14:textId="77777777" w:rsidTr="00062F8A">
        <w:trPr>
          <w:trHeight w:val="290"/>
          <w:jc w:val="center"/>
        </w:trPr>
        <w:tc>
          <w:tcPr>
            <w:tcW w:w="1350" w:type="dxa"/>
          </w:tcPr>
          <w:p w14:paraId="717D405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w:t>
            </w:r>
          </w:p>
        </w:tc>
        <w:tc>
          <w:tcPr>
            <w:tcW w:w="4680" w:type="dxa"/>
          </w:tcPr>
          <w:p w14:paraId="717D405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Plywood and Composite Wood Products</w:t>
            </w:r>
          </w:p>
        </w:tc>
        <w:tc>
          <w:tcPr>
            <w:tcW w:w="1260" w:type="dxa"/>
          </w:tcPr>
          <w:p w14:paraId="717D40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7/30/2004</w:t>
            </w:r>
          </w:p>
        </w:tc>
        <w:tc>
          <w:tcPr>
            <w:tcW w:w="1350" w:type="dxa"/>
          </w:tcPr>
          <w:p w14:paraId="717D40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46011</w:t>
            </w:r>
          </w:p>
        </w:tc>
        <w:tc>
          <w:tcPr>
            <w:tcW w:w="1710" w:type="dxa"/>
          </w:tcPr>
          <w:p w14:paraId="717D40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10/29/2007</w:t>
            </w:r>
          </w:p>
        </w:tc>
        <w:tc>
          <w:tcPr>
            <w:tcW w:w="1530" w:type="dxa"/>
          </w:tcPr>
          <w:p w14:paraId="717D40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61062</w:t>
            </w:r>
          </w:p>
        </w:tc>
        <w:tc>
          <w:tcPr>
            <w:tcW w:w="1170" w:type="dxa"/>
          </w:tcPr>
          <w:p w14:paraId="717D40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62" w14:textId="77777777" w:rsidTr="00062F8A">
        <w:trPr>
          <w:trHeight w:val="290"/>
          <w:jc w:val="center"/>
        </w:trPr>
        <w:tc>
          <w:tcPr>
            <w:tcW w:w="1350" w:type="dxa"/>
            <w:shd w:val="solid" w:color="CCFFFF" w:fill="auto"/>
          </w:tcPr>
          <w:p w14:paraId="717D405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w:t>
            </w:r>
          </w:p>
        </w:tc>
        <w:tc>
          <w:tcPr>
            <w:tcW w:w="4680" w:type="dxa"/>
            <w:shd w:val="solid" w:color="CCFFFF" w:fill="auto"/>
          </w:tcPr>
          <w:p w14:paraId="717D405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Organic Liquids Distribution (non-gasoline)</w:t>
            </w:r>
          </w:p>
        </w:tc>
        <w:tc>
          <w:tcPr>
            <w:tcW w:w="1260" w:type="dxa"/>
            <w:shd w:val="solid" w:color="CCFFFF" w:fill="auto"/>
          </w:tcPr>
          <w:p w14:paraId="717D40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2/3/2004</w:t>
            </w:r>
          </w:p>
        </w:tc>
        <w:tc>
          <w:tcPr>
            <w:tcW w:w="1350" w:type="dxa"/>
            <w:shd w:val="solid" w:color="CCFFFF" w:fill="auto"/>
          </w:tcPr>
          <w:p w14:paraId="717D40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5063</w:t>
            </w:r>
          </w:p>
        </w:tc>
        <w:tc>
          <w:tcPr>
            <w:tcW w:w="1710" w:type="dxa"/>
            <w:shd w:val="solid" w:color="CCFFFF" w:fill="auto"/>
          </w:tcPr>
          <w:p w14:paraId="717D40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40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78215</w:t>
            </w:r>
          </w:p>
        </w:tc>
        <w:tc>
          <w:tcPr>
            <w:tcW w:w="1170" w:type="dxa"/>
            <w:shd w:val="solid" w:color="CCFFFF" w:fill="auto"/>
          </w:tcPr>
          <w:p w14:paraId="717D40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6B" w14:textId="77777777" w:rsidTr="00062F8A">
        <w:trPr>
          <w:trHeight w:val="290"/>
          <w:jc w:val="center"/>
        </w:trPr>
        <w:tc>
          <w:tcPr>
            <w:tcW w:w="1350" w:type="dxa"/>
          </w:tcPr>
          <w:p w14:paraId="717D40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w:t>
            </w:r>
          </w:p>
        </w:tc>
        <w:tc>
          <w:tcPr>
            <w:tcW w:w="4680" w:type="dxa"/>
          </w:tcPr>
          <w:p w14:paraId="717D406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Organic Chemical Production and Processes (MON)</w:t>
            </w:r>
          </w:p>
        </w:tc>
        <w:tc>
          <w:tcPr>
            <w:tcW w:w="1260" w:type="dxa"/>
          </w:tcPr>
          <w:p w14:paraId="717D40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11/10/2003</w:t>
            </w:r>
          </w:p>
        </w:tc>
        <w:tc>
          <w:tcPr>
            <w:tcW w:w="1350" w:type="dxa"/>
          </w:tcPr>
          <w:p w14:paraId="717D40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63888</w:t>
            </w:r>
          </w:p>
        </w:tc>
        <w:tc>
          <w:tcPr>
            <w:tcW w:w="1710" w:type="dxa"/>
          </w:tcPr>
          <w:p w14:paraId="717D40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40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78216</w:t>
            </w:r>
          </w:p>
        </w:tc>
        <w:tc>
          <w:tcPr>
            <w:tcW w:w="1170" w:type="dxa"/>
          </w:tcPr>
          <w:p w14:paraId="717D40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74" w14:textId="77777777" w:rsidTr="00062F8A">
        <w:trPr>
          <w:trHeight w:val="290"/>
          <w:jc w:val="center"/>
        </w:trPr>
        <w:tc>
          <w:tcPr>
            <w:tcW w:w="1350" w:type="dxa"/>
            <w:shd w:val="solid" w:color="CCFFFF" w:fill="auto"/>
          </w:tcPr>
          <w:p w14:paraId="717D40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GGGG</w:t>
            </w:r>
          </w:p>
        </w:tc>
        <w:tc>
          <w:tcPr>
            <w:tcW w:w="4680" w:type="dxa"/>
            <w:shd w:val="solid" w:color="CCFFFF" w:fill="auto"/>
          </w:tcPr>
          <w:p w14:paraId="717D406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Solvent Extraction for Vegetable Oil Production</w:t>
            </w:r>
          </w:p>
        </w:tc>
        <w:tc>
          <w:tcPr>
            <w:tcW w:w="1260" w:type="dxa"/>
            <w:shd w:val="solid" w:color="CCFFFF" w:fill="auto"/>
          </w:tcPr>
          <w:p w14:paraId="717D40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4/12/2001</w:t>
            </w:r>
          </w:p>
        </w:tc>
        <w:tc>
          <w:tcPr>
            <w:tcW w:w="1350" w:type="dxa"/>
            <w:shd w:val="solid" w:color="CCFFFF" w:fill="auto"/>
          </w:tcPr>
          <w:p w14:paraId="717D40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19011</w:t>
            </w:r>
          </w:p>
        </w:tc>
        <w:tc>
          <w:tcPr>
            <w:tcW w:w="1710" w:type="dxa"/>
            <w:shd w:val="solid" w:color="CCFFFF" w:fill="auto"/>
          </w:tcPr>
          <w:p w14:paraId="717D40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20463</w:t>
            </w:r>
          </w:p>
        </w:tc>
        <w:tc>
          <w:tcPr>
            <w:tcW w:w="1170" w:type="dxa"/>
            <w:shd w:val="solid" w:color="CCFFFF" w:fill="auto"/>
          </w:tcPr>
          <w:p w14:paraId="717D40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7D" w14:textId="77777777" w:rsidTr="00062F8A">
        <w:trPr>
          <w:trHeight w:val="290"/>
          <w:jc w:val="center"/>
        </w:trPr>
        <w:tc>
          <w:tcPr>
            <w:tcW w:w="1350" w:type="dxa"/>
          </w:tcPr>
          <w:p w14:paraId="717D40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HHHH</w:t>
            </w:r>
          </w:p>
        </w:tc>
        <w:tc>
          <w:tcPr>
            <w:tcW w:w="4680" w:type="dxa"/>
          </w:tcPr>
          <w:p w14:paraId="717D407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Wet Formed Fiberglass Mat Production</w:t>
            </w:r>
          </w:p>
        </w:tc>
        <w:tc>
          <w:tcPr>
            <w:tcW w:w="1260" w:type="dxa"/>
          </w:tcPr>
          <w:p w14:paraId="717D40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4/11/2002</w:t>
            </w:r>
          </w:p>
        </w:tc>
        <w:tc>
          <w:tcPr>
            <w:tcW w:w="1350" w:type="dxa"/>
          </w:tcPr>
          <w:p w14:paraId="717D40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17835</w:t>
            </w:r>
          </w:p>
        </w:tc>
        <w:tc>
          <w:tcPr>
            <w:tcW w:w="1710" w:type="dxa"/>
          </w:tcPr>
          <w:p w14:paraId="717D40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20464</w:t>
            </w:r>
          </w:p>
        </w:tc>
        <w:tc>
          <w:tcPr>
            <w:tcW w:w="1170" w:type="dxa"/>
          </w:tcPr>
          <w:p w14:paraId="717D40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86" w14:textId="77777777" w:rsidTr="00062F8A">
        <w:trPr>
          <w:trHeight w:val="290"/>
          <w:jc w:val="center"/>
        </w:trPr>
        <w:tc>
          <w:tcPr>
            <w:tcW w:w="1350" w:type="dxa"/>
            <w:shd w:val="solid" w:color="CCFFFF" w:fill="auto"/>
          </w:tcPr>
          <w:p w14:paraId="717D407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IIII</w:t>
            </w:r>
          </w:p>
        </w:tc>
        <w:tc>
          <w:tcPr>
            <w:tcW w:w="4680" w:type="dxa"/>
            <w:shd w:val="solid" w:color="CCFFFF" w:fill="auto"/>
          </w:tcPr>
          <w:p w14:paraId="717D40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Auto and Light Duty Trucks (Surface Coating</w:t>
            </w:r>
          </w:p>
        </w:tc>
        <w:tc>
          <w:tcPr>
            <w:tcW w:w="1260" w:type="dxa"/>
            <w:shd w:val="solid" w:color="CCFFFF" w:fill="auto"/>
          </w:tcPr>
          <w:p w14:paraId="717D40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4/26/2004</w:t>
            </w:r>
          </w:p>
        </w:tc>
        <w:tc>
          <w:tcPr>
            <w:tcW w:w="1350" w:type="dxa"/>
            <w:shd w:val="solid" w:color="CCFFFF" w:fill="auto"/>
          </w:tcPr>
          <w:p w14:paraId="717D40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22623</w:t>
            </w:r>
          </w:p>
        </w:tc>
        <w:tc>
          <w:tcPr>
            <w:tcW w:w="1710" w:type="dxa"/>
            <w:shd w:val="solid" w:color="CCFFFF" w:fill="auto"/>
          </w:tcPr>
          <w:p w14:paraId="717D40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4/24/2007</w:t>
            </w:r>
          </w:p>
        </w:tc>
        <w:tc>
          <w:tcPr>
            <w:tcW w:w="1530" w:type="dxa"/>
            <w:shd w:val="solid" w:color="CCFFFF" w:fill="auto"/>
          </w:tcPr>
          <w:p w14:paraId="717D40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20233</w:t>
            </w:r>
          </w:p>
        </w:tc>
        <w:tc>
          <w:tcPr>
            <w:tcW w:w="1170" w:type="dxa"/>
            <w:shd w:val="solid" w:color="CCFFFF" w:fill="auto"/>
          </w:tcPr>
          <w:p w14:paraId="717D40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8F" w14:textId="77777777" w:rsidTr="00062F8A">
        <w:trPr>
          <w:trHeight w:val="290"/>
          <w:jc w:val="center"/>
        </w:trPr>
        <w:tc>
          <w:tcPr>
            <w:tcW w:w="1350" w:type="dxa"/>
          </w:tcPr>
          <w:p w14:paraId="717D408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JJJJ</w:t>
            </w:r>
          </w:p>
        </w:tc>
        <w:tc>
          <w:tcPr>
            <w:tcW w:w="4680" w:type="dxa"/>
          </w:tcPr>
          <w:p w14:paraId="717D40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Paper &amp; Other Web (Surface Coating)</w:t>
            </w:r>
          </w:p>
        </w:tc>
        <w:tc>
          <w:tcPr>
            <w:tcW w:w="1260" w:type="dxa"/>
          </w:tcPr>
          <w:p w14:paraId="717D40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12/4/2002</w:t>
            </w:r>
          </w:p>
        </w:tc>
        <w:tc>
          <w:tcPr>
            <w:tcW w:w="1350" w:type="dxa"/>
          </w:tcPr>
          <w:p w14:paraId="717D40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72341</w:t>
            </w:r>
          </w:p>
        </w:tc>
        <w:tc>
          <w:tcPr>
            <w:tcW w:w="1710" w:type="dxa"/>
          </w:tcPr>
          <w:p w14:paraId="717D40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717D40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29805</w:t>
            </w:r>
          </w:p>
        </w:tc>
        <w:tc>
          <w:tcPr>
            <w:tcW w:w="1170" w:type="dxa"/>
          </w:tcPr>
          <w:p w14:paraId="717D40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98" w14:textId="77777777" w:rsidTr="00062F8A">
        <w:trPr>
          <w:trHeight w:val="290"/>
          <w:jc w:val="center"/>
        </w:trPr>
        <w:tc>
          <w:tcPr>
            <w:tcW w:w="1350" w:type="dxa"/>
            <w:shd w:val="solid" w:color="CCFFFF" w:fill="auto"/>
          </w:tcPr>
          <w:p w14:paraId="717D409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w:t>
            </w:r>
          </w:p>
        </w:tc>
        <w:tc>
          <w:tcPr>
            <w:tcW w:w="4680" w:type="dxa"/>
            <w:shd w:val="solid" w:color="CCFFFF" w:fill="auto"/>
          </w:tcPr>
          <w:p w14:paraId="717D409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Can (Surface Coating)</w:t>
            </w:r>
          </w:p>
        </w:tc>
        <w:tc>
          <w:tcPr>
            <w:tcW w:w="1260" w:type="dxa"/>
            <w:shd w:val="solid" w:color="CCFFFF" w:fill="auto"/>
          </w:tcPr>
          <w:p w14:paraId="717D40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11/23/2003</w:t>
            </w:r>
          </w:p>
        </w:tc>
        <w:tc>
          <w:tcPr>
            <w:tcW w:w="1350" w:type="dxa"/>
            <w:shd w:val="solid" w:color="CCFFFF" w:fill="auto"/>
          </w:tcPr>
          <w:p w14:paraId="717D40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64446</w:t>
            </w:r>
          </w:p>
        </w:tc>
        <w:tc>
          <w:tcPr>
            <w:tcW w:w="1710" w:type="dxa"/>
            <w:shd w:val="solid" w:color="CCFFFF" w:fill="auto"/>
          </w:tcPr>
          <w:p w14:paraId="717D40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shd w:val="solid" w:color="CCFFFF" w:fill="auto"/>
          </w:tcPr>
          <w:p w14:paraId="717D40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A1" w14:textId="77777777" w:rsidTr="00062F8A">
        <w:trPr>
          <w:trHeight w:val="290"/>
          <w:jc w:val="center"/>
        </w:trPr>
        <w:tc>
          <w:tcPr>
            <w:tcW w:w="1350" w:type="dxa"/>
          </w:tcPr>
          <w:p w14:paraId="717D40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w:t>
            </w:r>
          </w:p>
        </w:tc>
        <w:tc>
          <w:tcPr>
            <w:tcW w:w="4680" w:type="dxa"/>
          </w:tcPr>
          <w:p w14:paraId="717D40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Metal Parts and Products (Surface Coating)</w:t>
            </w:r>
          </w:p>
        </w:tc>
        <w:tc>
          <w:tcPr>
            <w:tcW w:w="1260" w:type="dxa"/>
          </w:tcPr>
          <w:p w14:paraId="717D40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1/2/2004</w:t>
            </w:r>
          </w:p>
        </w:tc>
        <w:tc>
          <w:tcPr>
            <w:tcW w:w="1350" w:type="dxa"/>
          </w:tcPr>
          <w:p w14:paraId="717D40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157</w:t>
            </w:r>
          </w:p>
        </w:tc>
        <w:tc>
          <w:tcPr>
            <w:tcW w:w="1710" w:type="dxa"/>
          </w:tcPr>
          <w:p w14:paraId="717D40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12/22/2006</w:t>
            </w:r>
          </w:p>
        </w:tc>
        <w:tc>
          <w:tcPr>
            <w:tcW w:w="1530" w:type="dxa"/>
          </w:tcPr>
          <w:p w14:paraId="717D40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76927</w:t>
            </w:r>
          </w:p>
        </w:tc>
        <w:tc>
          <w:tcPr>
            <w:tcW w:w="1170" w:type="dxa"/>
          </w:tcPr>
          <w:p w14:paraId="717D40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AA" w14:textId="77777777" w:rsidTr="00062F8A">
        <w:trPr>
          <w:trHeight w:val="290"/>
          <w:jc w:val="center"/>
        </w:trPr>
        <w:tc>
          <w:tcPr>
            <w:tcW w:w="1350" w:type="dxa"/>
            <w:shd w:val="solid" w:color="CCFFFF" w:fill="auto"/>
          </w:tcPr>
          <w:p w14:paraId="717D40A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w:t>
            </w:r>
          </w:p>
        </w:tc>
        <w:tc>
          <w:tcPr>
            <w:tcW w:w="4680" w:type="dxa"/>
            <w:shd w:val="solid" w:color="CCFFFF" w:fill="auto"/>
          </w:tcPr>
          <w:p w14:paraId="717D40A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Large Appliances (Surface Coating)</w:t>
            </w:r>
          </w:p>
        </w:tc>
        <w:tc>
          <w:tcPr>
            <w:tcW w:w="1260" w:type="dxa"/>
            <w:shd w:val="solid" w:color="CCFFFF" w:fill="auto"/>
          </w:tcPr>
          <w:p w14:paraId="717D40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7/23/2002</w:t>
            </w:r>
          </w:p>
        </w:tc>
        <w:tc>
          <w:tcPr>
            <w:tcW w:w="1350" w:type="dxa"/>
            <w:shd w:val="solid" w:color="CCFFFF" w:fill="auto"/>
          </w:tcPr>
          <w:p w14:paraId="717D40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48262</w:t>
            </w:r>
          </w:p>
        </w:tc>
        <w:tc>
          <w:tcPr>
            <w:tcW w:w="1710" w:type="dxa"/>
            <w:shd w:val="solid" w:color="CCFFFF" w:fill="auto"/>
          </w:tcPr>
          <w:p w14:paraId="717D40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shd w:val="solid" w:color="CCFFFF" w:fill="auto"/>
          </w:tcPr>
          <w:p w14:paraId="717D40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B3" w14:textId="77777777" w:rsidTr="00062F8A">
        <w:trPr>
          <w:trHeight w:val="290"/>
          <w:jc w:val="center"/>
        </w:trPr>
        <w:tc>
          <w:tcPr>
            <w:tcW w:w="1350" w:type="dxa"/>
          </w:tcPr>
          <w:p w14:paraId="717D40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OOOO</w:t>
            </w:r>
          </w:p>
        </w:tc>
        <w:tc>
          <w:tcPr>
            <w:tcW w:w="4680" w:type="dxa"/>
          </w:tcPr>
          <w:p w14:paraId="717D40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Fabric Printing, Coating and Drying</w:t>
            </w:r>
          </w:p>
        </w:tc>
        <w:tc>
          <w:tcPr>
            <w:tcW w:w="1260" w:type="dxa"/>
          </w:tcPr>
          <w:p w14:paraId="717D40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5/29/2003</w:t>
            </w:r>
          </w:p>
        </w:tc>
        <w:tc>
          <w:tcPr>
            <w:tcW w:w="1350" w:type="dxa"/>
          </w:tcPr>
          <w:p w14:paraId="717D40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32189</w:t>
            </w:r>
          </w:p>
        </w:tc>
        <w:tc>
          <w:tcPr>
            <w:tcW w:w="1710" w:type="dxa"/>
          </w:tcPr>
          <w:p w14:paraId="717D40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717D40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29805</w:t>
            </w:r>
          </w:p>
        </w:tc>
        <w:tc>
          <w:tcPr>
            <w:tcW w:w="1170" w:type="dxa"/>
          </w:tcPr>
          <w:p w14:paraId="717D40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BC" w14:textId="77777777" w:rsidTr="00062F8A">
        <w:trPr>
          <w:trHeight w:val="290"/>
          <w:jc w:val="center"/>
        </w:trPr>
        <w:tc>
          <w:tcPr>
            <w:tcW w:w="1350" w:type="dxa"/>
            <w:shd w:val="solid" w:color="CCFFFF" w:fill="auto"/>
          </w:tcPr>
          <w:p w14:paraId="717D40B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PPPP</w:t>
            </w:r>
          </w:p>
        </w:tc>
        <w:tc>
          <w:tcPr>
            <w:tcW w:w="4680" w:type="dxa"/>
            <w:shd w:val="solid" w:color="CCFFFF" w:fill="auto"/>
          </w:tcPr>
          <w:p w14:paraId="717D40B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Plastic Parts (Surface Coating)</w:t>
            </w:r>
          </w:p>
        </w:tc>
        <w:tc>
          <w:tcPr>
            <w:tcW w:w="1260" w:type="dxa"/>
            <w:shd w:val="solid" w:color="CCFFFF" w:fill="auto"/>
          </w:tcPr>
          <w:p w14:paraId="717D40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4/19/2004</w:t>
            </w:r>
          </w:p>
        </w:tc>
        <w:tc>
          <w:tcPr>
            <w:tcW w:w="1350" w:type="dxa"/>
            <w:shd w:val="solid" w:color="CCFFFF" w:fill="auto"/>
          </w:tcPr>
          <w:p w14:paraId="717D40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20990</w:t>
            </w:r>
          </w:p>
        </w:tc>
        <w:tc>
          <w:tcPr>
            <w:tcW w:w="1710" w:type="dxa"/>
            <w:shd w:val="solid" w:color="CCFFFF" w:fill="auto"/>
          </w:tcPr>
          <w:p w14:paraId="717D40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4/24/2007</w:t>
            </w:r>
          </w:p>
        </w:tc>
        <w:tc>
          <w:tcPr>
            <w:tcW w:w="1530" w:type="dxa"/>
            <w:shd w:val="solid" w:color="CCFFFF" w:fill="auto"/>
          </w:tcPr>
          <w:p w14:paraId="717D40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20237</w:t>
            </w:r>
          </w:p>
        </w:tc>
        <w:tc>
          <w:tcPr>
            <w:tcW w:w="1170" w:type="dxa"/>
            <w:shd w:val="solid" w:color="CCFFFF" w:fill="auto"/>
          </w:tcPr>
          <w:p w14:paraId="717D40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C5" w14:textId="77777777" w:rsidTr="00062F8A">
        <w:trPr>
          <w:trHeight w:val="290"/>
          <w:jc w:val="center"/>
        </w:trPr>
        <w:tc>
          <w:tcPr>
            <w:tcW w:w="1350" w:type="dxa"/>
          </w:tcPr>
          <w:p w14:paraId="717D40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w:t>
            </w:r>
          </w:p>
        </w:tc>
        <w:tc>
          <w:tcPr>
            <w:tcW w:w="4680" w:type="dxa"/>
          </w:tcPr>
          <w:p w14:paraId="717D40B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Wood Building Products (Surface Coating)</w:t>
            </w:r>
          </w:p>
        </w:tc>
        <w:tc>
          <w:tcPr>
            <w:tcW w:w="1260" w:type="dxa"/>
          </w:tcPr>
          <w:p w14:paraId="717D40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5/28/2003</w:t>
            </w:r>
          </w:p>
        </w:tc>
        <w:tc>
          <w:tcPr>
            <w:tcW w:w="1350" w:type="dxa"/>
          </w:tcPr>
          <w:p w14:paraId="717D40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31760</w:t>
            </w:r>
          </w:p>
        </w:tc>
        <w:tc>
          <w:tcPr>
            <w:tcW w:w="1710" w:type="dxa"/>
          </w:tcPr>
          <w:p w14:paraId="717D40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tcPr>
          <w:p w14:paraId="717D40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CE" w14:textId="77777777" w:rsidTr="00062F8A">
        <w:trPr>
          <w:trHeight w:val="290"/>
          <w:jc w:val="center"/>
        </w:trPr>
        <w:tc>
          <w:tcPr>
            <w:tcW w:w="1350" w:type="dxa"/>
            <w:shd w:val="solid" w:color="CCFFFF" w:fill="auto"/>
          </w:tcPr>
          <w:p w14:paraId="717D40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w:t>
            </w:r>
          </w:p>
        </w:tc>
        <w:tc>
          <w:tcPr>
            <w:tcW w:w="4680" w:type="dxa"/>
            <w:shd w:val="solid" w:color="CCFFFF" w:fill="auto"/>
          </w:tcPr>
          <w:p w14:paraId="717D40C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Furniture (Surface Coating)</w:t>
            </w:r>
          </w:p>
        </w:tc>
        <w:tc>
          <w:tcPr>
            <w:tcW w:w="1260" w:type="dxa"/>
            <w:shd w:val="solid" w:color="CCFFFF" w:fill="auto"/>
          </w:tcPr>
          <w:p w14:paraId="717D40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5/23/2003</w:t>
            </w:r>
          </w:p>
        </w:tc>
        <w:tc>
          <w:tcPr>
            <w:tcW w:w="1350" w:type="dxa"/>
            <w:shd w:val="solid" w:color="CCFFFF" w:fill="auto"/>
          </w:tcPr>
          <w:p w14:paraId="717D40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28619</w:t>
            </w:r>
          </w:p>
        </w:tc>
        <w:tc>
          <w:tcPr>
            <w:tcW w:w="1710" w:type="dxa"/>
            <w:shd w:val="solid" w:color="CCFFFF" w:fill="auto"/>
          </w:tcPr>
          <w:p w14:paraId="717D40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shd w:val="solid" w:color="CCFFFF" w:fill="auto"/>
          </w:tcPr>
          <w:p w14:paraId="717D40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D7" w14:textId="77777777" w:rsidTr="00062F8A">
        <w:trPr>
          <w:trHeight w:val="290"/>
          <w:jc w:val="center"/>
        </w:trPr>
        <w:tc>
          <w:tcPr>
            <w:tcW w:w="1350" w:type="dxa"/>
          </w:tcPr>
          <w:p w14:paraId="717D40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w:t>
            </w:r>
          </w:p>
        </w:tc>
        <w:tc>
          <w:tcPr>
            <w:tcW w:w="4680" w:type="dxa"/>
          </w:tcPr>
          <w:p w14:paraId="717D40D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Coil</w:t>
            </w:r>
          </w:p>
        </w:tc>
        <w:tc>
          <w:tcPr>
            <w:tcW w:w="1260" w:type="dxa"/>
          </w:tcPr>
          <w:p w14:paraId="717D40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6/10/2002</w:t>
            </w:r>
          </w:p>
        </w:tc>
        <w:tc>
          <w:tcPr>
            <w:tcW w:w="1350" w:type="dxa"/>
          </w:tcPr>
          <w:p w14:paraId="717D40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39812</w:t>
            </w:r>
          </w:p>
        </w:tc>
        <w:tc>
          <w:tcPr>
            <w:tcW w:w="1710" w:type="dxa"/>
          </w:tcPr>
          <w:p w14:paraId="717D40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3/17/2003</w:t>
            </w:r>
          </w:p>
        </w:tc>
        <w:tc>
          <w:tcPr>
            <w:tcW w:w="1530" w:type="dxa"/>
          </w:tcPr>
          <w:p w14:paraId="717D40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12592</w:t>
            </w:r>
          </w:p>
        </w:tc>
        <w:tc>
          <w:tcPr>
            <w:tcW w:w="1170" w:type="dxa"/>
          </w:tcPr>
          <w:p w14:paraId="717D40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E0" w14:textId="77777777" w:rsidTr="00062F8A">
        <w:trPr>
          <w:trHeight w:val="290"/>
          <w:jc w:val="center"/>
        </w:trPr>
        <w:tc>
          <w:tcPr>
            <w:tcW w:w="1350" w:type="dxa"/>
            <w:shd w:val="solid" w:color="CCFFFF" w:fill="auto"/>
          </w:tcPr>
          <w:p w14:paraId="717D40D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w:t>
            </w:r>
          </w:p>
        </w:tc>
        <w:tc>
          <w:tcPr>
            <w:tcW w:w="4680" w:type="dxa"/>
            <w:shd w:val="solid" w:color="CCFFFF" w:fill="auto"/>
          </w:tcPr>
          <w:p w14:paraId="717D40D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Leather Finishing Operations</w:t>
            </w:r>
          </w:p>
        </w:tc>
        <w:tc>
          <w:tcPr>
            <w:tcW w:w="1260" w:type="dxa"/>
            <w:shd w:val="solid" w:color="CCFFFF" w:fill="auto"/>
          </w:tcPr>
          <w:p w14:paraId="717D40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2/27/2002</w:t>
            </w:r>
          </w:p>
        </w:tc>
        <w:tc>
          <w:tcPr>
            <w:tcW w:w="1350" w:type="dxa"/>
            <w:shd w:val="solid" w:color="CCFFFF" w:fill="auto"/>
          </w:tcPr>
          <w:p w14:paraId="717D40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9162</w:t>
            </w:r>
          </w:p>
        </w:tc>
        <w:tc>
          <w:tcPr>
            <w:tcW w:w="1710" w:type="dxa"/>
            <w:shd w:val="solid" w:color="CCFFFF" w:fill="auto"/>
          </w:tcPr>
          <w:p w14:paraId="717D40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2/7/2005</w:t>
            </w:r>
          </w:p>
        </w:tc>
        <w:tc>
          <w:tcPr>
            <w:tcW w:w="1530" w:type="dxa"/>
            <w:shd w:val="solid" w:color="CCFFFF" w:fill="auto"/>
          </w:tcPr>
          <w:p w14:paraId="717D40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6360</w:t>
            </w:r>
          </w:p>
        </w:tc>
        <w:tc>
          <w:tcPr>
            <w:tcW w:w="1170" w:type="dxa"/>
            <w:shd w:val="solid" w:color="CCFFFF" w:fill="auto"/>
          </w:tcPr>
          <w:p w14:paraId="717D40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E9" w14:textId="77777777" w:rsidTr="00062F8A">
        <w:trPr>
          <w:trHeight w:val="290"/>
          <w:jc w:val="center"/>
        </w:trPr>
        <w:tc>
          <w:tcPr>
            <w:tcW w:w="1350" w:type="dxa"/>
          </w:tcPr>
          <w:p w14:paraId="717D40E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UUUU</w:t>
            </w:r>
          </w:p>
        </w:tc>
        <w:tc>
          <w:tcPr>
            <w:tcW w:w="4680" w:type="dxa"/>
          </w:tcPr>
          <w:p w14:paraId="717D40E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Cellulose Production Manufacturing</w:t>
            </w:r>
          </w:p>
        </w:tc>
        <w:tc>
          <w:tcPr>
            <w:tcW w:w="1260" w:type="dxa"/>
          </w:tcPr>
          <w:p w14:paraId="717D40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6/11/2002</w:t>
            </w:r>
          </w:p>
        </w:tc>
        <w:tc>
          <w:tcPr>
            <w:tcW w:w="1350" w:type="dxa"/>
          </w:tcPr>
          <w:p w14:paraId="717D40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40055</w:t>
            </w:r>
          </w:p>
        </w:tc>
        <w:tc>
          <w:tcPr>
            <w:tcW w:w="1710" w:type="dxa"/>
          </w:tcPr>
          <w:p w14:paraId="717D40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40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717D40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F2" w14:textId="77777777" w:rsidTr="00062F8A">
        <w:trPr>
          <w:trHeight w:val="290"/>
          <w:jc w:val="center"/>
        </w:trPr>
        <w:tc>
          <w:tcPr>
            <w:tcW w:w="1350" w:type="dxa"/>
            <w:shd w:val="solid" w:color="CCFFFF" w:fill="auto"/>
          </w:tcPr>
          <w:p w14:paraId="717D40E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VVVV</w:t>
            </w:r>
          </w:p>
        </w:tc>
        <w:tc>
          <w:tcPr>
            <w:tcW w:w="4680" w:type="dxa"/>
            <w:shd w:val="solid" w:color="CCFFFF" w:fill="auto"/>
          </w:tcPr>
          <w:p w14:paraId="717D40E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Boat Manufacturing</w:t>
            </w:r>
          </w:p>
        </w:tc>
        <w:tc>
          <w:tcPr>
            <w:tcW w:w="1260" w:type="dxa"/>
            <w:shd w:val="solid" w:color="CCFFFF" w:fill="auto"/>
          </w:tcPr>
          <w:p w14:paraId="717D40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8/22/2001</w:t>
            </w:r>
          </w:p>
        </w:tc>
        <w:tc>
          <w:tcPr>
            <w:tcW w:w="1350" w:type="dxa"/>
            <w:shd w:val="solid" w:color="CCFFFF" w:fill="auto"/>
          </w:tcPr>
          <w:p w14:paraId="717D40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44232</w:t>
            </w:r>
          </w:p>
        </w:tc>
        <w:tc>
          <w:tcPr>
            <w:tcW w:w="1710" w:type="dxa"/>
            <w:shd w:val="solid" w:color="CCFFFF" w:fill="auto"/>
          </w:tcPr>
          <w:p w14:paraId="717D40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10/3/2001</w:t>
            </w:r>
          </w:p>
        </w:tc>
        <w:tc>
          <w:tcPr>
            <w:tcW w:w="1530" w:type="dxa"/>
            <w:shd w:val="solid" w:color="CCFFFF" w:fill="auto"/>
          </w:tcPr>
          <w:p w14:paraId="717D40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50504</w:t>
            </w:r>
          </w:p>
        </w:tc>
        <w:tc>
          <w:tcPr>
            <w:tcW w:w="1170" w:type="dxa"/>
            <w:shd w:val="solid" w:color="CCFFFF" w:fill="auto"/>
          </w:tcPr>
          <w:p w14:paraId="717D40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FB" w14:textId="77777777" w:rsidTr="00062F8A">
        <w:trPr>
          <w:trHeight w:val="290"/>
          <w:jc w:val="center"/>
        </w:trPr>
        <w:tc>
          <w:tcPr>
            <w:tcW w:w="1350" w:type="dxa"/>
          </w:tcPr>
          <w:p w14:paraId="717D40F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t>
            </w:r>
          </w:p>
        </w:tc>
        <w:tc>
          <w:tcPr>
            <w:tcW w:w="4680" w:type="dxa"/>
          </w:tcPr>
          <w:p w14:paraId="717D40F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Reinforced Plastics Composites Production</w:t>
            </w:r>
          </w:p>
        </w:tc>
        <w:tc>
          <w:tcPr>
            <w:tcW w:w="1260" w:type="dxa"/>
          </w:tcPr>
          <w:p w14:paraId="717D40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4/21/2003</w:t>
            </w:r>
          </w:p>
        </w:tc>
        <w:tc>
          <w:tcPr>
            <w:tcW w:w="1350" w:type="dxa"/>
          </w:tcPr>
          <w:p w14:paraId="717D40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19402</w:t>
            </w:r>
          </w:p>
        </w:tc>
        <w:tc>
          <w:tcPr>
            <w:tcW w:w="1710" w:type="dxa"/>
          </w:tcPr>
          <w:p w14:paraId="717D40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tcPr>
          <w:p w14:paraId="717D40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04" w14:textId="77777777" w:rsidTr="00062F8A">
        <w:trPr>
          <w:trHeight w:val="290"/>
          <w:jc w:val="center"/>
        </w:trPr>
        <w:tc>
          <w:tcPr>
            <w:tcW w:w="1350" w:type="dxa"/>
            <w:shd w:val="solid" w:color="CCFFFF" w:fill="auto"/>
          </w:tcPr>
          <w:p w14:paraId="717D40F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XXXX</w:t>
            </w:r>
          </w:p>
        </w:tc>
        <w:tc>
          <w:tcPr>
            <w:tcW w:w="4680" w:type="dxa"/>
            <w:shd w:val="solid" w:color="CCFFFF" w:fill="auto"/>
          </w:tcPr>
          <w:p w14:paraId="717D40F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Tire Manufacturing</w:t>
            </w:r>
          </w:p>
        </w:tc>
        <w:tc>
          <w:tcPr>
            <w:tcW w:w="1260" w:type="dxa"/>
            <w:shd w:val="solid" w:color="CCFFFF" w:fill="auto"/>
          </w:tcPr>
          <w:p w14:paraId="717D40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7/9/2002</w:t>
            </w:r>
          </w:p>
        </w:tc>
        <w:tc>
          <w:tcPr>
            <w:tcW w:w="1350" w:type="dxa"/>
            <w:shd w:val="solid" w:color="CCFFFF" w:fill="auto"/>
          </w:tcPr>
          <w:p w14:paraId="717D40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45598</w:t>
            </w:r>
          </w:p>
        </w:tc>
        <w:tc>
          <w:tcPr>
            <w:tcW w:w="1710" w:type="dxa"/>
            <w:shd w:val="solid" w:color="CCFFFF" w:fill="auto"/>
          </w:tcPr>
          <w:p w14:paraId="717D41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shd w:val="solid" w:color="CCFFFF" w:fill="auto"/>
          </w:tcPr>
          <w:p w14:paraId="717D41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0D" w14:textId="77777777" w:rsidTr="00062F8A">
        <w:trPr>
          <w:trHeight w:val="290"/>
          <w:jc w:val="center"/>
        </w:trPr>
        <w:tc>
          <w:tcPr>
            <w:tcW w:w="1350" w:type="dxa"/>
          </w:tcPr>
          <w:p w14:paraId="717D410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w:t>
            </w:r>
          </w:p>
        </w:tc>
        <w:tc>
          <w:tcPr>
            <w:tcW w:w="4680" w:type="dxa"/>
          </w:tcPr>
          <w:p w14:paraId="717D41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Combustion Turbines</w:t>
            </w:r>
          </w:p>
        </w:tc>
        <w:tc>
          <w:tcPr>
            <w:tcW w:w="1260" w:type="dxa"/>
          </w:tcPr>
          <w:p w14:paraId="717D41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3/5/2004</w:t>
            </w:r>
          </w:p>
        </w:tc>
        <w:tc>
          <w:tcPr>
            <w:tcW w:w="1350" w:type="dxa"/>
          </w:tcPr>
          <w:p w14:paraId="717D41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10537</w:t>
            </w:r>
          </w:p>
        </w:tc>
        <w:tc>
          <w:tcPr>
            <w:tcW w:w="1710" w:type="dxa"/>
          </w:tcPr>
          <w:p w14:paraId="717D41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717D41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16" w14:textId="77777777" w:rsidTr="00062F8A">
        <w:trPr>
          <w:trHeight w:val="290"/>
          <w:jc w:val="center"/>
        </w:trPr>
        <w:tc>
          <w:tcPr>
            <w:tcW w:w="1350" w:type="dxa"/>
            <w:vMerge w:val="restart"/>
            <w:shd w:val="solid" w:color="CCFFFF" w:fill="auto"/>
          </w:tcPr>
          <w:p w14:paraId="717D410E"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ZZZZ</w:t>
            </w:r>
          </w:p>
        </w:tc>
        <w:tc>
          <w:tcPr>
            <w:tcW w:w="4680" w:type="dxa"/>
            <w:vMerge w:val="restart"/>
            <w:shd w:val="solid" w:color="CCFFFF" w:fill="auto"/>
          </w:tcPr>
          <w:p w14:paraId="717D410F"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Stationary Reciprocating Internal Combustion Engines</w:t>
            </w:r>
            <w:r w:rsidRPr="00062F8A">
              <w:rPr>
                <w:rFonts w:ascii="Times New Roman" w:eastAsia="Times New Roman" w:hAnsi="Times New Roman" w:cs="Times New Roman"/>
                <w:b/>
                <w:bCs/>
                <w:color w:val="000000"/>
                <w:sz w:val="20"/>
                <w:szCs w:val="20"/>
                <w:vertAlign w:val="superscript"/>
              </w:rPr>
              <w:t>1</w:t>
            </w:r>
          </w:p>
        </w:tc>
        <w:tc>
          <w:tcPr>
            <w:tcW w:w="1260" w:type="dxa"/>
            <w:vMerge w:val="restart"/>
            <w:shd w:val="solid" w:color="CCFFFF" w:fill="auto"/>
          </w:tcPr>
          <w:p w14:paraId="717D41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color w:val="000000"/>
                <w:sz w:val="20"/>
                <w:szCs w:val="20"/>
              </w:rPr>
              <w:t>6/15/2004</w:t>
            </w:r>
          </w:p>
        </w:tc>
        <w:tc>
          <w:tcPr>
            <w:tcW w:w="1350" w:type="dxa"/>
            <w:vMerge w:val="restart"/>
            <w:shd w:val="solid" w:color="CCFFFF" w:fill="auto"/>
          </w:tcPr>
          <w:p w14:paraId="717D41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69 FR 33506</w:t>
            </w:r>
          </w:p>
        </w:tc>
        <w:tc>
          <w:tcPr>
            <w:tcW w:w="1710" w:type="dxa"/>
            <w:vMerge w:val="restart"/>
            <w:shd w:val="solid" w:color="CCFFFF" w:fill="auto"/>
          </w:tcPr>
          <w:p w14:paraId="717D41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val="restart"/>
            <w:shd w:val="solid" w:color="CCFFFF" w:fill="auto"/>
          </w:tcPr>
          <w:p w14:paraId="717D41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71 FR 20467</w:t>
            </w:r>
          </w:p>
        </w:tc>
      </w:tr>
      <w:tr w:rsidR="00062F8A" w:rsidRPr="00062F8A" w14:paraId="717D411F" w14:textId="77777777" w:rsidTr="00062F8A">
        <w:trPr>
          <w:trHeight w:val="290"/>
          <w:jc w:val="center"/>
        </w:trPr>
        <w:tc>
          <w:tcPr>
            <w:tcW w:w="1350" w:type="dxa"/>
            <w:vMerge/>
            <w:shd w:val="solid" w:color="CCFFFF" w:fill="auto"/>
          </w:tcPr>
          <w:p w14:paraId="717D41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1/18/2008</w:t>
            </w:r>
          </w:p>
        </w:tc>
        <w:tc>
          <w:tcPr>
            <w:tcW w:w="1530" w:type="dxa"/>
            <w:shd w:val="solid" w:color="CCFFFF" w:fill="auto"/>
          </w:tcPr>
          <w:p w14:paraId="717D41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3603</w:t>
            </w:r>
          </w:p>
        </w:tc>
      </w:tr>
      <w:tr w:rsidR="00062F8A" w:rsidRPr="00062F8A" w14:paraId="717D4128" w14:textId="77777777" w:rsidTr="00062F8A">
        <w:trPr>
          <w:trHeight w:val="290"/>
          <w:jc w:val="center"/>
        </w:trPr>
        <w:tc>
          <w:tcPr>
            <w:tcW w:w="1350" w:type="dxa"/>
            <w:vMerge/>
            <w:shd w:val="solid" w:color="CCFFFF" w:fill="auto"/>
          </w:tcPr>
          <w:p w14:paraId="717D41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3/3/2010</w:t>
            </w:r>
          </w:p>
        </w:tc>
        <w:tc>
          <w:tcPr>
            <w:tcW w:w="1530" w:type="dxa"/>
            <w:shd w:val="solid" w:color="CCFFFF" w:fill="auto"/>
          </w:tcPr>
          <w:p w14:paraId="717D41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75 FR 9674</w:t>
            </w:r>
          </w:p>
        </w:tc>
      </w:tr>
      <w:tr w:rsidR="00062F8A" w:rsidRPr="00062F8A" w14:paraId="717D4131" w14:textId="77777777" w:rsidTr="00062F8A">
        <w:trPr>
          <w:trHeight w:val="290"/>
          <w:jc w:val="center"/>
        </w:trPr>
        <w:tc>
          <w:tcPr>
            <w:tcW w:w="1350" w:type="dxa"/>
            <w:vMerge/>
            <w:shd w:val="solid" w:color="CCFFFF" w:fill="auto"/>
          </w:tcPr>
          <w:p w14:paraId="717D41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8/20/2010</w:t>
            </w:r>
          </w:p>
        </w:tc>
        <w:tc>
          <w:tcPr>
            <w:tcW w:w="1530" w:type="dxa"/>
            <w:shd w:val="solid" w:color="CCFFFF" w:fill="auto"/>
          </w:tcPr>
          <w:p w14:paraId="717D41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75 FR 161</w:t>
            </w:r>
          </w:p>
        </w:tc>
      </w:tr>
      <w:tr w:rsidR="00062F8A" w:rsidRPr="00062F8A" w14:paraId="717D413A" w14:textId="77777777" w:rsidTr="00062F8A">
        <w:trPr>
          <w:trHeight w:val="290"/>
          <w:jc w:val="center"/>
        </w:trPr>
        <w:tc>
          <w:tcPr>
            <w:tcW w:w="1350" w:type="dxa"/>
            <w:vMerge/>
            <w:shd w:val="solid" w:color="CCFFFF" w:fill="auto"/>
          </w:tcPr>
          <w:p w14:paraId="717D41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41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6700</w:t>
            </w:r>
          </w:p>
        </w:tc>
      </w:tr>
      <w:tr w:rsidR="00062F8A" w:rsidRPr="00062F8A" w14:paraId="717D4143" w14:textId="77777777" w:rsidTr="00062F8A">
        <w:trPr>
          <w:trHeight w:val="290"/>
          <w:jc w:val="center"/>
        </w:trPr>
        <w:tc>
          <w:tcPr>
            <w:tcW w:w="1350" w:type="dxa"/>
            <w:vMerge/>
            <w:shd w:val="solid" w:color="CCFFFF" w:fill="auto"/>
          </w:tcPr>
          <w:p w14:paraId="717D41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3/6/2013</w:t>
            </w:r>
          </w:p>
        </w:tc>
        <w:tc>
          <w:tcPr>
            <w:tcW w:w="1530" w:type="dxa"/>
            <w:shd w:val="solid" w:color="CCFFFF" w:fill="auto"/>
          </w:tcPr>
          <w:p w14:paraId="717D41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14457</w:t>
            </w:r>
          </w:p>
        </w:tc>
      </w:tr>
      <w:tr w:rsidR="00062F8A" w:rsidRPr="00062F8A" w14:paraId="717D414C" w14:textId="77777777" w:rsidTr="00062F8A">
        <w:trPr>
          <w:trHeight w:val="290"/>
          <w:jc w:val="center"/>
        </w:trPr>
        <w:tc>
          <w:tcPr>
            <w:tcW w:w="1350" w:type="dxa"/>
          </w:tcPr>
          <w:p w14:paraId="717D414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AAAAA</w:t>
            </w:r>
          </w:p>
        </w:tc>
        <w:tc>
          <w:tcPr>
            <w:tcW w:w="4680" w:type="dxa"/>
          </w:tcPr>
          <w:p w14:paraId="717D414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Lime Manufacturing</w:t>
            </w:r>
          </w:p>
        </w:tc>
        <w:tc>
          <w:tcPr>
            <w:tcW w:w="1260" w:type="dxa"/>
          </w:tcPr>
          <w:p w14:paraId="717D41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1/5/2004</w:t>
            </w:r>
          </w:p>
        </w:tc>
        <w:tc>
          <w:tcPr>
            <w:tcW w:w="1350" w:type="dxa"/>
          </w:tcPr>
          <w:p w14:paraId="717D41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416</w:t>
            </w:r>
          </w:p>
        </w:tc>
        <w:tc>
          <w:tcPr>
            <w:tcW w:w="1710" w:type="dxa"/>
          </w:tcPr>
          <w:p w14:paraId="717D41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717D41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55" w14:textId="77777777" w:rsidTr="00062F8A">
        <w:trPr>
          <w:trHeight w:val="290"/>
          <w:jc w:val="center"/>
        </w:trPr>
        <w:tc>
          <w:tcPr>
            <w:tcW w:w="1350" w:type="dxa"/>
            <w:shd w:val="solid" w:color="CCFFFF" w:fill="auto"/>
          </w:tcPr>
          <w:p w14:paraId="717D414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BBBBB</w:t>
            </w:r>
          </w:p>
        </w:tc>
        <w:tc>
          <w:tcPr>
            <w:tcW w:w="4680" w:type="dxa"/>
            <w:shd w:val="solid" w:color="CCFFFF" w:fill="auto"/>
          </w:tcPr>
          <w:p w14:paraId="717D414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Semiconductor Manufacturing</w:t>
            </w:r>
          </w:p>
        </w:tc>
        <w:tc>
          <w:tcPr>
            <w:tcW w:w="1260" w:type="dxa"/>
            <w:shd w:val="solid" w:color="CCFFFF" w:fill="auto"/>
          </w:tcPr>
          <w:p w14:paraId="717D41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5/22/2003</w:t>
            </w:r>
          </w:p>
        </w:tc>
        <w:tc>
          <w:tcPr>
            <w:tcW w:w="1350" w:type="dxa"/>
            <w:shd w:val="solid" w:color="CCFFFF" w:fill="auto"/>
          </w:tcPr>
          <w:p w14:paraId="717D41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27925</w:t>
            </w:r>
          </w:p>
        </w:tc>
        <w:tc>
          <w:tcPr>
            <w:tcW w:w="1710" w:type="dxa"/>
            <w:shd w:val="solid" w:color="CCFFFF" w:fill="auto"/>
          </w:tcPr>
          <w:p w14:paraId="717D41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7/22/2008</w:t>
            </w:r>
          </w:p>
        </w:tc>
        <w:tc>
          <w:tcPr>
            <w:tcW w:w="1530" w:type="dxa"/>
            <w:shd w:val="solid" w:color="CCFFFF" w:fill="auto"/>
          </w:tcPr>
          <w:p w14:paraId="717D41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42532</w:t>
            </w:r>
          </w:p>
        </w:tc>
        <w:tc>
          <w:tcPr>
            <w:tcW w:w="1170" w:type="dxa"/>
            <w:shd w:val="solid" w:color="CCFFFF" w:fill="auto"/>
          </w:tcPr>
          <w:p w14:paraId="717D41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5E" w14:textId="77777777" w:rsidTr="00062F8A">
        <w:trPr>
          <w:trHeight w:val="290"/>
          <w:jc w:val="center"/>
        </w:trPr>
        <w:tc>
          <w:tcPr>
            <w:tcW w:w="1350" w:type="dxa"/>
          </w:tcPr>
          <w:p w14:paraId="717D415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CCCCC</w:t>
            </w:r>
          </w:p>
        </w:tc>
        <w:tc>
          <w:tcPr>
            <w:tcW w:w="4680" w:type="dxa"/>
          </w:tcPr>
          <w:p w14:paraId="717D415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Coke Oven: Pushing, Quenching &amp; Battery Stacks</w:t>
            </w:r>
          </w:p>
        </w:tc>
        <w:tc>
          <w:tcPr>
            <w:tcW w:w="1260" w:type="dxa"/>
          </w:tcPr>
          <w:p w14:paraId="717D41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4/14/2003</w:t>
            </w:r>
          </w:p>
        </w:tc>
        <w:tc>
          <w:tcPr>
            <w:tcW w:w="1350" w:type="dxa"/>
            <w:tcBorders>
              <w:bottom w:val="single" w:sz="4" w:space="0" w:color="auto"/>
            </w:tcBorders>
          </w:tcPr>
          <w:p w14:paraId="717D41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18025</w:t>
            </w:r>
          </w:p>
        </w:tc>
        <w:tc>
          <w:tcPr>
            <w:tcW w:w="1710" w:type="dxa"/>
            <w:tcBorders>
              <w:bottom w:val="single" w:sz="4" w:space="0" w:color="auto"/>
            </w:tcBorders>
          </w:tcPr>
          <w:p w14:paraId="717D41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Borders>
              <w:bottom w:val="single" w:sz="4" w:space="0" w:color="auto"/>
            </w:tcBorders>
          </w:tcPr>
          <w:p w14:paraId="717D41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717D41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67" w14:textId="77777777" w:rsidTr="00062F8A">
        <w:trPr>
          <w:trHeight w:val="290"/>
          <w:jc w:val="center"/>
        </w:trPr>
        <w:tc>
          <w:tcPr>
            <w:tcW w:w="1350" w:type="dxa"/>
            <w:vMerge w:val="restart"/>
            <w:shd w:val="solid" w:color="CCFFFF" w:fill="auto"/>
          </w:tcPr>
          <w:p w14:paraId="717D415F"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DDDDD</w:t>
            </w:r>
          </w:p>
        </w:tc>
        <w:tc>
          <w:tcPr>
            <w:tcW w:w="4680" w:type="dxa"/>
            <w:vMerge w:val="restart"/>
            <w:shd w:val="solid" w:color="CCFFFF" w:fill="auto"/>
          </w:tcPr>
          <w:p w14:paraId="717D4160"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Industrial, Commercial, and Institutional Boilers and Process Heaters</w:t>
            </w:r>
            <w:r w:rsidRPr="00062F8A">
              <w:rPr>
                <w:rFonts w:ascii="Times New Roman" w:eastAsia="Times New Roman" w:hAnsi="Times New Roman" w:cs="Times New Roman"/>
                <w:b/>
                <w:bCs/>
                <w:color w:val="000000"/>
                <w:sz w:val="20"/>
                <w:szCs w:val="20"/>
                <w:vertAlign w:val="superscript"/>
              </w:rPr>
              <w:t>1</w:t>
            </w:r>
          </w:p>
        </w:tc>
        <w:tc>
          <w:tcPr>
            <w:tcW w:w="1260" w:type="dxa"/>
            <w:vMerge w:val="restart"/>
            <w:shd w:val="solid" w:color="CCFFFF" w:fill="auto"/>
          </w:tcPr>
          <w:p w14:paraId="717D41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3/21/11</w:t>
            </w:r>
          </w:p>
        </w:tc>
        <w:tc>
          <w:tcPr>
            <w:tcW w:w="1350" w:type="dxa"/>
            <w:tcBorders>
              <w:top w:val="single" w:sz="4" w:space="0" w:color="auto"/>
              <w:bottom w:val="nil"/>
            </w:tcBorders>
            <w:shd w:val="solid" w:color="CCFFFF" w:fill="auto"/>
          </w:tcPr>
          <w:p w14:paraId="717D41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76 FR 15664</w:t>
            </w:r>
          </w:p>
        </w:tc>
        <w:tc>
          <w:tcPr>
            <w:tcW w:w="1710" w:type="dxa"/>
            <w:tcBorders>
              <w:top w:val="single" w:sz="4" w:space="0" w:color="auto"/>
              <w:bottom w:val="nil"/>
            </w:tcBorders>
            <w:shd w:val="solid" w:color="CCFFFF" w:fill="auto"/>
          </w:tcPr>
          <w:p w14:paraId="717D41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bottom w:val="nil"/>
            </w:tcBorders>
            <w:shd w:val="solid" w:color="CCFFFF" w:fill="auto"/>
          </w:tcPr>
          <w:p w14:paraId="717D41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1/31/2013</w:t>
            </w:r>
          </w:p>
        </w:tc>
        <w:tc>
          <w:tcPr>
            <w:tcW w:w="1530" w:type="dxa"/>
            <w:shd w:val="solid" w:color="CCFFFF" w:fill="auto"/>
          </w:tcPr>
          <w:p w14:paraId="717D41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7162</w:t>
            </w:r>
          </w:p>
        </w:tc>
      </w:tr>
      <w:tr w:rsidR="00062F8A" w:rsidRPr="00062F8A" w14:paraId="717D4170" w14:textId="77777777" w:rsidTr="00062F8A">
        <w:trPr>
          <w:trHeight w:val="143"/>
          <w:jc w:val="center"/>
        </w:trPr>
        <w:tc>
          <w:tcPr>
            <w:tcW w:w="1350" w:type="dxa"/>
            <w:vMerge/>
            <w:shd w:val="solid" w:color="CCFFFF" w:fill="auto"/>
          </w:tcPr>
          <w:p w14:paraId="717D4168"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4680" w:type="dxa"/>
            <w:vMerge/>
            <w:shd w:val="solid" w:color="CCFFFF" w:fill="auto"/>
          </w:tcPr>
          <w:p w14:paraId="717D4169"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1260" w:type="dxa"/>
            <w:vMerge/>
            <w:shd w:val="solid" w:color="CCFFFF" w:fill="auto"/>
          </w:tcPr>
          <w:p w14:paraId="717D41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717D41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717D41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717D41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p>
        </w:tc>
      </w:tr>
      <w:tr w:rsidR="00062F8A" w:rsidRPr="00062F8A" w14:paraId="717D4179" w14:textId="77777777" w:rsidTr="00062F8A">
        <w:trPr>
          <w:trHeight w:val="290"/>
          <w:jc w:val="center"/>
        </w:trPr>
        <w:tc>
          <w:tcPr>
            <w:tcW w:w="1350" w:type="dxa"/>
          </w:tcPr>
          <w:p w14:paraId="717D417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w:t>
            </w:r>
          </w:p>
        </w:tc>
        <w:tc>
          <w:tcPr>
            <w:tcW w:w="4680" w:type="dxa"/>
          </w:tcPr>
          <w:p w14:paraId="717D417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Iron and Steel Foundries</w:t>
            </w:r>
          </w:p>
        </w:tc>
        <w:tc>
          <w:tcPr>
            <w:tcW w:w="1260" w:type="dxa"/>
          </w:tcPr>
          <w:p w14:paraId="717D41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4/22/2004</w:t>
            </w:r>
          </w:p>
        </w:tc>
        <w:tc>
          <w:tcPr>
            <w:tcW w:w="1350" w:type="dxa"/>
            <w:tcBorders>
              <w:top w:val="single" w:sz="4" w:space="0" w:color="auto"/>
            </w:tcBorders>
          </w:tcPr>
          <w:p w14:paraId="717D41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21923</w:t>
            </w:r>
          </w:p>
        </w:tc>
        <w:tc>
          <w:tcPr>
            <w:tcW w:w="1710" w:type="dxa"/>
            <w:tcBorders>
              <w:top w:val="single" w:sz="4" w:space="0" w:color="auto"/>
            </w:tcBorders>
          </w:tcPr>
          <w:p w14:paraId="717D41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2/7/2008</w:t>
            </w:r>
          </w:p>
        </w:tc>
        <w:tc>
          <w:tcPr>
            <w:tcW w:w="1530" w:type="dxa"/>
            <w:tcBorders>
              <w:top w:val="single" w:sz="4" w:space="0" w:color="auto"/>
            </w:tcBorders>
          </w:tcPr>
          <w:p w14:paraId="717D41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7218</w:t>
            </w:r>
          </w:p>
        </w:tc>
        <w:tc>
          <w:tcPr>
            <w:tcW w:w="1170" w:type="dxa"/>
          </w:tcPr>
          <w:p w14:paraId="717D41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82" w14:textId="77777777" w:rsidTr="00062F8A">
        <w:trPr>
          <w:trHeight w:val="377"/>
          <w:jc w:val="center"/>
        </w:trPr>
        <w:tc>
          <w:tcPr>
            <w:tcW w:w="1350" w:type="dxa"/>
            <w:shd w:val="solid" w:color="CCFFFF" w:fill="auto"/>
          </w:tcPr>
          <w:p w14:paraId="717D417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FFFFF</w:t>
            </w:r>
          </w:p>
        </w:tc>
        <w:tc>
          <w:tcPr>
            <w:tcW w:w="4680" w:type="dxa"/>
            <w:shd w:val="solid" w:color="CCFFFF" w:fill="auto"/>
          </w:tcPr>
          <w:p w14:paraId="717D417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Integrated Iron &amp; Steel</w:t>
            </w:r>
          </w:p>
        </w:tc>
        <w:tc>
          <w:tcPr>
            <w:tcW w:w="1260" w:type="dxa"/>
            <w:shd w:val="solid" w:color="CCFFFF" w:fill="auto"/>
          </w:tcPr>
          <w:p w14:paraId="717D41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5/20/2003</w:t>
            </w:r>
          </w:p>
        </w:tc>
        <w:tc>
          <w:tcPr>
            <w:tcW w:w="1350" w:type="dxa"/>
            <w:shd w:val="solid" w:color="CCFFFF" w:fill="auto"/>
          </w:tcPr>
          <w:p w14:paraId="717D41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27663</w:t>
            </w:r>
          </w:p>
        </w:tc>
        <w:tc>
          <w:tcPr>
            <w:tcW w:w="1710" w:type="dxa"/>
            <w:shd w:val="solid" w:color="CCFFFF" w:fill="auto"/>
          </w:tcPr>
          <w:p w14:paraId="717D41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7/13/2006</w:t>
            </w:r>
          </w:p>
        </w:tc>
        <w:tc>
          <w:tcPr>
            <w:tcW w:w="1530" w:type="dxa"/>
            <w:shd w:val="solid" w:color="CCFFFF" w:fill="auto"/>
          </w:tcPr>
          <w:p w14:paraId="717D41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39585</w:t>
            </w:r>
          </w:p>
        </w:tc>
        <w:tc>
          <w:tcPr>
            <w:tcW w:w="1170" w:type="dxa"/>
            <w:shd w:val="solid" w:color="CCFFFF" w:fill="auto"/>
          </w:tcPr>
          <w:p w14:paraId="717D41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8B" w14:textId="77777777" w:rsidTr="00062F8A">
        <w:trPr>
          <w:trHeight w:val="290"/>
          <w:jc w:val="center"/>
        </w:trPr>
        <w:tc>
          <w:tcPr>
            <w:tcW w:w="1350" w:type="dxa"/>
          </w:tcPr>
          <w:p w14:paraId="717D418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GGGGG</w:t>
            </w:r>
          </w:p>
        </w:tc>
        <w:tc>
          <w:tcPr>
            <w:tcW w:w="4680" w:type="dxa"/>
          </w:tcPr>
          <w:p w14:paraId="717D418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Site Remediation</w:t>
            </w:r>
          </w:p>
        </w:tc>
        <w:tc>
          <w:tcPr>
            <w:tcW w:w="1260" w:type="dxa"/>
          </w:tcPr>
          <w:p w14:paraId="717D41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10/8/2003</w:t>
            </w:r>
          </w:p>
        </w:tc>
        <w:tc>
          <w:tcPr>
            <w:tcW w:w="1350" w:type="dxa"/>
          </w:tcPr>
          <w:p w14:paraId="717D41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58190</w:t>
            </w:r>
          </w:p>
        </w:tc>
        <w:tc>
          <w:tcPr>
            <w:tcW w:w="1710" w:type="dxa"/>
          </w:tcPr>
          <w:p w14:paraId="717D41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41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78216</w:t>
            </w:r>
          </w:p>
        </w:tc>
        <w:tc>
          <w:tcPr>
            <w:tcW w:w="1170" w:type="dxa"/>
          </w:tcPr>
          <w:p w14:paraId="717D41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94" w14:textId="77777777" w:rsidTr="00062F8A">
        <w:trPr>
          <w:trHeight w:val="290"/>
          <w:jc w:val="center"/>
        </w:trPr>
        <w:tc>
          <w:tcPr>
            <w:tcW w:w="1350" w:type="dxa"/>
            <w:shd w:val="solid" w:color="CCFFFF" w:fill="auto"/>
          </w:tcPr>
          <w:p w14:paraId="717D418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HHHHH</w:t>
            </w:r>
          </w:p>
        </w:tc>
        <w:tc>
          <w:tcPr>
            <w:tcW w:w="4680" w:type="dxa"/>
            <w:shd w:val="solid" w:color="CCFFFF" w:fill="auto"/>
          </w:tcPr>
          <w:p w14:paraId="717D418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Coating Manufacturing</w:t>
            </w:r>
          </w:p>
        </w:tc>
        <w:tc>
          <w:tcPr>
            <w:tcW w:w="1260" w:type="dxa"/>
            <w:shd w:val="solid" w:color="CCFFFF" w:fill="auto"/>
          </w:tcPr>
          <w:p w14:paraId="717D41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12/11/2003</w:t>
            </w:r>
          </w:p>
        </w:tc>
        <w:tc>
          <w:tcPr>
            <w:tcW w:w="1350" w:type="dxa"/>
            <w:shd w:val="solid" w:color="CCFFFF" w:fill="auto"/>
          </w:tcPr>
          <w:p w14:paraId="717D41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69185</w:t>
            </w:r>
          </w:p>
        </w:tc>
        <w:tc>
          <w:tcPr>
            <w:tcW w:w="1710" w:type="dxa"/>
            <w:shd w:val="solid" w:color="CCFFFF" w:fill="auto"/>
          </w:tcPr>
          <w:p w14:paraId="717D41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41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78217</w:t>
            </w:r>
          </w:p>
        </w:tc>
        <w:tc>
          <w:tcPr>
            <w:tcW w:w="1170" w:type="dxa"/>
            <w:shd w:val="solid" w:color="CCFFFF" w:fill="auto"/>
          </w:tcPr>
          <w:p w14:paraId="717D41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9D" w14:textId="77777777" w:rsidTr="00062F8A">
        <w:trPr>
          <w:trHeight w:val="260"/>
          <w:jc w:val="center"/>
        </w:trPr>
        <w:tc>
          <w:tcPr>
            <w:tcW w:w="1350" w:type="dxa"/>
          </w:tcPr>
          <w:p w14:paraId="717D419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IIIII</w:t>
            </w:r>
          </w:p>
        </w:tc>
        <w:tc>
          <w:tcPr>
            <w:tcW w:w="4680" w:type="dxa"/>
          </w:tcPr>
          <w:p w14:paraId="717D419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Mercury Cell Chlor-Alkali Plants</w:t>
            </w:r>
          </w:p>
        </w:tc>
        <w:tc>
          <w:tcPr>
            <w:tcW w:w="1260" w:type="dxa"/>
          </w:tcPr>
          <w:p w14:paraId="717D41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12/19/2003</w:t>
            </w:r>
          </w:p>
        </w:tc>
        <w:tc>
          <w:tcPr>
            <w:tcW w:w="1350" w:type="dxa"/>
          </w:tcPr>
          <w:p w14:paraId="717D41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70928</w:t>
            </w:r>
          </w:p>
        </w:tc>
        <w:tc>
          <w:tcPr>
            <w:tcW w:w="1710" w:type="dxa"/>
          </w:tcPr>
          <w:p w14:paraId="717D41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20469</w:t>
            </w:r>
          </w:p>
        </w:tc>
        <w:tc>
          <w:tcPr>
            <w:tcW w:w="1170" w:type="dxa"/>
          </w:tcPr>
          <w:p w14:paraId="717D41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A6" w14:textId="77777777" w:rsidTr="00062F8A">
        <w:trPr>
          <w:trHeight w:val="290"/>
          <w:jc w:val="center"/>
        </w:trPr>
        <w:tc>
          <w:tcPr>
            <w:tcW w:w="1350" w:type="dxa"/>
            <w:shd w:val="solid" w:color="CCFFFF" w:fill="auto"/>
          </w:tcPr>
          <w:p w14:paraId="717D419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JJJJJ</w:t>
            </w:r>
          </w:p>
        </w:tc>
        <w:tc>
          <w:tcPr>
            <w:tcW w:w="4680" w:type="dxa"/>
            <w:shd w:val="solid" w:color="CCFFFF" w:fill="auto"/>
          </w:tcPr>
          <w:p w14:paraId="717D419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Brick and Structural Clay Products Manufacturing</w:t>
            </w:r>
          </w:p>
        </w:tc>
        <w:tc>
          <w:tcPr>
            <w:tcW w:w="1260" w:type="dxa"/>
            <w:shd w:val="solid" w:color="CCFFFF" w:fill="auto"/>
          </w:tcPr>
          <w:p w14:paraId="717D41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5/16/2003</w:t>
            </w:r>
          </w:p>
        </w:tc>
        <w:tc>
          <w:tcPr>
            <w:tcW w:w="1350" w:type="dxa"/>
            <w:shd w:val="solid" w:color="CCFFFF" w:fill="auto"/>
          </w:tcPr>
          <w:p w14:paraId="717D41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26722</w:t>
            </w:r>
          </w:p>
        </w:tc>
        <w:tc>
          <w:tcPr>
            <w:tcW w:w="1710" w:type="dxa"/>
            <w:shd w:val="solid" w:color="CCFFFF" w:fill="auto"/>
          </w:tcPr>
          <w:p w14:paraId="717D41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6/23/2006</w:t>
            </w:r>
          </w:p>
        </w:tc>
        <w:tc>
          <w:tcPr>
            <w:tcW w:w="1530" w:type="dxa"/>
            <w:shd w:val="solid" w:color="CCFFFF" w:fill="auto"/>
          </w:tcPr>
          <w:p w14:paraId="717D41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36014</w:t>
            </w:r>
          </w:p>
        </w:tc>
        <w:tc>
          <w:tcPr>
            <w:tcW w:w="1170" w:type="dxa"/>
            <w:shd w:val="solid" w:color="CCFFFF" w:fill="auto"/>
          </w:tcPr>
          <w:p w14:paraId="717D41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AF" w14:textId="77777777" w:rsidTr="00062F8A">
        <w:trPr>
          <w:trHeight w:val="290"/>
          <w:jc w:val="center"/>
        </w:trPr>
        <w:tc>
          <w:tcPr>
            <w:tcW w:w="1350" w:type="dxa"/>
          </w:tcPr>
          <w:p w14:paraId="717D41A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KKKKK</w:t>
            </w:r>
          </w:p>
        </w:tc>
        <w:tc>
          <w:tcPr>
            <w:tcW w:w="4680" w:type="dxa"/>
          </w:tcPr>
          <w:p w14:paraId="717D41A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Clay Ceramics Manufacturing</w:t>
            </w:r>
          </w:p>
        </w:tc>
        <w:tc>
          <w:tcPr>
            <w:tcW w:w="1260" w:type="dxa"/>
          </w:tcPr>
          <w:p w14:paraId="717D41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5/16/2003</w:t>
            </w:r>
          </w:p>
        </w:tc>
        <w:tc>
          <w:tcPr>
            <w:tcW w:w="1350" w:type="dxa"/>
          </w:tcPr>
          <w:p w14:paraId="717D41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26738</w:t>
            </w:r>
          </w:p>
        </w:tc>
        <w:tc>
          <w:tcPr>
            <w:tcW w:w="1710" w:type="dxa"/>
          </w:tcPr>
          <w:p w14:paraId="717D41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6/23/2006</w:t>
            </w:r>
          </w:p>
        </w:tc>
        <w:tc>
          <w:tcPr>
            <w:tcW w:w="1530" w:type="dxa"/>
          </w:tcPr>
          <w:p w14:paraId="717D41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36014</w:t>
            </w:r>
          </w:p>
        </w:tc>
        <w:tc>
          <w:tcPr>
            <w:tcW w:w="1170" w:type="dxa"/>
          </w:tcPr>
          <w:p w14:paraId="717D41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B8" w14:textId="77777777" w:rsidTr="00062F8A">
        <w:trPr>
          <w:trHeight w:val="290"/>
          <w:jc w:val="center"/>
        </w:trPr>
        <w:tc>
          <w:tcPr>
            <w:tcW w:w="1350" w:type="dxa"/>
            <w:shd w:val="solid" w:color="CCFFFF" w:fill="auto"/>
          </w:tcPr>
          <w:p w14:paraId="717D41B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LLLLL</w:t>
            </w:r>
          </w:p>
        </w:tc>
        <w:tc>
          <w:tcPr>
            <w:tcW w:w="4680" w:type="dxa"/>
            <w:shd w:val="solid" w:color="CCFFFF" w:fill="auto"/>
          </w:tcPr>
          <w:p w14:paraId="717D41B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Asphalt Processing &amp; Asphalt Roofing Manufacturing</w:t>
            </w:r>
          </w:p>
        </w:tc>
        <w:tc>
          <w:tcPr>
            <w:tcW w:w="1260" w:type="dxa"/>
            <w:shd w:val="solid" w:color="CCFFFF" w:fill="auto"/>
          </w:tcPr>
          <w:p w14:paraId="717D41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4/29/2003</w:t>
            </w:r>
          </w:p>
        </w:tc>
        <w:tc>
          <w:tcPr>
            <w:tcW w:w="1350" w:type="dxa"/>
            <w:shd w:val="solid" w:color="CCFFFF" w:fill="auto"/>
          </w:tcPr>
          <w:p w14:paraId="717D41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22991</w:t>
            </w:r>
          </w:p>
        </w:tc>
        <w:tc>
          <w:tcPr>
            <w:tcW w:w="1710" w:type="dxa"/>
            <w:shd w:val="solid" w:color="CCFFFF" w:fill="auto"/>
          </w:tcPr>
          <w:p w14:paraId="717D41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20649</w:t>
            </w:r>
          </w:p>
        </w:tc>
        <w:tc>
          <w:tcPr>
            <w:tcW w:w="1170" w:type="dxa"/>
            <w:shd w:val="solid" w:color="CCFFFF" w:fill="auto"/>
          </w:tcPr>
          <w:p w14:paraId="717D41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C1" w14:textId="77777777" w:rsidTr="00062F8A">
        <w:trPr>
          <w:trHeight w:val="290"/>
          <w:jc w:val="center"/>
        </w:trPr>
        <w:tc>
          <w:tcPr>
            <w:tcW w:w="1350" w:type="dxa"/>
          </w:tcPr>
          <w:p w14:paraId="717D41B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MMMMM</w:t>
            </w:r>
          </w:p>
        </w:tc>
        <w:tc>
          <w:tcPr>
            <w:tcW w:w="4680" w:type="dxa"/>
          </w:tcPr>
          <w:p w14:paraId="717D41B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Polyurethane Foam Fabrication Operations</w:t>
            </w:r>
          </w:p>
        </w:tc>
        <w:tc>
          <w:tcPr>
            <w:tcW w:w="1260" w:type="dxa"/>
          </w:tcPr>
          <w:p w14:paraId="717D41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4/14/2003</w:t>
            </w:r>
          </w:p>
        </w:tc>
        <w:tc>
          <w:tcPr>
            <w:tcW w:w="1350" w:type="dxa"/>
          </w:tcPr>
          <w:p w14:paraId="717D41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18070</w:t>
            </w:r>
          </w:p>
        </w:tc>
        <w:tc>
          <w:tcPr>
            <w:tcW w:w="1710" w:type="dxa"/>
          </w:tcPr>
          <w:p w14:paraId="717D41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717D41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CA" w14:textId="77777777" w:rsidTr="00062F8A">
        <w:trPr>
          <w:trHeight w:val="290"/>
          <w:jc w:val="center"/>
        </w:trPr>
        <w:tc>
          <w:tcPr>
            <w:tcW w:w="1350" w:type="dxa"/>
            <w:shd w:val="solid" w:color="CCFFFF" w:fill="auto"/>
          </w:tcPr>
          <w:p w14:paraId="717D41C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NNNNN</w:t>
            </w:r>
          </w:p>
        </w:tc>
        <w:tc>
          <w:tcPr>
            <w:tcW w:w="4680" w:type="dxa"/>
            <w:shd w:val="solid" w:color="CCFFFF" w:fill="auto"/>
          </w:tcPr>
          <w:p w14:paraId="717D41C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Hydrochloric Acid Production</w:t>
            </w:r>
          </w:p>
        </w:tc>
        <w:tc>
          <w:tcPr>
            <w:tcW w:w="1260" w:type="dxa"/>
            <w:shd w:val="solid" w:color="CCFFFF" w:fill="auto"/>
          </w:tcPr>
          <w:p w14:paraId="717D41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4/17/2003</w:t>
            </w:r>
          </w:p>
        </w:tc>
        <w:tc>
          <w:tcPr>
            <w:tcW w:w="1350" w:type="dxa"/>
            <w:shd w:val="solid" w:color="CCFFFF" w:fill="auto"/>
          </w:tcPr>
          <w:p w14:paraId="717D41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19090</w:t>
            </w:r>
          </w:p>
        </w:tc>
        <w:tc>
          <w:tcPr>
            <w:tcW w:w="1710" w:type="dxa"/>
            <w:shd w:val="solid" w:color="CCFFFF" w:fill="auto"/>
          </w:tcPr>
          <w:p w14:paraId="717D41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shd w:val="solid" w:color="CCFFFF" w:fill="auto"/>
          </w:tcPr>
          <w:p w14:paraId="717D41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D3" w14:textId="77777777" w:rsidTr="00062F8A">
        <w:trPr>
          <w:trHeight w:val="290"/>
          <w:jc w:val="center"/>
        </w:trPr>
        <w:tc>
          <w:tcPr>
            <w:tcW w:w="1350" w:type="dxa"/>
          </w:tcPr>
          <w:p w14:paraId="717D41C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PPPPP</w:t>
            </w:r>
          </w:p>
        </w:tc>
        <w:tc>
          <w:tcPr>
            <w:tcW w:w="4680" w:type="dxa"/>
          </w:tcPr>
          <w:p w14:paraId="717D41C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Engine Test Cells/Stands</w:t>
            </w:r>
          </w:p>
        </w:tc>
        <w:tc>
          <w:tcPr>
            <w:tcW w:w="1260" w:type="dxa"/>
          </w:tcPr>
          <w:p w14:paraId="717D41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5/27/2003</w:t>
            </w:r>
          </w:p>
        </w:tc>
        <w:tc>
          <w:tcPr>
            <w:tcW w:w="1350" w:type="dxa"/>
          </w:tcPr>
          <w:p w14:paraId="717D41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28785</w:t>
            </w:r>
          </w:p>
        </w:tc>
        <w:tc>
          <w:tcPr>
            <w:tcW w:w="1710" w:type="dxa"/>
          </w:tcPr>
          <w:p w14:paraId="717D41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717D41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DC" w14:textId="77777777" w:rsidTr="00062F8A">
        <w:trPr>
          <w:trHeight w:val="290"/>
          <w:jc w:val="center"/>
        </w:trPr>
        <w:tc>
          <w:tcPr>
            <w:tcW w:w="1350" w:type="dxa"/>
            <w:shd w:val="solid" w:color="CCFFFF" w:fill="auto"/>
          </w:tcPr>
          <w:p w14:paraId="717D41D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QQQQQ</w:t>
            </w:r>
          </w:p>
        </w:tc>
        <w:tc>
          <w:tcPr>
            <w:tcW w:w="4680" w:type="dxa"/>
            <w:shd w:val="solid" w:color="CCFFFF" w:fill="auto"/>
          </w:tcPr>
          <w:p w14:paraId="717D41D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Friction Products Manufacturing</w:t>
            </w:r>
          </w:p>
        </w:tc>
        <w:tc>
          <w:tcPr>
            <w:tcW w:w="1260" w:type="dxa"/>
            <w:shd w:val="solid" w:color="CCFFFF" w:fill="auto"/>
          </w:tcPr>
          <w:p w14:paraId="717D41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10/18/2002</w:t>
            </w:r>
          </w:p>
        </w:tc>
        <w:tc>
          <w:tcPr>
            <w:tcW w:w="1350" w:type="dxa"/>
            <w:shd w:val="solid" w:color="CCFFFF" w:fill="auto"/>
          </w:tcPr>
          <w:p w14:paraId="717D41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64507</w:t>
            </w:r>
          </w:p>
        </w:tc>
        <w:tc>
          <w:tcPr>
            <w:tcW w:w="1710" w:type="dxa"/>
            <w:shd w:val="solid" w:color="CCFFFF" w:fill="auto"/>
          </w:tcPr>
          <w:p w14:paraId="717D41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shd w:val="solid" w:color="CCFFFF" w:fill="auto"/>
          </w:tcPr>
          <w:p w14:paraId="717D41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E5" w14:textId="77777777" w:rsidTr="00062F8A">
        <w:trPr>
          <w:trHeight w:val="290"/>
          <w:jc w:val="center"/>
        </w:trPr>
        <w:tc>
          <w:tcPr>
            <w:tcW w:w="1350" w:type="dxa"/>
          </w:tcPr>
          <w:p w14:paraId="717D41D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RRRRR</w:t>
            </w:r>
          </w:p>
        </w:tc>
        <w:tc>
          <w:tcPr>
            <w:tcW w:w="4680" w:type="dxa"/>
          </w:tcPr>
          <w:p w14:paraId="717D41D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Taconite Iron Ore Processing</w:t>
            </w:r>
          </w:p>
        </w:tc>
        <w:tc>
          <w:tcPr>
            <w:tcW w:w="1260" w:type="dxa"/>
          </w:tcPr>
          <w:p w14:paraId="717D41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10/30/2003</w:t>
            </w:r>
          </w:p>
        </w:tc>
        <w:tc>
          <w:tcPr>
            <w:tcW w:w="1350" w:type="dxa"/>
          </w:tcPr>
          <w:p w14:paraId="717D41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61888</w:t>
            </w:r>
          </w:p>
        </w:tc>
        <w:tc>
          <w:tcPr>
            <w:tcW w:w="1710" w:type="dxa"/>
          </w:tcPr>
          <w:p w14:paraId="717D41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717D41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EE" w14:textId="77777777" w:rsidTr="00062F8A">
        <w:trPr>
          <w:trHeight w:val="290"/>
          <w:jc w:val="center"/>
        </w:trPr>
        <w:tc>
          <w:tcPr>
            <w:tcW w:w="1350" w:type="dxa"/>
            <w:shd w:val="solid" w:color="CCFFFF" w:fill="auto"/>
          </w:tcPr>
          <w:p w14:paraId="717D41E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SSSSS</w:t>
            </w:r>
          </w:p>
        </w:tc>
        <w:tc>
          <w:tcPr>
            <w:tcW w:w="4680" w:type="dxa"/>
            <w:shd w:val="solid" w:color="CCFFFF" w:fill="auto"/>
          </w:tcPr>
          <w:p w14:paraId="717D41E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Refractories Products Manufacturing</w:t>
            </w:r>
          </w:p>
        </w:tc>
        <w:tc>
          <w:tcPr>
            <w:tcW w:w="1260" w:type="dxa"/>
            <w:shd w:val="solid" w:color="CCFFFF" w:fill="auto"/>
          </w:tcPr>
          <w:p w14:paraId="717D41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4/16/2003</w:t>
            </w:r>
          </w:p>
        </w:tc>
        <w:tc>
          <w:tcPr>
            <w:tcW w:w="1350" w:type="dxa"/>
            <w:shd w:val="solid" w:color="CCFFFF" w:fill="auto"/>
          </w:tcPr>
          <w:p w14:paraId="717D41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18747</w:t>
            </w:r>
          </w:p>
        </w:tc>
        <w:tc>
          <w:tcPr>
            <w:tcW w:w="1710" w:type="dxa"/>
            <w:shd w:val="solid" w:color="CCFFFF" w:fill="auto"/>
          </w:tcPr>
          <w:p w14:paraId="717D41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20471</w:t>
            </w:r>
          </w:p>
        </w:tc>
        <w:tc>
          <w:tcPr>
            <w:tcW w:w="1170" w:type="dxa"/>
            <w:shd w:val="solid" w:color="CCFFFF" w:fill="auto"/>
          </w:tcPr>
          <w:p w14:paraId="717D41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F7" w14:textId="77777777" w:rsidTr="00062F8A">
        <w:trPr>
          <w:trHeight w:val="290"/>
          <w:jc w:val="center"/>
        </w:trPr>
        <w:tc>
          <w:tcPr>
            <w:tcW w:w="1350" w:type="dxa"/>
          </w:tcPr>
          <w:p w14:paraId="717D41E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TTTTT</w:t>
            </w:r>
          </w:p>
        </w:tc>
        <w:tc>
          <w:tcPr>
            <w:tcW w:w="4680" w:type="dxa"/>
          </w:tcPr>
          <w:p w14:paraId="717D41F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Magnesium Refining</w:t>
            </w:r>
          </w:p>
        </w:tc>
        <w:tc>
          <w:tcPr>
            <w:tcW w:w="1260" w:type="dxa"/>
          </w:tcPr>
          <w:p w14:paraId="717D41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10/10/2003</w:t>
            </w:r>
          </w:p>
        </w:tc>
        <w:tc>
          <w:tcPr>
            <w:tcW w:w="1350" w:type="dxa"/>
          </w:tcPr>
          <w:p w14:paraId="717D41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58620</w:t>
            </w:r>
          </w:p>
        </w:tc>
        <w:tc>
          <w:tcPr>
            <w:tcW w:w="1710" w:type="dxa"/>
          </w:tcPr>
          <w:p w14:paraId="717D41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20471</w:t>
            </w:r>
          </w:p>
        </w:tc>
        <w:tc>
          <w:tcPr>
            <w:tcW w:w="1170" w:type="dxa"/>
          </w:tcPr>
          <w:p w14:paraId="717D41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01" w14:textId="77777777" w:rsidTr="00062F8A">
        <w:trPr>
          <w:trHeight w:val="290"/>
          <w:jc w:val="center"/>
        </w:trPr>
        <w:tc>
          <w:tcPr>
            <w:tcW w:w="1350" w:type="dxa"/>
            <w:shd w:val="solid" w:color="CCFFFF" w:fill="auto"/>
          </w:tcPr>
          <w:p w14:paraId="717D41F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UUUUU</w:t>
            </w:r>
          </w:p>
        </w:tc>
        <w:tc>
          <w:tcPr>
            <w:tcW w:w="4680" w:type="dxa"/>
            <w:shd w:val="solid" w:color="CCFFFF" w:fill="auto"/>
          </w:tcPr>
          <w:p w14:paraId="717D41F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Coal- and Oil-Fired Electric Utility Steam Generating Units</w:t>
            </w:r>
          </w:p>
        </w:tc>
        <w:tc>
          <w:tcPr>
            <w:tcW w:w="1260" w:type="dxa"/>
            <w:shd w:val="solid" w:color="CCFFFF" w:fill="auto"/>
          </w:tcPr>
          <w:p w14:paraId="717D41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p w14:paraId="717D41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shd w:val="solid" w:color="CCFFFF" w:fill="auto"/>
          </w:tcPr>
          <w:p w14:paraId="717D41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9464</w:t>
            </w:r>
          </w:p>
        </w:tc>
        <w:tc>
          <w:tcPr>
            <w:tcW w:w="1710" w:type="dxa"/>
            <w:shd w:val="solid" w:color="CCFFFF" w:fill="auto"/>
          </w:tcPr>
          <w:p w14:paraId="717D41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4/19/2012</w:t>
            </w:r>
          </w:p>
        </w:tc>
        <w:tc>
          <w:tcPr>
            <w:tcW w:w="1530" w:type="dxa"/>
            <w:shd w:val="solid" w:color="CCFFFF" w:fill="auto"/>
          </w:tcPr>
          <w:p w14:paraId="717D41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23402</w:t>
            </w:r>
          </w:p>
        </w:tc>
        <w:tc>
          <w:tcPr>
            <w:tcW w:w="1170" w:type="dxa"/>
            <w:shd w:val="solid" w:color="CCFFFF" w:fill="auto"/>
          </w:tcPr>
          <w:p w14:paraId="717D41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4/24/2013</w:t>
            </w:r>
          </w:p>
        </w:tc>
        <w:tc>
          <w:tcPr>
            <w:tcW w:w="1530" w:type="dxa"/>
            <w:shd w:val="solid" w:color="CCFFFF" w:fill="auto"/>
          </w:tcPr>
          <w:p w14:paraId="717D42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24084</w:t>
            </w:r>
          </w:p>
        </w:tc>
      </w:tr>
      <w:tr w:rsidR="00062F8A" w:rsidRPr="00062F8A" w14:paraId="717D420A" w14:textId="77777777" w:rsidTr="00062F8A">
        <w:trPr>
          <w:trHeight w:val="290"/>
          <w:jc w:val="center"/>
        </w:trPr>
        <w:tc>
          <w:tcPr>
            <w:tcW w:w="1350" w:type="dxa"/>
          </w:tcPr>
          <w:p w14:paraId="717D420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w:t>
            </w:r>
          </w:p>
        </w:tc>
        <w:tc>
          <w:tcPr>
            <w:tcW w:w="4680" w:type="dxa"/>
          </w:tcPr>
          <w:p w14:paraId="717D420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Hospital Ethylene Oxide Sterilizers</w:t>
            </w:r>
          </w:p>
        </w:tc>
        <w:tc>
          <w:tcPr>
            <w:tcW w:w="1260" w:type="dxa"/>
          </w:tcPr>
          <w:p w14:paraId="717D42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12/28/2007</w:t>
            </w:r>
          </w:p>
        </w:tc>
        <w:tc>
          <w:tcPr>
            <w:tcW w:w="1350" w:type="dxa"/>
          </w:tcPr>
          <w:p w14:paraId="717D42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73623</w:t>
            </w:r>
          </w:p>
        </w:tc>
        <w:tc>
          <w:tcPr>
            <w:tcW w:w="1710" w:type="dxa"/>
          </w:tcPr>
          <w:p w14:paraId="717D42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42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13" w14:textId="77777777" w:rsidTr="00062F8A">
        <w:trPr>
          <w:trHeight w:val="290"/>
          <w:jc w:val="center"/>
        </w:trPr>
        <w:tc>
          <w:tcPr>
            <w:tcW w:w="1350" w:type="dxa"/>
            <w:shd w:val="solid" w:color="CCFFFF" w:fill="auto"/>
          </w:tcPr>
          <w:p w14:paraId="717D420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YYYYY</w:t>
            </w:r>
          </w:p>
        </w:tc>
        <w:tc>
          <w:tcPr>
            <w:tcW w:w="4680" w:type="dxa"/>
            <w:shd w:val="solid" w:color="CCFFFF" w:fill="auto"/>
          </w:tcPr>
          <w:p w14:paraId="717D420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Electric Arc Furnace Steelmaking Facilities</w:t>
            </w:r>
          </w:p>
        </w:tc>
        <w:tc>
          <w:tcPr>
            <w:tcW w:w="1260" w:type="dxa"/>
            <w:shd w:val="solid" w:color="CCFFFF" w:fill="auto"/>
          </w:tcPr>
          <w:p w14:paraId="717D42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12/28/2007</w:t>
            </w:r>
          </w:p>
        </w:tc>
        <w:tc>
          <w:tcPr>
            <w:tcW w:w="1350" w:type="dxa"/>
            <w:shd w:val="solid" w:color="CCFFFF" w:fill="auto"/>
          </w:tcPr>
          <w:p w14:paraId="717D42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74111</w:t>
            </w:r>
          </w:p>
        </w:tc>
        <w:tc>
          <w:tcPr>
            <w:tcW w:w="1710" w:type="dxa"/>
            <w:shd w:val="solid" w:color="CCFFFF" w:fill="auto"/>
          </w:tcPr>
          <w:p w14:paraId="717D42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2/26/2009</w:t>
            </w:r>
          </w:p>
        </w:tc>
        <w:tc>
          <w:tcPr>
            <w:tcW w:w="1530" w:type="dxa"/>
            <w:shd w:val="solid" w:color="CCFFFF" w:fill="auto"/>
          </w:tcPr>
          <w:p w14:paraId="717D42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8756</w:t>
            </w:r>
          </w:p>
        </w:tc>
        <w:tc>
          <w:tcPr>
            <w:tcW w:w="1170" w:type="dxa"/>
            <w:shd w:val="solid" w:color="CCFFFF" w:fill="auto"/>
          </w:tcPr>
          <w:p w14:paraId="717D42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1C" w14:textId="77777777" w:rsidTr="00062F8A">
        <w:trPr>
          <w:trHeight w:val="290"/>
          <w:jc w:val="center"/>
        </w:trPr>
        <w:tc>
          <w:tcPr>
            <w:tcW w:w="1350" w:type="dxa"/>
          </w:tcPr>
          <w:p w14:paraId="717D421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ZZZZZ</w:t>
            </w:r>
          </w:p>
        </w:tc>
        <w:tc>
          <w:tcPr>
            <w:tcW w:w="4680" w:type="dxa"/>
          </w:tcPr>
          <w:p w14:paraId="717D421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Iron and Steel Foundries</w:t>
            </w:r>
          </w:p>
        </w:tc>
        <w:tc>
          <w:tcPr>
            <w:tcW w:w="1260" w:type="dxa"/>
          </w:tcPr>
          <w:p w14:paraId="717D42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1/20/2008</w:t>
            </w:r>
          </w:p>
        </w:tc>
        <w:tc>
          <w:tcPr>
            <w:tcW w:w="1350" w:type="dxa"/>
          </w:tcPr>
          <w:p w14:paraId="717D42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252</w:t>
            </w:r>
          </w:p>
        </w:tc>
        <w:tc>
          <w:tcPr>
            <w:tcW w:w="1710" w:type="dxa"/>
          </w:tcPr>
          <w:p w14:paraId="717D42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42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25" w14:textId="77777777" w:rsidTr="00062F8A">
        <w:trPr>
          <w:trHeight w:val="290"/>
          <w:jc w:val="center"/>
        </w:trPr>
        <w:tc>
          <w:tcPr>
            <w:tcW w:w="1350" w:type="dxa"/>
            <w:shd w:val="solid" w:color="CCFFFF" w:fill="auto"/>
          </w:tcPr>
          <w:p w14:paraId="717D421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BBBBBB</w:t>
            </w:r>
          </w:p>
        </w:tc>
        <w:tc>
          <w:tcPr>
            <w:tcW w:w="4680" w:type="dxa"/>
            <w:shd w:val="solid" w:color="CCFFFF" w:fill="auto"/>
          </w:tcPr>
          <w:p w14:paraId="717D421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Gasoline Distribution Bulk Terminals, Bulk Plants, and Pipeline Facilities</w:t>
            </w:r>
          </w:p>
        </w:tc>
        <w:tc>
          <w:tcPr>
            <w:tcW w:w="1260" w:type="dxa"/>
            <w:shd w:val="solid" w:color="CCFFFF" w:fill="auto"/>
          </w:tcPr>
          <w:p w14:paraId="717D42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1/10/2008</w:t>
            </w:r>
          </w:p>
        </w:tc>
        <w:tc>
          <w:tcPr>
            <w:tcW w:w="1350" w:type="dxa"/>
            <w:shd w:val="solid" w:color="CCFFFF" w:fill="auto"/>
          </w:tcPr>
          <w:p w14:paraId="717D42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1934</w:t>
            </w:r>
          </w:p>
        </w:tc>
        <w:tc>
          <w:tcPr>
            <w:tcW w:w="1710" w:type="dxa"/>
            <w:shd w:val="solid" w:color="CCFFFF" w:fill="auto"/>
          </w:tcPr>
          <w:p w14:paraId="717D42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1/24/2011</w:t>
            </w:r>
          </w:p>
        </w:tc>
        <w:tc>
          <w:tcPr>
            <w:tcW w:w="1530" w:type="dxa"/>
            <w:shd w:val="solid" w:color="CCFFFF" w:fill="auto"/>
          </w:tcPr>
          <w:p w14:paraId="717D42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4176</w:t>
            </w:r>
          </w:p>
        </w:tc>
        <w:tc>
          <w:tcPr>
            <w:tcW w:w="1170" w:type="dxa"/>
            <w:shd w:val="solid" w:color="CCFFFF" w:fill="auto"/>
          </w:tcPr>
          <w:p w14:paraId="717D42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2E" w14:textId="77777777" w:rsidTr="00062F8A">
        <w:trPr>
          <w:trHeight w:val="290"/>
          <w:jc w:val="center"/>
        </w:trPr>
        <w:tc>
          <w:tcPr>
            <w:tcW w:w="1350" w:type="dxa"/>
          </w:tcPr>
          <w:p w14:paraId="717D422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DDDDDD</w:t>
            </w:r>
          </w:p>
        </w:tc>
        <w:tc>
          <w:tcPr>
            <w:tcW w:w="4680" w:type="dxa"/>
          </w:tcPr>
          <w:p w14:paraId="717D422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Polyvinyl Chloride and Copolymers Production</w:t>
            </w:r>
          </w:p>
        </w:tc>
        <w:tc>
          <w:tcPr>
            <w:tcW w:w="1260" w:type="dxa"/>
          </w:tcPr>
          <w:p w14:paraId="717D42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tcPr>
          <w:p w14:paraId="717D42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2943</w:t>
            </w:r>
          </w:p>
        </w:tc>
        <w:tc>
          <w:tcPr>
            <w:tcW w:w="1710" w:type="dxa"/>
          </w:tcPr>
          <w:p w14:paraId="717D42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530" w:type="dxa"/>
          </w:tcPr>
          <w:p w14:paraId="717D42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22904</w:t>
            </w:r>
          </w:p>
        </w:tc>
        <w:tc>
          <w:tcPr>
            <w:tcW w:w="1170" w:type="dxa"/>
          </w:tcPr>
          <w:p w14:paraId="717D42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37" w14:textId="77777777" w:rsidTr="00062F8A">
        <w:trPr>
          <w:trHeight w:val="290"/>
          <w:jc w:val="center"/>
        </w:trPr>
        <w:tc>
          <w:tcPr>
            <w:tcW w:w="1350" w:type="dxa"/>
            <w:shd w:val="solid" w:color="CCFFFF" w:fill="auto"/>
          </w:tcPr>
          <w:p w14:paraId="717D422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EEEEEE</w:t>
            </w:r>
          </w:p>
        </w:tc>
        <w:tc>
          <w:tcPr>
            <w:tcW w:w="4680" w:type="dxa"/>
            <w:shd w:val="solid" w:color="CCFFFF" w:fill="auto"/>
          </w:tcPr>
          <w:p w14:paraId="717D423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Primary Copper Smelting</w:t>
            </w:r>
          </w:p>
        </w:tc>
        <w:tc>
          <w:tcPr>
            <w:tcW w:w="1260" w:type="dxa"/>
            <w:shd w:val="solid" w:color="CCFFFF" w:fill="auto"/>
          </w:tcPr>
          <w:p w14:paraId="717D42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shd w:val="solid" w:color="CCFFFF" w:fill="auto"/>
          </w:tcPr>
          <w:p w14:paraId="717D42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2944</w:t>
            </w:r>
          </w:p>
        </w:tc>
        <w:tc>
          <w:tcPr>
            <w:tcW w:w="1710" w:type="dxa"/>
            <w:shd w:val="solid" w:color="CCFFFF" w:fill="auto"/>
          </w:tcPr>
          <w:p w14:paraId="717D42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7/3/2007</w:t>
            </w:r>
          </w:p>
        </w:tc>
        <w:tc>
          <w:tcPr>
            <w:tcW w:w="1530" w:type="dxa"/>
            <w:shd w:val="solid" w:color="CCFFFF" w:fill="auto"/>
          </w:tcPr>
          <w:p w14:paraId="717D42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36367</w:t>
            </w:r>
          </w:p>
        </w:tc>
        <w:tc>
          <w:tcPr>
            <w:tcW w:w="1170" w:type="dxa"/>
            <w:shd w:val="solid" w:color="CCFFFF" w:fill="auto"/>
          </w:tcPr>
          <w:p w14:paraId="717D42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40" w14:textId="77777777" w:rsidTr="00062F8A">
        <w:trPr>
          <w:trHeight w:val="290"/>
          <w:jc w:val="center"/>
        </w:trPr>
        <w:tc>
          <w:tcPr>
            <w:tcW w:w="1350" w:type="dxa"/>
          </w:tcPr>
          <w:p w14:paraId="717D423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FFFFFF</w:t>
            </w:r>
          </w:p>
        </w:tc>
        <w:tc>
          <w:tcPr>
            <w:tcW w:w="4680" w:type="dxa"/>
          </w:tcPr>
          <w:p w14:paraId="717D423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Secondary Copper Smelting</w:t>
            </w:r>
          </w:p>
        </w:tc>
        <w:tc>
          <w:tcPr>
            <w:tcW w:w="1260" w:type="dxa"/>
          </w:tcPr>
          <w:p w14:paraId="717D42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tcPr>
          <w:p w14:paraId="717D42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2952</w:t>
            </w:r>
          </w:p>
        </w:tc>
        <w:tc>
          <w:tcPr>
            <w:tcW w:w="1710" w:type="dxa"/>
          </w:tcPr>
          <w:p w14:paraId="717D42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7/3/2007</w:t>
            </w:r>
          </w:p>
        </w:tc>
        <w:tc>
          <w:tcPr>
            <w:tcW w:w="1530" w:type="dxa"/>
          </w:tcPr>
          <w:p w14:paraId="717D42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36367</w:t>
            </w:r>
          </w:p>
        </w:tc>
        <w:tc>
          <w:tcPr>
            <w:tcW w:w="1170" w:type="dxa"/>
          </w:tcPr>
          <w:p w14:paraId="717D42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49" w14:textId="77777777" w:rsidTr="00062F8A">
        <w:trPr>
          <w:trHeight w:val="290"/>
          <w:jc w:val="center"/>
        </w:trPr>
        <w:tc>
          <w:tcPr>
            <w:tcW w:w="1350" w:type="dxa"/>
            <w:shd w:val="solid" w:color="CCFFFF" w:fill="auto"/>
          </w:tcPr>
          <w:p w14:paraId="717D4241"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JJJJJJ</w:t>
            </w:r>
          </w:p>
        </w:tc>
        <w:tc>
          <w:tcPr>
            <w:tcW w:w="4680" w:type="dxa"/>
            <w:shd w:val="solid" w:color="CCFFFF" w:fill="auto"/>
          </w:tcPr>
          <w:p w14:paraId="717D4242"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Area Sources: Industrial, Commercial, and Institutional Boilers</w:t>
            </w:r>
            <w:r w:rsidRPr="00062F8A">
              <w:rPr>
                <w:rFonts w:ascii="Times New Roman" w:eastAsia="Times New Roman" w:hAnsi="Times New Roman" w:cs="Times New Roman"/>
                <w:b/>
                <w:bCs/>
                <w:color w:val="000000"/>
                <w:sz w:val="20"/>
                <w:szCs w:val="20"/>
                <w:vertAlign w:val="superscript"/>
              </w:rPr>
              <w:t>1</w:t>
            </w:r>
          </w:p>
        </w:tc>
        <w:tc>
          <w:tcPr>
            <w:tcW w:w="1260" w:type="dxa"/>
            <w:shd w:val="solid" w:color="CCFFFF" w:fill="auto"/>
          </w:tcPr>
          <w:p w14:paraId="717D42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3/21/11</w:t>
            </w:r>
          </w:p>
        </w:tc>
        <w:tc>
          <w:tcPr>
            <w:tcW w:w="1350" w:type="dxa"/>
            <w:shd w:val="solid" w:color="CCFFFF" w:fill="auto"/>
          </w:tcPr>
          <w:p w14:paraId="717D42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76 FR 15591</w:t>
            </w:r>
          </w:p>
        </w:tc>
        <w:tc>
          <w:tcPr>
            <w:tcW w:w="1710" w:type="dxa"/>
            <w:shd w:val="solid" w:color="CCFFFF" w:fill="auto"/>
          </w:tcPr>
          <w:p w14:paraId="717D42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2/1/2013</w:t>
            </w:r>
          </w:p>
        </w:tc>
        <w:tc>
          <w:tcPr>
            <w:tcW w:w="1530" w:type="dxa"/>
            <w:shd w:val="solid" w:color="CCFFFF" w:fill="auto"/>
          </w:tcPr>
          <w:p w14:paraId="717D42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7506</w:t>
            </w:r>
          </w:p>
        </w:tc>
      </w:tr>
      <w:tr w:rsidR="00062F8A" w:rsidRPr="00062F8A" w14:paraId="717D4252" w14:textId="77777777" w:rsidTr="00062F8A">
        <w:trPr>
          <w:trHeight w:val="290"/>
          <w:jc w:val="center"/>
        </w:trPr>
        <w:tc>
          <w:tcPr>
            <w:tcW w:w="1350" w:type="dxa"/>
          </w:tcPr>
          <w:p w14:paraId="717D424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LLLLLL</w:t>
            </w:r>
          </w:p>
        </w:tc>
        <w:tc>
          <w:tcPr>
            <w:tcW w:w="4680" w:type="dxa"/>
          </w:tcPr>
          <w:p w14:paraId="717D424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Acrylic and Modacrylic Fibers Production</w:t>
            </w:r>
          </w:p>
        </w:tc>
        <w:tc>
          <w:tcPr>
            <w:tcW w:w="1260" w:type="dxa"/>
          </w:tcPr>
          <w:p w14:paraId="717D42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717D42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38899</w:t>
            </w:r>
          </w:p>
        </w:tc>
        <w:tc>
          <w:tcPr>
            <w:tcW w:w="1710" w:type="dxa"/>
          </w:tcPr>
          <w:p w14:paraId="717D42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717D42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tcPr>
          <w:p w14:paraId="717D42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5B" w14:textId="77777777" w:rsidTr="00062F8A">
        <w:trPr>
          <w:trHeight w:val="290"/>
          <w:jc w:val="center"/>
        </w:trPr>
        <w:tc>
          <w:tcPr>
            <w:tcW w:w="1350" w:type="dxa"/>
            <w:shd w:val="solid" w:color="CCFFFF" w:fill="auto"/>
          </w:tcPr>
          <w:p w14:paraId="717D425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MMMMMM</w:t>
            </w:r>
          </w:p>
        </w:tc>
        <w:tc>
          <w:tcPr>
            <w:tcW w:w="4680" w:type="dxa"/>
            <w:shd w:val="solid" w:color="CCFFFF" w:fill="auto"/>
          </w:tcPr>
          <w:p w14:paraId="717D425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Carbon Black Production</w:t>
            </w:r>
          </w:p>
        </w:tc>
        <w:tc>
          <w:tcPr>
            <w:tcW w:w="1260" w:type="dxa"/>
            <w:shd w:val="solid" w:color="CCFFFF" w:fill="auto"/>
          </w:tcPr>
          <w:p w14:paraId="717D42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shd w:val="solid" w:color="CCFFFF" w:fill="auto"/>
          </w:tcPr>
          <w:p w14:paraId="717D42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38904</w:t>
            </w:r>
          </w:p>
        </w:tc>
        <w:tc>
          <w:tcPr>
            <w:tcW w:w="1710" w:type="dxa"/>
            <w:shd w:val="solid" w:color="CCFFFF" w:fill="auto"/>
          </w:tcPr>
          <w:p w14:paraId="717D42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717D42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shd w:val="solid" w:color="CCFFFF" w:fill="auto"/>
          </w:tcPr>
          <w:p w14:paraId="717D42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64" w14:textId="77777777" w:rsidTr="00062F8A">
        <w:trPr>
          <w:trHeight w:val="290"/>
          <w:jc w:val="center"/>
        </w:trPr>
        <w:tc>
          <w:tcPr>
            <w:tcW w:w="1350" w:type="dxa"/>
          </w:tcPr>
          <w:p w14:paraId="717D425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NNNNNN</w:t>
            </w:r>
          </w:p>
        </w:tc>
        <w:tc>
          <w:tcPr>
            <w:tcW w:w="4680" w:type="dxa"/>
          </w:tcPr>
          <w:p w14:paraId="717D425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Manufacturing: Chromium Compounds</w:t>
            </w:r>
          </w:p>
        </w:tc>
        <w:tc>
          <w:tcPr>
            <w:tcW w:w="1260" w:type="dxa"/>
          </w:tcPr>
          <w:p w14:paraId="717D42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717D42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38905</w:t>
            </w:r>
          </w:p>
        </w:tc>
        <w:tc>
          <w:tcPr>
            <w:tcW w:w="1710" w:type="dxa"/>
          </w:tcPr>
          <w:p w14:paraId="717D42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717D42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tcPr>
          <w:p w14:paraId="717D42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6D" w14:textId="77777777" w:rsidTr="00062F8A">
        <w:trPr>
          <w:trHeight w:val="290"/>
          <w:jc w:val="center"/>
        </w:trPr>
        <w:tc>
          <w:tcPr>
            <w:tcW w:w="1350" w:type="dxa"/>
            <w:shd w:val="solid" w:color="CCFFFF" w:fill="auto"/>
          </w:tcPr>
          <w:p w14:paraId="717D426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OOOOOO</w:t>
            </w:r>
          </w:p>
        </w:tc>
        <w:tc>
          <w:tcPr>
            <w:tcW w:w="4680" w:type="dxa"/>
            <w:shd w:val="solid" w:color="CCFFFF" w:fill="auto"/>
          </w:tcPr>
          <w:p w14:paraId="717D426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Flexible Polyurethane Production and Fabrication</w:t>
            </w:r>
          </w:p>
        </w:tc>
        <w:tc>
          <w:tcPr>
            <w:tcW w:w="1260" w:type="dxa"/>
            <w:shd w:val="solid" w:color="CCFFFF" w:fill="auto"/>
          </w:tcPr>
          <w:p w14:paraId="717D42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shd w:val="solid" w:color="CCFFFF" w:fill="auto"/>
          </w:tcPr>
          <w:p w14:paraId="717D42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38910</w:t>
            </w:r>
          </w:p>
        </w:tc>
        <w:tc>
          <w:tcPr>
            <w:tcW w:w="1710" w:type="dxa"/>
            <w:shd w:val="solid" w:color="CCFFFF" w:fill="auto"/>
          </w:tcPr>
          <w:p w14:paraId="717D42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717D42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shd w:val="solid" w:color="CCFFFF" w:fill="auto"/>
          </w:tcPr>
          <w:p w14:paraId="717D42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76" w14:textId="77777777" w:rsidTr="00062F8A">
        <w:trPr>
          <w:trHeight w:val="290"/>
          <w:jc w:val="center"/>
        </w:trPr>
        <w:tc>
          <w:tcPr>
            <w:tcW w:w="1350" w:type="dxa"/>
          </w:tcPr>
          <w:p w14:paraId="717D426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PPPPPP</w:t>
            </w:r>
          </w:p>
        </w:tc>
        <w:tc>
          <w:tcPr>
            <w:tcW w:w="4680" w:type="dxa"/>
          </w:tcPr>
          <w:p w14:paraId="717D426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Lead Acid Battery Manufacturing</w:t>
            </w:r>
          </w:p>
        </w:tc>
        <w:tc>
          <w:tcPr>
            <w:tcW w:w="1260" w:type="dxa"/>
          </w:tcPr>
          <w:p w14:paraId="717D42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717D42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38913</w:t>
            </w:r>
          </w:p>
        </w:tc>
        <w:tc>
          <w:tcPr>
            <w:tcW w:w="1710" w:type="dxa"/>
          </w:tcPr>
          <w:p w14:paraId="717D42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717D42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15929</w:t>
            </w:r>
          </w:p>
        </w:tc>
        <w:tc>
          <w:tcPr>
            <w:tcW w:w="1170" w:type="dxa"/>
          </w:tcPr>
          <w:p w14:paraId="717D42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7F" w14:textId="77777777" w:rsidTr="00062F8A">
        <w:trPr>
          <w:trHeight w:val="290"/>
          <w:jc w:val="center"/>
        </w:trPr>
        <w:tc>
          <w:tcPr>
            <w:tcW w:w="1350" w:type="dxa"/>
            <w:shd w:val="solid" w:color="CCFFFF" w:fill="auto"/>
          </w:tcPr>
          <w:p w14:paraId="717D427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QQQQQQ</w:t>
            </w:r>
          </w:p>
        </w:tc>
        <w:tc>
          <w:tcPr>
            <w:tcW w:w="4680" w:type="dxa"/>
            <w:shd w:val="solid" w:color="CCFFFF" w:fill="auto"/>
          </w:tcPr>
          <w:p w14:paraId="717D427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Wood Preserving</w:t>
            </w:r>
          </w:p>
        </w:tc>
        <w:tc>
          <w:tcPr>
            <w:tcW w:w="1260" w:type="dxa"/>
            <w:shd w:val="solid" w:color="CCFFFF" w:fill="auto"/>
          </w:tcPr>
          <w:p w14:paraId="717D42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shd w:val="solid" w:color="CCFFFF" w:fill="auto"/>
          </w:tcPr>
          <w:p w14:paraId="717D42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38915</w:t>
            </w:r>
          </w:p>
        </w:tc>
        <w:tc>
          <w:tcPr>
            <w:tcW w:w="1710" w:type="dxa"/>
            <w:shd w:val="solid" w:color="CCFFFF" w:fill="auto"/>
          </w:tcPr>
          <w:p w14:paraId="717D42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717D42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15929</w:t>
            </w:r>
          </w:p>
        </w:tc>
        <w:tc>
          <w:tcPr>
            <w:tcW w:w="1170" w:type="dxa"/>
            <w:shd w:val="solid" w:color="CCFFFF" w:fill="auto"/>
          </w:tcPr>
          <w:p w14:paraId="717D42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88" w14:textId="77777777" w:rsidTr="00062F8A">
        <w:trPr>
          <w:trHeight w:val="290"/>
          <w:jc w:val="center"/>
        </w:trPr>
        <w:tc>
          <w:tcPr>
            <w:tcW w:w="1350" w:type="dxa"/>
            <w:shd w:val="solid" w:color="FFFFFF" w:fill="auto"/>
          </w:tcPr>
          <w:p w14:paraId="717D428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RRRRRR</w:t>
            </w:r>
          </w:p>
        </w:tc>
        <w:tc>
          <w:tcPr>
            <w:tcW w:w="4680" w:type="dxa"/>
            <w:shd w:val="solid" w:color="FFFFFF" w:fill="auto"/>
          </w:tcPr>
          <w:p w14:paraId="717D428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Clay Ceramics Manufacturing</w:t>
            </w:r>
          </w:p>
        </w:tc>
        <w:tc>
          <w:tcPr>
            <w:tcW w:w="1260" w:type="dxa"/>
            <w:shd w:val="solid" w:color="FFFFFF" w:fill="auto"/>
          </w:tcPr>
          <w:p w14:paraId="717D42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shd w:val="solid" w:color="FFFFFF" w:fill="auto"/>
          </w:tcPr>
          <w:p w14:paraId="717D42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73197</w:t>
            </w:r>
          </w:p>
        </w:tc>
        <w:tc>
          <w:tcPr>
            <w:tcW w:w="1710" w:type="dxa"/>
            <w:shd w:val="solid" w:color="FFFFFF" w:fill="auto"/>
          </w:tcPr>
          <w:p w14:paraId="717D42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717D42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91" w14:textId="77777777" w:rsidTr="00062F8A">
        <w:trPr>
          <w:trHeight w:val="290"/>
          <w:jc w:val="center"/>
        </w:trPr>
        <w:tc>
          <w:tcPr>
            <w:tcW w:w="1350" w:type="dxa"/>
            <w:shd w:val="solid" w:color="CCFFFF" w:fill="auto"/>
          </w:tcPr>
          <w:p w14:paraId="717D428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SSSSSS</w:t>
            </w:r>
          </w:p>
        </w:tc>
        <w:tc>
          <w:tcPr>
            <w:tcW w:w="4680" w:type="dxa"/>
            <w:shd w:val="solid" w:color="CCFFFF" w:fill="auto"/>
          </w:tcPr>
          <w:p w14:paraId="717D428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Glass Manufacturing</w:t>
            </w:r>
          </w:p>
        </w:tc>
        <w:tc>
          <w:tcPr>
            <w:tcW w:w="1260" w:type="dxa"/>
            <w:shd w:val="solid" w:color="CCFFFF" w:fill="auto"/>
          </w:tcPr>
          <w:p w14:paraId="717D42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shd w:val="solid" w:color="CCFFFF" w:fill="auto"/>
          </w:tcPr>
          <w:p w14:paraId="717D42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73201</w:t>
            </w:r>
          </w:p>
        </w:tc>
        <w:tc>
          <w:tcPr>
            <w:tcW w:w="1710" w:type="dxa"/>
            <w:shd w:val="solid" w:color="CCFFFF" w:fill="auto"/>
          </w:tcPr>
          <w:p w14:paraId="717D42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9A" w14:textId="77777777" w:rsidTr="00062F8A">
        <w:trPr>
          <w:trHeight w:val="290"/>
          <w:jc w:val="center"/>
        </w:trPr>
        <w:tc>
          <w:tcPr>
            <w:tcW w:w="1350" w:type="dxa"/>
            <w:tcBorders>
              <w:bottom w:val="single" w:sz="4" w:space="0" w:color="auto"/>
            </w:tcBorders>
            <w:shd w:val="solid" w:color="FFFFFF" w:fill="auto"/>
          </w:tcPr>
          <w:p w14:paraId="717D429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TTTTTT</w:t>
            </w:r>
          </w:p>
        </w:tc>
        <w:tc>
          <w:tcPr>
            <w:tcW w:w="4680" w:type="dxa"/>
            <w:tcBorders>
              <w:bottom w:val="single" w:sz="4" w:space="0" w:color="auto"/>
            </w:tcBorders>
            <w:shd w:val="solid" w:color="FFFFFF" w:fill="auto"/>
          </w:tcPr>
          <w:p w14:paraId="717D429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Secondary Nonferrous Metals Processing</w:t>
            </w:r>
          </w:p>
        </w:tc>
        <w:tc>
          <w:tcPr>
            <w:tcW w:w="1260" w:type="dxa"/>
            <w:tcBorders>
              <w:bottom w:val="single" w:sz="4" w:space="0" w:color="auto"/>
            </w:tcBorders>
            <w:shd w:val="solid" w:color="FFFFFF" w:fill="auto"/>
          </w:tcPr>
          <w:p w14:paraId="717D42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tcBorders>
              <w:bottom w:val="single" w:sz="4" w:space="0" w:color="auto"/>
            </w:tcBorders>
            <w:shd w:val="solid" w:color="FFFFFF" w:fill="auto"/>
          </w:tcPr>
          <w:p w14:paraId="717D42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73207</w:t>
            </w:r>
          </w:p>
        </w:tc>
        <w:tc>
          <w:tcPr>
            <w:tcW w:w="1710" w:type="dxa"/>
            <w:tcBorders>
              <w:bottom w:val="single" w:sz="4" w:space="0" w:color="auto"/>
            </w:tcBorders>
            <w:shd w:val="solid" w:color="FFFFFF" w:fill="auto"/>
          </w:tcPr>
          <w:p w14:paraId="717D42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shd w:val="solid" w:color="FFFFFF" w:fill="auto"/>
          </w:tcPr>
          <w:p w14:paraId="717D42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bottom w:val="single" w:sz="4" w:space="0" w:color="auto"/>
            </w:tcBorders>
            <w:shd w:val="solid" w:color="FFFFFF" w:fill="auto"/>
          </w:tcPr>
          <w:p w14:paraId="717D42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shd w:val="solid" w:color="FFFFFF" w:fill="auto"/>
          </w:tcPr>
          <w:p w14:paraId="717D42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A4" w14:textId="77777777" w:rsidTr="00062F8A">
        <w:trPr>
          <w:trHeight w:val="290"/>
          <w:jc w:val="center"/>
        </w:trPr>
        <w:tc>
          <w:tcPr>
            <w:tcW w:w="1350" w:type="dxa"/>
            <w:vMerge w:val="restart"/>
            <w:tcBorders>
              <w:top w:val="single" w:sz="4" w:space="0" w:color="auto"/>
              <w:bottom w:val="single" w:sz="4" w:space="0" w:color="auto"/>
            </w:tcBorders>
            <w:shd w:val="solid" w:color="CCFFFF" w:fill="auto"/>
          </w:tcPr>
          <w:p w14:paraId="717D429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VVVVVV</w:t>
            </w:r>
          </w:p>
        </w:tc>
        <w:tc>
          <w:tcPr>
            <w:tcW w:w="4680" w:type="dxa"/>
            <w:vMerge w:val="restart"/>
            <w:tcBorders>
              <w:top w:val="single" w:sz="4" w:space="0" w:color="auto"/>
              <w:bottom w:val="single" w:sz="4" w:space="0" w:color="auto"/>
            </w:tcBorders>
            <w:shd w:val="solid" w:color="CCFFFF" w:fill="auto"/>
          </w:tcPr>
          <w:p w14:paraId="717D429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Manufacturing</w:t>
            </w:r>
          </w:p>
        </w:tc>
        <w:tc>
          <w:tcPr>
            <w:tcW w:w="1260" w:type="dxa"/>
            <w:vMerge w:val="restart"/>
            <w:tcBorders>
              <w:top w:val="single" w:sz="4" w:space="0" w:color="auto"/>
              <w:bottom w:val="single" w:sz="4" w:space="0" w:color="auto"/>
            </w:tcBorders>
            <w:shd w:val="solid" w:color="CCFFFF" w:fill="auto"/>
          </w:tcPr>
          <w:p w14:paraId="717D42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10/29/2009</w:t>
            </w:r>
          </w:p>
          <w:p w14:paraId="717D42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single" w:sz="4" w:space="0" w:color="auto"/>
              <w:bottom w:val="nil"/>
            </w:tcBorders>
            <w:shd w:val="solid" w:color="CCFFFF" w:fill="auto"/>
          </w:tcPr>
          <w:p w14:paraId="717D42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56041</w:t>
            </w:r>
          </w:p>
        </w:tc>
        <w:tc>
          <w:tcPr>
            <w:tcW w:w="1710" w:type="dxa"/>
            <w:tcBorders>
              <w:top w:val="single" w:sz="4" w:space="0" w:color="auto"/>
              <w:bottom w:val="nil"/>
            </w:tcBorders>
            <w:shd w:val="solid" w:color="CCFFFF" w:fill="auto"/>
          </w:tcPr>
          <w:p w14:paraId="717D42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3/14/2011</w:t>
            </w:r>
          </w:p>
        </w:tc>
        <w:tc>
          <w:tcPr>
            <w:tcW w:w="1530" w:type="dxa"/>
            <w:tcBorders>
              <w:top w:val="single" w:sz="4" w:space="0" w:color="auto"/>
              <w:bottom w:val="nil"/>
            </w:tcBorders>
            <w:shd w:val="solid" w:color="CCFFFF" w:fill="auto"/>
          </w:tcPr>
          <w:p w14:paraId="717D42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13515</w:t>
            </w:r>
          </w:p>
        </w:tc>
        <w:tc>
          <w:tcPr>
            <w:tcW w:w="1170" w:type="dxa"/>
            <w:tcBorders>
              <w:top w:val="single" w:sz="4" w:space="0" w:color="auto"/>
              <w:bottom w:val="single" w:sz="4" w:space="0" w:color="auto"/>
            </w:tcBorders>
            <w:shd w:val="solid" w:color="CCFFFF" w:fill="auto"/>
          </w:tcPr>
          <w:p w14:paraId="717D42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10/25/2012</w:t>
            </w:r>
          </w:p>
        </w:tc>
        <w:tc>
          <w:tcPr>
            <w:tcW w:w="1530" w:type="dxa"/>
            <w:tcBorders>
              <w:top w:val="single" w:sz="4" w:space="0" w:color="auto"/>
              <w:bottom w:val="single" w:sz="4" w:space="0" w:color="auto"/>
            </w:tcBorders>
            <w:shd w:val="solid" w:color="CCFFFF" w:fill="auto"/>
          </w:tcPr>
          <w:p w14:paraId="717D42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65136</w:t>
            </w:r>
          </w:p>
        </w:tc>
      </w:tr>
      <w:tr w:rsidR="00062F8A" w:rsidRPr="00062F8A" w14:paraId="717D42AD" w14:textId="77777777" w:rsidTr="00062F8A">
        <w:trPr>
          <w:trHeight w:val="290"/>
          <w:jc w:val="center"/>
        </w:trPr>
        <w:tc>
          <w:tcPr>
            <w:tcW w:w="1350" w:type="dxa"/>
            <w:vMerge/>
            <w:tcBorders>
              <w:top w:val="single" w:sz="4" w:space="0" w:color="auto"/>
              <w:bottom w:val="single" w:sz="4" w:space="0" w:color="auto"/>
            </w:tcBorders>
            <w:shd w:val="solid" w:color="CCFFFF" w:fill="auto"/>
          </w:tcPr>
          <w:p w14:paraId="717D42A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tcBorders>
              <w:top w:val="single" w:sz="4" w:space="0" w:color="auto"/>
              <w:bottom w:val="single" w:sz="4" w:space="0" w:color="auto"/>
            </w:tcBorders>
            <w:shd w:val="solid" w:color="CCFFFF" w:fill="auto"/>
          </w:tcPr>
          <w:p w14:paraId="717D42A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tcBorders>
              <w:top w:val="single" w:sz="4" w:space="0" w:color="auto"/>
              <w:bottom w:val="single" w:sz="4" w:space="0" w:color="auto"/>
            </w:tcBorders>
            <w:shd w:val="solid" w:color="CCFFFF" w:fill="auto"/>
          </w:tcPr>
          <w:p w14:paraId="717D42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717D42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717D42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717D42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bottom w:val="single" w:sz="4" w:space="0" w:color="auto"/>
            </w:tcBorders>
            <w:shd w:val="solid" w:color="CCFFFF" w:fill="auto"/>
          </w:tcPr>
          <w:p w14:paraId="717D42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12/21/2012</w:t>
            </w:r>
          </w:p>
        </w:tc>
        <w:tc>
          <w:tcPr>
            <w:tcW w:w="1530" w:type="dxa"/>
            <w:tcBorders>
              <w:top w:val="single" w:sz="4" w:space="0" w:color="auto"/>
              <w:bottom w:val="single" w:sz="4" w:space="0" w:color="auto"/>
            </w:tcBorders>
            <w:shd w:val="solid" w:color="CCFFFF" w:fill="auto"/>
          </w:tcPr>
          <w:p w14:paraId="717D42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75756</w:t>
            </w:r>
          </w:p>
        </w:tc>
      </w:tr>
      <w:tr w:rsidR="00062F8A" w:rsidRPr="00062F8A" w14:paraId="717D42B6" w14:textId="77777777" w:rsidTr="00062F8A">
        <w:trPr>
          <w:trHeight w:val="290"/>
          <w:jc w:val="center"/>
        </w:trPr>
        <w:tc>
          <w:tcPr>
            <w:tcW w:w="1350" w:type="dxa"/>
            <w:tcBorders>
              <w:top w:val="single" w:sz="4" w:space="0" w:color="auto"/>
            </w:tcBorders>
            <w:shd w:val="clear" w:color="CCFFFF" w:fill="auto"/>
          </w:tcPr>
          <w:p w14:paraId="717D42A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WWWWWW</w:t>
            </w:r>
          </w:p>
        </w:tc>
        <w:tc>
          <w:tcPr>
            <w:tcW w:w="4680" w:type="dxa"/>
            <w:tcBorders>
              <w:top w:val="single" w:sz="4" w:space="0" w:color="auto"/>
            </w:tcBorders>
            <w:shd w:val="clear" w:color="CCFFFF" w:fill="auto"/>
          </w:tcPr>
          <w:p w14:paraId="717D42A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Plating and Polishing Operations</w:t>
            </w:r>
          </w:p>
        </w:tc>
        <w:tc>
          <w:tcPr>
            <w:tcW w:w="1260" w:type="dxa"/>
            <w:tcBorders>
              <w:top w:val="single" w:sz="4" w:space="0" w:color="auto"/>
            </w:tcBorders>
            <w:shd w:val="clear" w:color="CCFFFF" w:fill="auto"/>
          </w:tcPr>
          <w:p w14:paraId="717D42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7/1/2008</w:t>
            </w:r>
          </w:p>
        </w:tc>
        <w:tc>
          <w:tcPr>
            <w:tcW w:w="1350" w:type="dxa"/>
            <w:tcBorders>
              <w:top w:val="single" w:sz="4" w:space="0" w:color="auto"/>
            </w:tcBorders>
            <w:shd w:val="clear" w:color="CCFFFF" w:fill="auto"/>
          </w:tcPr>
          <w:p w14:paraId="717D42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37741</w:t>
            </w:r>
          </w:p>
        </w:tc>
        <w:tc>
          <w:tcPr>
            <w:tcW w:w="1710" w:type="dxa"/>
            <w:tcBorders>
              <w:top w:val="single" w:sz="4" w:space="0" w:color="auto"/>
            </w:tcBorders>
            <w:shd w:val="clear" w:color="CCFFFF" w:fill="auto"/>
          </w:tcPr>
          <w:p w14:paraId="717D42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9/19/2011</w:t>
            </w:r>
          </w:p>
        </w:tc>
        <w:tc>
          <w:tcPr>
            <w:tcW w:w="1530" w:type="dxa"/>
            <w:tcBorders>
              <w:top w:val="single" w:sz="4" w:space="0" w:color="auto"/>
            </w:tcBorders>
            <w:shd w:val="clear" w:color="CCFFFF" w:fill="auto"/>
          </w:tcPr>
          <w:p w14:paraId="717D42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57919</w:t>
            </w:r>
          </w:p>
        </w:tc>
        <w:tc>
          <w:tcPr>
            <w:tcW w:w="1170" w:type="dxa"/>
            <w:tcBorders>
              <w:top w:val="single" w:sz="4" w:space="0" w:color="auto"/>
            </w:tcBorders>
            <w:shd w:val="clear" w:color="CCFFFF" w:fill="auto"/>
          </w:tcPr>
          <w:p w14:paraId="717D42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shd w:val="clear" w:color="CCFFFF" w:fill="auto"/>
          </w:tcPr>
          <w:p w14:paraId="717D42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BF" w14:textId="77777777" w:rsidTr="00062F8A">
        <w:trPr>
          <w:trHeight w:val="290"/>
          <w:jc w:val="center"/>
        </w:trPr>
        <w:tc>
          <w:tcPr>
            <w:tcW w:w="1350" w:type="dxa"/>
            <w:shd w:val="solid" w:color="CCFFFF" w:fill="auto"/>
          </w:tcPr>
          <w:p w14:paraId="717D42B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XXXXXX</w:t>
            </w:r>
          </w:p>
        </w:tc>
        <w:tc>
          <w:tcPr>
            <w:tcW w:w="4680" w:type="dxa"/>
            <w:shd w:val="solid" w:color="CCFFFF" w:fill="auto"/>
          </w:tcPr>
          <w:p w14:paraId="717D42B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Nine Metal Fabrication and Finishing</w:t>
            </w:r>
          </w:p>
        </w:tc>
        <w:tc>
          <w:tcPr>
            <w:tcW w:w="1260" w:type="dxa"/>
            <w:shd w:val="solid" w:color="CCFFFF" w:fill="auto"/>
          </w:tcPr>
          <w:p w14:paraId="717D42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7/23/2008</w:t>
            </w:r>
          </w:p>
        </w:tc>
        <w:tc>
          <w:tcPr>
            <w:tcW w:w="1350" w:type="dxa"/>
            <w:shd w:val="solid" w:color="CCFFFF" w:fill="auto"/>
          </w:tcPr>
          <w:p w14:paraId="717D42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43000</w:t>
            </w:r>
          </w:p>
        </w:tc>
        <w:tc>
          <w:tcPr>
            <w:tcW w:w="1710" w:type="dxa"/>
            <w:shd w:val="solid" w:color="CCFFFF" w:fill="auto"/>
          </w:tcPr>
          <w:p w14:paraId="717D42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C8" w14:textId="77777777" w:rsidTr="00062F8A">
        <w:trPr>
          <w:trHeight w:val="290"/>
          <w:jc w:val="center"/>
        </w:trPr>
        <w:tc>
          <w:tcPr>
            <w:tcW w:w="1350" w:type="dxa"/>
            <w:shd w:val="solid" w:color="FFFFFF" w:fill="auto"/>
          </w:tcPr>
          <w:p w14:paraId="717D42C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YYYYYY</w:t>
            </w:r>
          </w:p>
        </w:tc>
        <w:tc>
          <w:tcPr>
            <w:tcW w:w="4680" w:type="dxa"/>
            <w:shd w:val="solid" w:color="FFFFFF" w:fill="auto"/>
          </w:tcPr>
          <w:p w14:paraId="717D42C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Ferroalloys Production</w:t>
            </w:r>
          </w:p>
        </w:tc>
        <w:tc>
          <w:tcPr>
            <w:tcW w:w="1260" w:type="dxa"/>
            <w:shd w:val="solid" w:color="FFFFFF" w:fill="auto"/>
          </w:tcPr>
          <w:p w14:paraId="717D42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12/23/2008</w:t>
            </w:r>
          </w:p>
        </w:tc>
        <w:tc>
          <w:tcPr>
            <w:tcW w:w="1350" w:type="dxa"/>
            <w:shd w:val="solid" w:color="FFFFFF" w:fill="auto"/>
          </w:tcPr>
          <w:p w14:paraId="717D42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78644</w:t>
            </w:r>
          </w:p>
        </w:tc>
        <w:tc>
          <w:tcPr>
            <w:tcW w:w="1710" w:type="dxa"/>
            <w:shd w:val="solid" w:color="FFFFFF" w:fill="auto"/>
          </w:tcPr>
          <w:p w14:paraId="717D42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717D42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D1" w14:textId="77777777" w:rsidTr="00062F8A">
        <w:trPr>
          <w:trHeight w:val="290"/>
          <w:jc w:val="center"/>
        </w:trPr>
        <w:tc>
          <w:tcPr>
            <w:tcW w:w="1350" w:type="dxa"/>
            <w:shd w:val="solid" w:color="CCFFFF" w:fill="auto"/>
          </w:tcPr>
          <w:p w14:paraId="717D42C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ZZZZZZ</w:t>
            </w:r>
          </w:p>
        </w:tc>
        <w:tc>
          <w:tcPr>
            <w:tcW w:w="4680" w:type="dxa"/>
            <w:shd w:val="solid" w:color="CCFFFF" w:fill="auto"/>
          </w:tcPr>
          <w:p w14:paraId="717D42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Aluminum, Copper, and Other Nonferrous Foundries</w:t>
            </w:r>
          </w:p>
        </w:tc>
        <w:tc>
          <w:tcPr>
            <w:tcW w:w="1260" w:type="dxa"/>
            <w:shd w:val="solid" w:color="CCFFFF" w:fill="auto"/>
          </w:tcPr>
          <w:p w14:paraId="717D42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6/25/2009</w:t>
            </w:r>
          </w:p>
        </w:tc>
        <w:tc>
          <w:tcPr>
            <w:tcW w:w="1350" w:type="dxa"/>
            <w:shd w:val="solid" w:color="CCFFFF" w:fill="auto"/>
          </w:tcPr>
          <w:p w14:paraId="717D42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30393</w:t>
            </w:r>
          </w:p>
        </w:tc>
        <w:tc>
          <w:tcPr>
            <w:tcW w:w="1710" w:type="dxa"/>
            <w:shd w:val="solid" w:color="CCFFFF" w:fill="auto"/>
          </w:tcPr>
          <w:p w14:paraId="717D42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9/10/2009</w:t>
            </w:r>
          </w:p>
        </w:tc>
        <w:tc>
          <w:tcPr>
            <w:tcW w:w="1530" w:type="dxa"/>
            <w:shd w:val="solid" w:color="CCFFFF" w:fill="auto"/>
          </w:tcPr>
          <w:p w14:paraId="717D42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46495</w:t>
            </w:r>
          </w:p>
        </w:tc>
        <w:tc>
          <w:tcPr>
            <w:tcW w:w="1170" w:type="dxa"/>
            <w:shd w:val="solid" w:color="CCFFFF" w:fill="auto"/>
          </w:tcPr>
          <w:p w14:paraId="717D42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DA" w14:textId="77777777" w:rsidTr="00062F8A">
        <w:trPr>
          <w:trHeight w:val="290"/>
          <w:jc w:val="center"/>
        </w:trPr>
        <w:tc>
          <w:tcPr>
            <w:tcW w:w="1350" w:type="dxa"/>
            <w:shd w:val="solid" w:color="FFFFFF" w:fill="auto"/>
          </w:tcPr>
          <w:p w14:paraId="717D42D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AAAAAAA</w:t>
            </w:r>
          </w:p>
        </w:tc>
        <w:tc>
          <w:tcPr>
            <w:tcW w:w="4680" w:type="dxa"/>
            <w:shd w:val="solid" w:color="FFFFFF" w:fill="auto"/>
          </w:tcPr>
          <w:p w14:paraId="717D42D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Asphalt Processing and Asphalt Roofing Manufacturing</w:t>
            </w:r>
          </w:p>
        </w:tc>
        <w:tc>
          <w:tcPr>
            <w:tcW w:w="1260" w:type="dxa"/>
            <w:shd w:val="solid" w:color="FFFFFF" w:fill="auto"/>
          </w:tcPr>
          <w:p w14:paraId="717D42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12/2/2009</w:t>
            </w:r>
          </w:p>
        </w:tc>
        <w:tc>
          <w:tcPr>
            <w:tcW w:w="1350" w:type="dxa"/>
            <w:shd w:val="solid" w:color="FFFFFF" w:fill="auto"/>
          </w:tcPr>
          <w:p w14:paraId="717D42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63260</w:t>
            </w:r>
          </w:p>
        </w:tc>
        <w:tc>
          <w:tcPr>
            <w:tcW w:w="1710" w:type="dxa"/>
            <w:shd w:val="solid" w:color="FFFFFF" w:fill="auto"/>
          </w:tcPr>
          <w:p w14:paraId="717D42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3/18/2010</w:t>
            </w:r>
          </w:p>
        </w:tc>
        <w:tc>
          <w:tcPr>
            <w:tcW w:w="1530" w:type="dxa"/>
            <w:shd w:val="solid" w:color="FFFFFF" w:fill="auto"/>
          </w:tcPr>
          <w:p w14:paraId="717D42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12989</w:t>
            </w:r>
          </w:p>
        </w:tc>
        <w:tc>
          <w:tcPr>
            <w:tcW w:w="1170" w:type="dxa"/>
            <w:shd w:val="solid" w:color="FFFFFF" w:fill="auto"/>
          </w:tcPr>
          <w:p w14:paraId="717D42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E3" w14:textId="77777777" w:rsidTr="00062F8A">
        <w:trPr>
          <w:trHeight w:val="290"/>
          <w:jc w:val="center"/>
        </w:trPr>
        <w:tc>
          <w:tcPr>
            <w:tcW w:w="1350" w:type="dxa"/>
            <w:shd w:val="solid" w:color="CCFFFF" w:fill="auto"/>
          </w:tcPr>
          <w:p w14:paraId="717D42D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BBBBBBB</w:t>
            </w:r>
          </w:p>
        </w:tc>
        <w:tc>
          <w:tcPr>
            <w:tcW w:w="4680" w:type="dxa"/>
            <w:shd w:val="solid" w:color="CCFFFF" w:fill="auto"/>
          </w:tcPr>
          <w:p w14:paraId="717D42D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Preparations</w:t>
            </w:r>
          </w:p>
        </w:tc>
        <w:tc>
          <w:tcPr>
            <w:tcW w:w="1260" w:type="dxa"/>
            <w:shd w:val="solid" w:color="CCFFFF" w:fill="auto"/>
          </w:tcPr>
          <w:p w14:paraId="717D42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12/30/2009</w:t>
            </w:r>
          </w:p>
        </w:tc>
        <w:tc>
          <w:tcPr>
            <w:tcW w:w="1350" w:type="dxa"/>
            <w:shd w:val="solid" w:color="CCFFFF" w:fill="auto"/>
          </w:tcPr>
          <w:p w14:paraId="717D42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69208</w:t>
            </w:r>
          </w:p>
        </w:tc>
        <w:tc>
          <w:tcPr>
            <w:tcW w:w="1710" w:type="dxa"/>
            <w:shd w:val="solid" w:color="CCFFFF" w:fill="auto"/>
          </w:tcPr>
          <w:p w14:paraId="717D42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EC" w14:textId="77777777" w:rsidTr="00062F8A">
        <w:trPr>
          <w:trHeight w:val="290"/>
          <w:jc w:val="center"/>
        </w:trPr>
        <w:tc>
          <w:tcPr>
            <w:tcW w:w="1350" w:type="dxa"/>
            <w:shd w:val="solid" w:color="FFFFFF" w:fill="auto"/>
          </w:tcPr>
          <w:p w14:paraId="717D42E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CCCCCCC</w:t>
            </w:r>
          </w:p>
        </w:tc>
        <w:tc>
          <w:tcPr>
            <w:tcW w:w="4680" w:type="dxa"/>
            <w:shd w:val="solid" w:color="FFFFFF" w:fill="auto"/>
          </w:tcPr>
          <w:p w14:paraId="717D42E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Paints and Allied Products Manufacturing</w:t>
            </w:r>
          </w:p>
        </w:tc>
        <w:tc>
          <w:tcPr>
            <w:tcW w:w="1260" w:type="dxa"/>
            <w:shd w:val="solid" w:color="FFFFFF" w:fill="auto"/>
          </w:tcPr>
          <w:p w14:paraId="717D42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12/3/2009</w:t>
            </w:r>
          </w:p>
        </w:tc>
        <w:tc>
          <w:tcPr>
            <w:tcW w:w="1350" w:type="dxa"/>
            <w:shd w:val="solid" w:color="FFFFFF" w:fill="auto"/>
          </w:tcPr>
          <w:p w14:paraId="717D42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63525</w:t>
            </w:r>
          </w:p>
        </w:tc>
        <w:tc>
          <w:tcPr>
            <w:tcW w:w="1710" w:type="dxa"/>
            <w:shd w:val="solid" w:color="FFFFFF" w:fill="auto"/>
          </w:tcPr>
          <w:p w14:paraId="717D42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6/3/2010</w:t>
            </w:r>
          </w:p>
        </w:tc>
        <w:tc>
          <w:tcPr>
            <w:tcW w:w="1530" w:type="dxa"/>
            <w:shd w:val="solid" w:color="FFFFFF" w:fill="auto"/>
          </w:tcPr>
          <w:p w14:paraId="717D42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31320</w:t>
            </w:r>
          </w:p>
        </w:tc>
        <w:tc>
          <w:tcPr>
            <w:tcW w:w="1170" w:type="dxa"/>
            <w:shd w:val="solid" w:color="FFFFFF" w:fill="auto"/>
          </w:tcPr>
          <w:p w14:paraId="717D42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F5" w14:textId="77777777" w:rsidTr="00062F8A">
        <w:trPr>
          <w:trHeight w:val="278"/>
          <w:jc w:val="center"/>
        </w:trPr>
        <w:tc>
          <w:tcPr>
            <w:tcW w:w="1350" w:type="dxa"/>
            <w:shd w:val="solid" w:color="CCFFFF" w:fill="auto"/>
          </w:tcPr>
          <w:p w14:paraId="717D42E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DDDDDDD</w:t>
            </w:r>
          </w:p>
        </w:tc>
        <w:tc>
          <w:tcPr>
            <w:tcW w:w="4680" w:type="dxa"/>
            <w:shd w:val="solid" w:color="CCFFFF" w:fill="auto"/>
          </w:tcPr>
          <w:p w14:paraId="717D42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Prepared Feeds Manufacturing</w:t>
            </w:r>
          </w:p>
        </w:tc>
        <w:tc>
          <w:tcPr>
            <w:tcW w:w="1260" w:type="dxa"/>
            <w:shd w:val="solid" w:color="CCFFFF" w:fill="auto"/>
          </w:tcPr>
          <w:p w14:paraId="717D42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1/5/2010</w:t>
            </w:r>
          </w:p>
        </w:tc>
        <w:tc>
          <w:tcPr>
            <w:tcW w:w="1350" w:type="dxa"/>
            <w:shd w:val="solid" w:color="CCFFFF" w:fill="auto"/>
          </w:tcPr>
          <w:p w14:paraId="717D42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546</w:t>
            </w:r>
          </w:p>
        </w:tc>
        <w:tc>
          <w:tcPr>
            <w:tcW w:w="1710" w:type="dxa"/>
            <w:shd w:val="solid" w:color="CCFFFF" w:fill="auto"/>
          </w:tcPr>
          <w:p w14:paraId="717D42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12/23/2011</w:t>
            </w:r>
          </w:p>
        </w:tc>
        <w:tc>
          <w:tcPr>
            <w:tcW w:w="1530" w:type="dxa"/>
            <w:shd w:val="solid" w:color="CCFFFF" w:fill="auto"/>
          </w:tcPr>
          <w:p w14:paraId="717D42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80265</w:t>
            </w:r>
          </w:p>
        </w:tc>
        <w:tc>
          <w:tcPr>
            <w:tcW w:w="1170" w:type="dxa"/>
            <w:shd w:val="solid" w:color="CCFFFF" w:fill="auto"/>
          </w:tcPr>
          <w:p w14:paraId="717D42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FE" w14:textId="77777777" w:rsidTr="00062F8A">
        <w:trPr>
          <w:trHeight w:val="290"/>
          <w:jc w:val="center"/>
        </w:trPr>
        <w:tc>
          <w:tcPr>
            <w:tcW w:w="1350" w:type="dxa"/>
            <w:shd w:val="solid" w:color="FFFFFF" w:fill="auto"/>
          </w:tcPr>
          <w:p w14:paraId="717D42F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EEEEEEE</w:t>
            </w:r>
          </w:p>
        </w:tc>
        <w:tc>
          <w:tcPr>
            <w:tcW w:w="4680" w:type="dxa"/>
            <w:shd w:val="solid" w:color="FFFFFF" w:fill="auto"/>
          </w:tcPr>
          <w:p w14:paraId="717D42F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Gold Mine Ore Processing and Production</w:t>
            </w:r>
          </w:p>
        </w:tc>
        <w:tc>
          <w:tcPr>
            <w:tcW w:w="1260" w:type="dxa"/>
            <w:shd w:val="solid" w:color="FFFFFF" w:fill="auto"/>
          </w:tcPr>
          <w:p w14:paraId="717D42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2/17/2011</w:t>
            </w:r>
          </w:p>
        </w:tc>
        <w:tc>
          <w:tcPr>
            <w:tcW w:w="1350" w:type="dxa"/>
            <w:shd w:val="solid" w:color="FFFFFF" w:fill="auto"/>
          </w:tcPr>
          <w:p w14:paraId="717D42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9480</w:t>
            </w:r>
          </w:p>
        </w:tc>
        <w:tc>
          <w:tcPr>
            <w:tcW w:w="1710" w:type="dxa"/>
            <w:shd w:val="solid" w:color="FFFFFF" w:fill="auto"/>
          </w:tcPr>
          <w:p w14:paraId="717D42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717D42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307" w14:textId="77777777" w:rsidTr="00062F8A">
        <w:trPr>
          <w:trHeight w:val="290"/>
          <w:jc w:val="center"/>
        </w:trPr>
        <w:tc>
          <w:tcPr>
            <w:tcW w:w="1350" w:type="dxa"/>
            <w:shd w:val="solid" w:color="CCFFFF" w:fill="auto"/>
          </w:tcPr>
          <w:p w14:paraId="717D42F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HHHHHHH</w:t>
            </w:r>
          </w:p>
        </w:tc>
        <w:tc>
          <w:tcPr>
            <w:tcW w:w="4680" w:type="dxa"/>
            <w:shd w:val="solid" w:color="CCFFFF" w:fill="auto"/>
          </w:tcPr>
          <w:p w14:paraId="717D43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Polyvinyl Chloride and Copolymers Production</w:t>
            </w:r>
          </w:p>
        </w:tc>
        <w:tc>
          <w:tcPr>
            <w:tcW w:w="1260" w:type="dxa"/>
            <w:shd w:val="solid" w:color="CCFFFF" w:fill="auto"/>
          </w:tcPr>
          <w:p w14:paraId="717D43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350" w:type="dxa"/>
            <w:shd w:val="solid" w:color="CCFFFF" w:fill="auto"/>
          </w:tcPr>
          <w:p w14:paraId="717D43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22907</w:t>
            </w:r>
          </w:p>
        </w:tc>
        <w:tc>
          <w:tcPr>
            <w:tcW w:w="1710" w:type="dxa"/>
            <w:shd w:val="solid" w:color="CCFFFF" w:fill="auto"/>
          </w:tcPr>
          <w:p w14:paraId="717D43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3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3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3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bl>
    <w:p w14:paraId="717D4308" w14:textId="77777777" w:rsidR="00062F8A" w:rsidRPr="00732601" w:rsidRDefault="00062F8A" w:rsidP="00A323FD">
      <w:pPr>
        <w:autoSpaceDE w:val="0"/>
        <w:autoSpaceDN w:val="0"/>
        <w:adjustRightInd w:val="0"/>
        <w:spacing w:after="120"/>
        <w:ind w:left="720" w:right="1008"/>
        <w:rPr>
          <w:rFonts w:asciiTheme="minorHAnsi" w:hAnsiTheme="minorHAnsi" w:cstheme="minorHAnsi"/>
        </w:rPr>
      </w:pPr>
    </w:p>
    <w:sectPr w:rsidR="00062F8A" w:rsidRPr="00732601" w:rsidSect="00062F8A">
      <w:pgSz w:w="15840" w:h="12240" w:orient="landscape"/>
      <w:pgMar w:top="360" w:right="1080" w:bottom="360" w:left="108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D430F" w14:textId="77777777" w:rsidR="007E6169" w:rsidRDefault="007E6169" w:rsidP="00E15FAF">
      <w:r>
        <w:separator/>
      </w:r>
    </w:p>
  </w:endnote>
  <w:endnote w:type="continuationSeparator" w:id="0">
    <w:p w14:paraId="717D4310" w14:textId="77777777" w:rsidR="007E6169" w:rsidRDefault="007E6169"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D4312" w14:textId="77777777" w:rsidR="007E6169" w:rsidRDefault="007E6169">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D430D" w14:textId="77777777" w:rsidR="007E6169" w:rsidRDefault="007E6169" w:rsidP="00E15FAF">
      <w:r>
        <w:separator/>
      </w:r>
    </w:p>
  </w:footnote>
  <w:footnote w:type="continuationSeparator" w:id="0">
    <w:p w14:paraId="717D430E" w14:textId="77777777" w:rsidR="007E6169" w:rsidRDefault="007E6169"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D4311" w14:textId="77777777" w:rsidR="007E6169" w:rsidRDefault="007E6169">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AC67E9"/>
    <w:multiLevelType w:val="hybridMultilevel"/>
    <w:tmpl w:val="207E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 w:numId="2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4710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274EB4E5-B159-45AC-B75D-9809D5A973F8}"/>
    <w:docVar w:name="dgnword-eventsink" w:val="246880344"/>
  </w:docVars>
  <w:rsids>
    <w:rsidRoot w:val="00C74D58"/>
    <w:rsid w:val="00000077"/>
    <w:rsid w:val="000012BE"/>
    <w:rsid w:val="00001D9F"/>
    <w:rsid w:val="000105C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2F8A"/>
    <w:rsid w:val="0006798B"/>
    <w:rsid w:val="00076D01"/>
    <w:rsid w:val="00081F93"/>
    <w:rsid w:val="00085E94"/>
    <w:rsid w:val="000869B4"/>
    <w:rsid w:val="00087CCD"/>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67E8A"/>
    <w:rsid w:val="001708BB"/>
    <w:rsid w:val="00172958"/>
    <w:rsid w:val="00174C57"/>
    <w:rsid w:val="00175494"/>
    <w:rsid w:val="00176728"/>
    <w:rsid w:val="00176D61"/>
    <w:rsid w:val="0018159F"/>
    <w:rsid w:val="00182C5A"/>
    <w:rsid w:val="00184DD2"/>
    <w:rsid w:val="00186295"/>
    <w:rsid w:val="00187781"/>
    <w:rsid w:val="0019133B"/>
    <w:rsid w:val="00191579"/>
    <w:rsid w:val="0019385F"/>
    <w:rsid w:val="00194F1C"/>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4934"/>
    <w:rsid w:val="00257D81"/>
    <w:rsid w:val="0026382A"/>
    <w:rsid w:val="00266C94"/>
    <w:rsid w:val="00267B62"/>
    <w:rsid w:val="00267B6B"/>
    <w:rsid w:val="00275893"/>
    <w:rsid w:val="00285C1A"/>
    <w:rsid w:val="00286D1F"/>
    <w:rsid w:val="00295D82"/>
    <w:rsid w:val="002A58F5"/>
    <w:rsid w:val="002A5ACA"/>
    <w:rsid w:val="002B48C5"/>
    <w:rsid w:val="002C7A23"/>
    <w:rsid w:val="002D0777"/>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0115"/>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091C"/>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08CB"/>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165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43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05EC"/>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6169"/>
    <w:rsid w:val="007E7028"/>
    <w:rsid w:val="007F058A"/>
    <w:rsid w:val="007F0ED4"/>
    <w:rsid w:val="007F4318"/>
    <w:rsid w:val="007F4951"/>
    <w:rsid w:val="007F6FB0"/>
    <w:rsid w:val="008013F0"/>
    <w:rsid w:val="00801DE1"/>
    <w:rsid w:val="00805C3F"/>
    <w:rsid w:val="00805D34"/>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2489"/>
    <w:rsid w:val="008E3535"/>
    <w:rsid w:val="008E3F4C"/>
    <w:rsid w:val="008F2AA3"/>
    <w:rsid w:val="008F5048"/>
    <w:rsid w:val="008F73A9"/>
    <w:rsid w:val="00902DAC"/>
    <w:rsid w:val="00906139"/>
    <w:rsid w:val="00914DC8"/>
    <w:rsid w:val="00916BF9"/>
    <w:rsid w:val="0091792B"/>
    <w:rsid w:val="00917AAE"/>
    <w:rsid w:val="00924BE8"/>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5591"/>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187"/>
    <w:rsid w:val="009D6A91"/>
    <w:rsid w:val="009E0E6A"/>
    <w:rsid w:val="009E0ED9"/>
    <w:rsid w:val="009E148C"/>
    <w:rsid w:val="009E1691"/>
    <w:rsid w:val="009F03FE"/>
    <w:rsid w:val="009F540B"/>
    <w:rsid w:val="009F669D"/>
    <w:rsid w:val="00A00404"/>
    <w:rsid w:val="00A019B4"/>
    <w:rsid w:val="00A01BB8"/>
    <w:rsid w:val="00A02ADB"/>
    <w:rsid w:val="00A042EB"/>
    <w:rsid w:val="00A04AFA"/>
    <w:rsid w:val="00A1268D"/>
    <w:rsid w:val="00A12D93"/>
    <w:rsid w:val="00A16894"/>
    <w:rsid w:val="00A17802"/>
    <w:rsid w:val="00A23B90"/>
    <w:rsid w:val="00A323FD"/>
    <w:rsid w:val="00A3244F"/>
    <w:rsid w:val="00A401AA"/>
    <w:rsid w:val="00A46142"/>
    <w:rsid w:val="00A46F33"/>
    <w:rsid w:val="00A47AFA"/>
    <w:rsid w:val="00A50464"/>
    <w:rsid w:val="00A60582"/>
    <w:rsid w:val="00A61B18"/>
    <w:rsid w:val="00A67416"/>
    <w:rsid w:val="00A70D48"/>
    <w:rsid w:val="00A70EE8"/>
    <w:rsid w:val="00A74227"/>
    <w:rsid w:val="00A75BE2"/>
    <w:rsid w:val="00A77657"/>
    <w:rsid w:val="00A812D7"/>
    <w:rsid w:val="00A9276C"/>
    <w:rsid w:val="00AA07AC"/>
    <w:rsid w:val="00AA1FBA"/>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17684"/>
    <w:rsid w:val="00B22430"/>
    <w:rsid w:val="00B256C4"/>
    <w:rsid w:val="00B31F3A"/>
    <w:rsid w:val="00B33CBF"/>
    <w:rsid w:val="00B356CF"/>
    <w:rsid w:val="00B35715"/>
    <w:rsid w:val="00B377D6"/>
    <w:rsid w:val="00B378D1"/>
    <w:rsid w:val="00B43045"/>
    <w:rsid w:val="00B43F09"/>
    <w:rsid w:val="00B454BB"/>
    <w:rsid w:val="00B4779D"/>
    <w:rsid w:val="00B51723"/>
    <w:rsid w:val="00B52430"/>
    <w:rsid w:val="00B54125"/>
    <w:rsid w:val="00B54BEA"/>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152D"/>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2874"/>
    <w:rsid w:val="00D076A3"/>
    <w:rsid w:val="00D07AAD"/>
    <w:rsid w:val="00D109F3"/>
    <w:rsid w:val="00D128BB"/>
    <w:rsid w:val="00D13EA4"/>
    <w:rsid w:val="00D17CDB"/>
    <w:rsid w:val="00D24E43"/>
    <w:rsid w:val="00D2714A"/>
    <w:rsid w:val="00D3083F"/>
    <w:rsid w:val="00D34D18"/>
    <w:rsid w:val="00D36247"/>
    <w:rsid w:val="00D454A6"/>
    <w:rsid w:val="00D47542"/>
    <w:rsid w:val="00D47FDF"/>
    <w:rsid w:val="00D537F4"/>
    <w:rsid w:val="00D574D7"/>
    <w:rsid w:val="00D57C32"/>
    <w:rsid w:val="00D61DA4"/>
    <w:rsid w:val="00D63F11"/>
    <w:rsid w:val="00D65528"/>
    <w:rsid w:val="00D717AA"/>
    <w:rsid w:val="00D72CF1"/>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05F"/>
    <w:rsid w:val="00E046C6"/>
    <w:rsid w:val="00E07FE1"/>
    <w:rsid w:val="00E13C70"/>
    <w:rsid w:val="00E13F59"/>
    <w:rsid w:val="00E15FAF"/>
    <w:rsid w:val="00E17DC5"/>
    <w:rsid w:val="00E221D5"/>
    <w:rsid w:val="00E26DB8"/>
    <w:rsid w:val="00E278B9"/>
    <w:rsid w:val="00E308EB"/>
    <w:rsid w:val="00E313B0"/>
    <w:rsid w:val="00E3198A"/>
    <w:rsid w:val="00E32BD3"/>
    <w:rsid w:val="00E33649"/>
    <w:rsid w:val="00E34247"/>
    <w:rsid w:val="00E34D4F"/>
    <w:rsid w:val="00E364BC"/>
    <w:rsid w:val="00E368CA"/>
    <w:rsid w:val="00E410C2"/>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5E0D"/>
    <w:rsid w:val="00F76387"/>
    <w:rsid w:val="00F77123"/>
    <w:rsid w:val="00F810EA"/>
    <w:rsid w:val="00F824B8"/>
    <w:rsid w:val="00F867C6"/>
    <w:rsid w:val="00F91414"/>
    <w:rsid w:val="00F918D4"/>
    <w:rsid w:val="00F943AC"/>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B55"/>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fillcolor="#ff9" strokecolor="none [2409]">
      <v:fill color="#ff9" opacity="60948f"/>
      <v:stroke color="none [2409]"/>
      <v:textbox inset="10.8pt,,10.8pt"/>
    </o:shapedefaults>
    <o:shapelayout v:ext="edit">
      <o:idmap v:ext="edit" data="1"/>
    </o:shapelayout>
  </w:shapeDefaults>
  <w:decimalSymbol w:val="."/>
  <w:listSeparator w:val=","/>
  <w14:docId w14:val="717D37F5"/>
  <w15:docId w15:val="{775A0665-A8E7-4A88-88B1-6F151F21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 w:type="numbering" w:customStyle="1" w:styleId="NoList1">
    <w:name w:val="No List1"/>
    <w:next w:val="NoList"/>
    <w:uiPriority w:val="99"/>
    <w:semiHidden/>
    <w:unhideWhenUsed/>
    <w:rsid w:val="0006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600/oar_660/660_tofc.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www.leg.state.or.us/ors/183.html" TargetMode="External"/><Relationship Id="rId38" Type="http://schemas.openxmlformats.org/officeDocument/2006/relationships/hyperlink" Target="http://www.gpo.gov/fdsys/pkg/FR-2013-06-20/pdf/2013-14624.pdf" TargetMode="Externa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doc/rules/bulletin/December2013_Bulleti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hyperlink" Target="http://www.gpo.gov/fdsys/pkg/FR-2012-09-11/pdf/2012-20501.pdf"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pubs/permithandbook/lucs.htm" TargetMode="External"/><Relationship Id="rId36" Type="http://schemas.openxmlformats.org/officeDocument/2006/relationships/hyperlink" Target="http://www.gpo.gov/fdsys/pkg/FR-2013-06-20/pdf/2013-14624.pdf"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2013/aqfedregs.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810BF"/>
    <w:rsid w:val="0009049D"/>
    <w:rsid w:val="000C4455"/>
    <w:rsid w:val="000E35D2"/>
    <w:rsid w:val="000F3229"/>
    <w:rsid w:val="001919D0"/>
    <w:rsid w:val="001950CA"/>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05C62"/>
    <w:rsid w:val="00511AC1"/>
    <w:rsid w:val="00527362"/>
    <w:rsid w:val="00553EC2"/>
    <w:rsid w:val="005A00D2"/>
    <w:rsid w:val="005A257B"/>
    <w:rsid w:val="005C5FB3"/>
    <w:rsid w:val="005D3A9D"/>
    <w:rsid w:val="006036E6"/>
    <w:rsid w:val="006043F0"/>
    <w:rsid w:val="00610C97"/>
    <w:rsid w:val="00612B52"/>
    <w:rsid w:val="00624425"/>
    <w:rsid w:val="00654149"/>
    <w:rsid w:val="006E0821"/>
    <w:rsid w:val="006F2DE8"/>
    <w:rsid w:val="0074054F"/>
    <w:rsid w:val="007431AA"/>
    <w:rsid w:val="007F0034"/>
    <w:rsid w:val="007F2DDA"/>
    <w:rsid w:val="00830D61"/>
    <w:rsid w:val="00835282"/>
    <w:rsid w:val="00886247"/>
    <w:rsid w:val="008F63C0"/>
    <w:rsid w:val="0090011E"/>
    <w:rsid w:val="009474FE"/>
    <w:rsid w:val="00974A7F"/>
    <w:rsid w:val="009829B4"/>
    <w:rsid w:val="009D3499"/>
    <w:rsid w:val="009E3D97"/>
    <w:rsid w:val="009F564D"/>
    <w:rsid w:val="00A26414"/>
    <w:rsid w:val="00A6036A"/>
    <w:rsid w:val="00A765CF"/>
    <w:rsid w:val="00A9175C"/>
    <w:rsid w:val="00AE2923"/>
    <w:rsid w:val="00B06E5F"/>
    <w:rsid w:val="00B77517"/>
    <w:rsid w:val="00BA47EC"/>
    <w:rsid w:val="00C24B00"/>
    <w:rsid w:val="00C84407"/>
    <w:rsid w:val="00C96CBE"/>
    <w:rsid w:val="00CD6567"/>
    <w:rsid w:val="00CE0136"/>
    <w:rsid w:val="00CE3001"/>
    <w:rsid w:val="00D35A13"/>
    <w:rsid w:val="00D51054"/>
    <w:rsid w:val="00D60F6D"/>
    <w:rsid w:val="00D86299"/>
    <w:rsid w:val="00DD744C"/>
    <w:rsid w:val="00DE19F4"/>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www.w3.org/XML/1998/namespace"/>
    <ds:schemaRef ds:uri="$ListId:doc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F15D90B-FA42-4093-8CEA-AD9E6657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13505</Words>
  <Characters>76984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HNIDEY Emil</cp:lastModifiedBy>
  <cp:revision>2</cp:revision>
  <cp:lastPrinted>2015-02-24T23:38:00Z</cp:lastPrinted>
  <dcterms:created xsi:type="dcterms:W3CDTF">2015-04-17T21:33:00Z</dcterms:created>
  <dcterms:modified xsi:type="dcterms:W3CDTF">2015-04-17T21:33:00Z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