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340-230-0520</w:t>
      </w:r>
    </w:p>
    <w:p w:rsidR="003E213A" w:rsidRDefault="008828D1" w:rsidP="008828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1812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perating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1812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imits</w:t>
      </w:r>
    </w:p>
    <w:p w:rsidR="008828D1" w:rsidRP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1</m:t>
                </m:r>
              </m:sub>
            </m:sSub>
          </m:e>
        </m:nary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, </m:t>
        </m:r>
        <m:acc>
          <m:accPr>
            <m:chr m:val="̅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y</m:t>
            </m:r>
          </m:e>
        </m:acc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1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 xml:space="preserve"> </m:t>
        </m:r>
      </m:oMath>
      <w:r>
        <w:rPr>
          <w:rFonts w:ascii="Times New Roman" w:hAnsi="Times New Roman" w:cs="Times New Roman"/>
          <w:color w:val="000000"/>
          <w:sz w:val="24"/>
          <w:szCs w:val="24"/>
        </w:rPr>
        <w:tab/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                                                                                               </m:t>
        </m:r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(Eq. 1)</m:t>
        </m:r>
      </m:oMath>
    </w:p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28D1" w:rsidRPr="00BE129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1291">
        <w:rPr>
          <w:rFonts w:ascii="Times New Roman" w:hAnsi="Times New Roman" w:cs="Times New Roman"/>
          <w:color w:val="000000"/>
          <w:sz w:val="24"/>
          <w:szCs w:val="24"/>
        </w:rPr>
        <w:t>Where:</w:t>
      </w:r>
    </w:p>
    <w:p w:rsidR="008828D1" w:rsidRPr="00BE129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1291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2E694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BE1291">
        <w:rPr>
          <w:rFonts w:ascii="Times New Roman" w:hAnsi="Times New Roman" w:cs="Times New Roman"/>
          <w:color w:val="000000"/>
          <w:sz w:val="24"/>
          <w:szCs w:val="24"/>
        </w:rPr>
        <w:t xml:space="preserve"> = the PM CPMS data points for the three runs constituting the performance test,</w:t>
      </w:r>
    </w:p>
    <w:p w:rsidR="008828D1" w:rsidRPr="00BE129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1291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2E694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BE1291">
        <w:rPr>
          <w:rFonts w:ascii="Times New Roman" w:hAnsi="Times New Roman" w:cs="Times New Roman"/>
          <w:color w:val="000000"/>
          <w:sz w:val="24"/>
          <w:szCs w:val="24"/>
        </w:rPr>
        <w:t xml:space="preserve"> = the PM concentration value for the three runs constituting the performance test, and</w:t>
      </w:r>
    </w:p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1291">
        <w:rPr>
          <w:rFonts w:ascii="Times New Roman" w:hAnsi="Times New Roman" w:cs="Times New Roman"/>
          <w:color w:val="000000"/>
          <w:sz w:val="24"/>
          <w:szCs w:val="24"/>
        </w:rPr>
        <w:t>n = the number of data points.</w:t>
      </w:r>
    </w:p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m:oMath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R= 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1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-z</m:t>
                </m:r>
              </m:e>
            </m:d>
          </m:den>
        </m:f>
      </m:oMath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(Eq. 2)</w:t>
      </w:r>
    </w:p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28D1" w:rsidRPr="00BE129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1291">
        <w:rPr>
          <w:rFonts w:ascii="Times New Roman" w:hAnsi="Times New Roman" w:cs="Times New Roman"/>
          <w:color w:val="000000"/>
          <w:sz w:val="24"/>
          <w:szCs w:val="24"/>
        </w:rPr>
        <w:t>Where:</w:t>
      </w:r>
    </w:p>
    <w:p w:rsidR="008828D1" w:rsidRPr="00BE129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1291">
        <w:rPr>
          <w:rFonts w:ascii="Times New Roman" w:hAnsi="Times New Roman" w:cs="Times New Roman"/>
          <w:color w:val="000000"/>
          <w:sz w:val="24"/>
          <w:szCs w:val="24"/>
        </w:rPr>
        <w:t xml:space="preserve">R = the relative mg/dscm per milliamp for </w:t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BE1291">
        <w:rPr>
          <w:rFonts w:ascii="Times New Roman" w:hAnsi="Times New Roman" w:cs="Times New Roman"/>
          <w:color w:val="000000"/>
          <w:sz w:val="24"/>
          <w:szCs w:val="24"/>
        </w:rPr>
        <w:t xml:space="preserve"> PM CPMS,</w:t>
      </w:r>
    </w:p>
    <w:p w:rsidR="008828D1" w:rsidRPr="00BE129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1291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2E694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BE1291">
        <w:rPr>
          <w:rFonts w:ascii="Times New Roman" w:hAnsi="Times New Roman" w:cs="Times New Roman"/>
          <w:color w:val="000000"/>
          <w:sz w:val="24"/>
          <w:szCs w:val="24"/>
        </w:rPr>
        <w:t xml:space="preserve"> = the three run average mg/dscm PM concentration,</w:t>
      </w:r>
    </w:p>
    <w:p w:rsidR="008828D1" w:rsidRPr="00BE129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1291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2E694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BE1291">
        <w:rPr>
          <w:rFonts w:ascii="Times New Roman" w:hAnsi="Times New Roman" w:cs="Times New Roman"/>
          <w:color w:val="000000"/>
          <w:sz w:val="24"/>
          <w:szCs w:val="24"/>
        </w:rPr>
        <w:t xml:space="preserve"> = the three run average milliamp output from </w:t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BE1291">
        <w:rPr>
          <w:rFonts w:ascii="Times New Roman" w:hAnsi="Times New Roman" w:cs="Times New Roman"/>
          <w:color w:val="000000"/>
          <w:sz w:val="24"/>
          <w:szCs w:val="24"/>
        </w:rPr>
        <w:t xml:space="preserve"> PM CPMS, and</w:t>
      </w:r>
    </w:p>
    <w:p w:rsidR="008828D1" w:rsidRPr="00BE129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1291">
        <w:rPr>
          <w:rFonts w:ascii="Times New Roman" w:hAnsi="Times New Roman" w:cs="Times New Roman"/>
          <w:color w:val="000000"/>
          <w:sz w:val="24"/>
          <w:szCs w:val="24"/>
        </w:rPr>
        <w:t xml:space="preserve">z = the milliamp equivalent of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BE1291">
        <w:rPr>
          <w:rFonts w:ascii="Times New Roman" w:hAnsi="Times New Roman" w:cs="Times New Roman"/>
          <w:color w:val="000000"/>
          <w:sz w:val="24"/>
          <w:szCs w:val="24"/>
        </w:rPr>
        <w:t xml:space="preserve">instrument zero </w:t>
      </w:r>
      <w:r>
        <w:rPr>
          <w:rFonts w:ascii="Times New Roman" w:hAnsi="Times New Roman" w:cs="Times New Roman"/>
          <w:color w:val="000000"/>
          <w:sz w:val="24"/>
          <w:szCs w:val="24"/>
        </w:rPr>
        <w:t>paragraph (9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b)(A) of this rule</w:t>
      </w:r>
      <w:r w:rsidRPr="00BE12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l</m:t>
            </m:r>
          </m:sub>
        </m:sSub>
        <m:r>
          <w:rPr>
            <w:rFonts w:ascii="Cambria Math" w:hAnsi="Cambria Math" w:cs="Times New Roman"/>
            <w:color w:val="000000"/>
            <w:sz w:val="24"/>
            <w:szCs w:val="24"/>
          </w:rPr>
          <m:t>=z+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0.75(L)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R</m:t>
            </m:r>
          </m:den>
        </m:f>
      </m:oMath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(Eq. 3)</w:t>
      </w:r>
    </w:p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28D1" w:rsidRPr="00BE129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1291">
        <w:rPr>
          <w:rFonts w:ascii="Times New Roman" w:hAnsi="Times New Roman" w:cs="Times New Roman"/>
          <w:color w:val="000000"/>
          <w:sz w:val="24"/>
          <w:szCs w:val="24"/>
        </w:rPr>
        <w:t>Where:</w:t>
      </w:r>
    </w:p>
    <w:p w:rsidR="008828D1" w:rsidRPr="00BE129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E129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2E694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l</w:t>
      </w:r>
      <w:proofErr w:type="spellEnd"/>
      <w:r w:rsidRPr="00BE1291">
        <w:rPr>
          <w:rFonts w:ascii="Times New Roman" w:hAnsi="Times New Roman" w:cs="Times New Roman"/>
          <w:color w:val="000000"/>
          <w:sz w:val="24"/>
          <w:szCs w:val="24"/>
        </w:rPr>
        <w:t xml:space="preserve"> = the operating limit for </w:t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BE1291">
        <w:rPr>
          <w:rFonts w:ascii="Times New Roman" w:hAnsi="Times New Roman" w:cs="Times New Roman"/>
          <w:color w:val="000000"/>
          <w:sz w:val="24"/>
          <w:szCs w:val="24"/>
        </w:rPr>
        <w:t xml:space="preserve"> PM CPMS on a 30-day rolling average, in milliamps.</w:t>
      </w:r>
    </w:p>
    <w:p w:rsidR="008828D1" w:rsidRPr="00BE129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1291">
        <w:rPr>
          <w:rFonts w:ascii="Times New Roman" w:hAnsi="Times New Roman" w:cs="Times New Roman"/>
          <w:color w:val="000000"/>
          <w:sz w:val="24"/>
          <w:szCs w:val="24"/>
        </w:rPr>
        <w:t xml:space="preserve">L = </w:t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BE1291">
        <w:rPr>
          <w:rFonts w:ascii="Times New Roman" w:hAnsi="Times New Roman" w:cs="Times New Roman"/>
          <w:color w:val="000000"/>
          <w:sz w:val="24"/>
          <w:szCs w:val="24"/>
        </w:rPr>
        <w:t xml:space="preserve"> source emission limit expressed in </w:t>
      </w:r>
      <w:proofErr w:type="spellStart"/>
      <w:r w:rsidRPr="00BE1291">
        <w:rPr>
          <w:rFonts w:ascii="Times New Roman" w:hAnsi="Times New Roman" w:cs="Times New Roman"/>
          <w:color w:val="000000"/>
          <w:sz w:val="24"/>
          <w:szCs w:val="24"/>
        </w:rPr>
        <w:t>lb</w:t>
      </w:r>
      <w:proofErr w:type="spellEnd"/>
      <w:r w:rsidRPr="00BE1291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E1291">
        <w:rPr>
          <w:rFonts w:ascii="Times New Roman" w:hAnsi="Times New Roman" w:cs="Times New Roman"/>
          <w:color w:val="000000"/>
          <w:sz w:val="24"/>
          <w:szCs w:val="24"/>
        </w:rPr>
        <w:t>Mmbtu</w:t>
      </w:r>
      <w:proofErr w:type="spellEnd"/>
      <w:r w:rsidRPr="00BE129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828D1" w:rsidRPr="00BE129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1291">
        <w:rPr>
          <w:rFonts w:ascii="Times New Roman" w:hAnsi="Times New Roman" w:cs="Times New Roman"/>
          <w:color w:val="000000"/>
          <w:sz w:val="24"/>
          <w:szCs w:val="24"/>
        </w:rPr>
        <w:t xml:space="preserve">z =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BE1291">
        <w:rPr>
          <w:rFonts w:ascii="Times New Roman" w:hAnsi="Times New Roman" w:cs="Times New Roman"/>
          <w:color w:val="000000"/>
          <w:sz w:val="24"/>
          <w:szCs w:val="24"/>
        </w:rPr>
        <w:t xml:space="preserve">instrument zero in milliamps, determined from </w:t>
      </w:r>
      <w:r>
        <w:rPr>
          <w:rFonts w:ascii="Times New Roman" w:hAnsi="Times New Roman" w:cs="Times New Roman"/>
          <w:color w:val="000000"/>
          <w:sz w:val="24"/>
          <w:szCs w:val="24"/>
        </w:rPr>
        <w:t>paragraph (9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b)(A) of this rule</w:t>
      </w:r>
      <w:r w:rsidRPr="00BE1291">
        <w:rPr>
          <w:rFonts w:ascii="Times New Roman" w:hAnsi="Times New Roman" w:cs="Times New Roman"/>
          <w:color w:val="000000"/>
          <w:sz w:val="24"/>
          <w:szCs w:val="24"/>
        </w:rPr>
        <w:t>, and</w:t>
      </w:r>
    </w:p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1291">
        <w:rPr>
          <w:rFonts w:ascii="Times New Roman" w:hAnsi="Times New Roman" w:cs="Times New Roman"/>
          <w:color w:val="000000"/>
          <w:sz w:val="24"/>
          <w:szCs w:val="24"/>
        </w:rPr>
        <w:t xml:space="preserve">R = the relative mg/dscm per milliamp for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BE1291">
        <w:rPr>
          <w:rFonts w:ascii="Times New Roman" w:hAnsi="Times New Roman" w:cs="Times New Roman"/>
          <w:color w:val="000000"/>
          <w:sz w:val="24"/>
          <w:szCs w:val="24"/>
        </w:rPr>
        <w:t>PM CPMS, from Equation 3.</w:t>
      </w:r>
    </w:p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h</m:t>
            </m:r>
          </m:sub>
        </m:sSub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1</m:t>
                </m:r>
              </m:sub>
            </m:sSub>
          </m:e>
        </m:nary>
      </m:oMath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(Eq. 4)</w:t>
      </w:r>
    </w:p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28D1" w:rsidRPr="00BE129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1291">
        <w:rPr>
          <w:rFonts w:ascii="Times New Roman" w:hAnsi="Times New Roman" w:cs="Times New Roman"/>
          <w:color w:val="000000"/>
          <w:sz w:val="24"/>
          <w:szCs w:val="24"/>
        </w:rPr>
        <w:t>Where:</w:t>
      </w:r>
    </w:p>
    <w:p w:rsidR="008828D1" w:rsidRPr="00BE129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1291">
        <w:rPr>
          <w:rFonts w:ascii="Times New Roman" w:hAnsi="Times New Roman" w:cs="Times New Roman"/>
          <w:color w:val="000000"/>
          <w:sz w:val="24"/>
          <w:szCs w:val="24"/>
        </w:rPr>
        <w:t xml:space="preserve">X1 = the PM CPMS data points for all runs </w:t>
      </w:r>
      <w:proofErr w:type="spellStart"/>
      <w:r w:rsidRPr="00BE1291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BE129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828D1" w:rsidRPr="00BE129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1291">
        <w:rPr>
          <w:rFonts w:ascii="Times New Roman" w:hAnsi="Times New Roman" w:cs="Times New Roman"/>
          <w:color w:val="000000"/>
          <w:sz w:val="24"/>
          <w:szCs w:val="24"/>
        </w:rPr>
        <w:t>n = the number of data points, and</w:t>
      </w:r>
    </w:p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1291">
        <w:rPr>
          <w:rFonts w:ascii="Times New Roman" w:hAnsi="Times New Roman" w:cs="Times New Roman"/>
          <w:color w:val="000000"/>
          <w:sz w:val="24"/>
          <w:szCs w:val="24"/>
        </w:rPr>
        <w:t xml:space="preserve">Oh = </w:t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BE1291">
        <w:rPr>
          <w:rFonts w:ascii="Times New Roman" w:hAnsi="Times New Roman" w:cs="Times New Roman"/>
          <w:color w:val="000000"/>
          <w:sz w:val="24"/>
          <w:szCs w:val="24"/>
        </w:rPr>
        <w:t xml:space="preserve"> site specific operating limit, in milliamps.</w:t>
      </w:r>
    </w:p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340-230-0524</w:t>
      </w:r>
    </w:p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1812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nitial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812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1812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nnual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Pr="001812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erformance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1812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</w:t>
      </w:r>
    </w:p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8129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2E694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adj</w:t>
      </w:r>
      <w:proofErr w:type="spellEnd"/>
      <w:r w:rsidRPr="00181299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18129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2E694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meas</w:t>
      </w:r>
      <w:proofErr w:type="spellEnd"/>
      <w:r w:rsidRPr="00181299">
        <w:rPr>
          <w:rFonts w:ascii="Times New Roman" w:hAnsi="Times New Roman" w:cs="Times New Roman"/>
          <w:color w:val="000000"/>
          <w:sz w:val="24"/>
          <w:szCs w:val="24"/>
        </w:rPr>
        <w:t xml:space="preserve"> (20.9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181299">
        <w:rPr>
          <w:rFonts w:ascii="Times New Roman" w:hAnsi="Times New Roman" w:cs="Times New Roman"/>
          <w:color w:val="000000"/>
          <w:sz w:val="24"/>
          <w:szCs w:val="24"/>
        </w:rPr>
        <w:t>7)</w:t>
      </w:r>
      <w:proofErr w:type="gramStart"/>
      <w:r w:rsidRPr="00181299">
        <w:rPr>
          <w:rFonts w:ascii="Times New Roman" w:hAnsi="Times New Roman" w:cs="Times New Roman"/>
          <w:color w:val="000000"/>
          <w:sz w:val="24"/>
          <w:szCs w:val="24"/>
        </w:rPr>
        <w:t>/(</w:t>
      </w:r>
      <w:proofErr w:type="gramEnd"/>
      <w:r w:rsidRPr="00181299">
        <w:rPr>
          <w:rFonts w:ascii="Times New Roman" w:hAnsi="Times New Roman" w:cs="Times New Roman"/>
          <w:color w:val="000000"/>
          <w:sz w:val="24"/>
          <w:szCs w:val="24"/>
        </w:rPr>
        <w:t>20.9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181299">
        <w:rPr>
          <w:rFonts w:ascii="Times New Roman" w:hAnsi="Times New Roman" w:cs="Times New Roman"/>
          <w:color w:val="000000"/>
          <w:sz w:val="24"/>
          <w:szCs w:val="24"/>
        </w:rPr>
        <w:t>%O</w:t>
      </w:r>
      <w:r w:rsidRPr="002E694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18129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81299">
        <w:rPr>
          <w:rFonts w:ascii="Times New Roman" w:hAnsi="Times New Roman" w:cs="Times New Roman"/>
          <w:color w:val="000000"/>
          <w:sz w:val="24"/>
          <w:szCs w:val="24"/>
        </w:rPr>
        <w:t>(Eq.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Pr="00181299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1299">
        <w:rPr>
          <w:rFonts w:ascii="Times New Roman" w:hAnsi="Times New Roman" w:cs="Times New Roman"/>
          <w:color w:val="000000"/>
          <w:sz w:val="24"/>
          <w:szCs w:val="24"/>
        </w:rPr>
        <w:t>Where: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29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2E694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adj</w:t>
      </w:r>
      <w:proofErr w:type="spellEnd"/>
      <w:r w:rsidRPr="00181299">
        <w:rPr>
          <w:rFonts w:ascii="Times New Roman" w:hAnsi="Times New Roman" w:cs="Times New Roman"/>
          <w:color w:val="000000"/>
          <w:sz w:val="24"/>
          <w:szCs w:val="24"/>
        </w:rPr>
        <w:t xml:space="preserve"> = pollutant concentration adjusted to 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1299">
        <w:rPr>
          <w:rFonts w:ascii="Times New Roman" w:hAnsi="Times New Roman" w:cs="Times New Roman"/>
          <w:color w:val="000000"/>
          <w:sz w:val="24"/>
          <w:szCs w:val="24"/>
        </w:rPr>
        <w:t>percent oxygen;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8129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2E694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meas</w:t>
      </w:r>
      <w:proofErr w:type="spellEnd"/>
      <w:r w:rsidRPr="00181299">
        <w:rPr>
          <w:rFonts w:ascii="Times New Roman" w:hAnsi="Times New Roman" w:cs="Times New Roman"/>
          <w:color w:val="000000"/>
          <w:sz w:val="24"/>
          <w:szCs w:val="24"/>
        </w:rPr>
        <w:t xml:space="preserve"> = pollutant concentration measured 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1299">
        <w:rPr>
          <w:rFonts w:ascii="Times New Roman" w:hAnsi="Times New Roman" w:cs="Times New Roman"/>
          <w:color w:val="000000"/>
          <w:sz w:val="24"/>
          <w:szCs w:val="24"/>
        </w:rPr>
        <w:t>a dry basis;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1299">
        <w:rPr>
          <w:rFonts w:ascii="Times New Roman" w:hAnsi="Times New Roman" w:cs="Times New Roman"/>
          <w:color w:val="000000"/>
          <w:sz w:val="24"/>
          <w:szCs w:val="24"/>
        </w:rPr>
        <w:t>(20.9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181299">
        <w:rPr>
          <w:rFonts w:ascii="Times New Roman" w:hAnsi="Times New Roman" w:cs="Times New Roman"/>
          <w:color w:val="000000"/>
          <w:sz w:val="24"/>
          <w:szCs w:val="24"/>
        </w:rPr>
        <w:t>7) = 20.9 percent oxygen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181299">
        <w:rPr>
          <w:rFonts w:ascii="Times New Roman" w:hAnsi="Times New Roman" w:cs="Times New Roman"/>
          <w:color w:val="000000"/>
          <w:sz w:val="24"/>
          <w:szCs w:val="24"/>
        </w:rPr>
        <w:t>7 percent oxygen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1299">
        <w:rPr>
          <w:rFonts w:ascii="Times New Roman" w:hAnsi="Times New Roman" w:cs="Times New Roman"/>
          <w:color w:val="000000"/>
          <w:sz w:val="24"/>
          <w:szCs w:val="24"/>
        </w:rPr>
        <w:t>(defined oxygen correction basis);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1299">
        <w:rPr>
          <w:rFonts w:ascii="Times New Roman" w:hAnsi="Times New Roman" w:cs="Times New Roman"/>
          <w:color w:val="000000"/>
          <w:sz w:val="24"/>
          <w:szCs w:val="24"/>
        </w:rPr>
        <w:t>20.9 = oxygen concentration in air, percent;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1299">
        <w:rPr>
          <w:rFonts w:ascii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828D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1299">
        <w:rPr>
          <w:rFonts w:ascii="Times New Roman" w:hAnsi="Times New Roman" w:cs="Times New Roman"/>
          <w:color w:val="000000"/>
          <w:sz w:val="24"/>
          <w:szCs w:val="24"/>
        </w:rPr>
        <w:t>%O</w:t>
      </w:r>
      <w:r w:rsidRPr="002E694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181299">
        <w:rPr>
          <w:rFonts w:ascii="Times New Roman" w:hAnsi="Times New Roman" w:cs="Times New Roman"/>
          <w:color w:val="000000"/>
          <w:sz w:val="24"/>
          <w:szCs w:val="24"/>
        </w:rPr>
        <w:t xml:space="preserve"> = oxygen concentration measured on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1299">
        <w:rPr>
          <w:rFonts w:ascii="Times New Roman" w:hAnsi="Times New Roman" w:cs="Times New Roman"/>
          <w:color w:val="000000"/>
          <w:sz w:val="24"/>
          <w:szCs w:val="24"/>
        </w:rPr>
        <w:t>dry basis, percent.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828D1" w:rsidRPr="00BE1291" w:rsidRDefault="008828D1" w:rsidP="00882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28D1" w:rsidRDefault="008828D1" w:rsidP="008828D1">
      <w:bookmarkStart w:id="0" w:name="_GoBack"/>
      <w:bookmarkEnd w:id="0"/>
    </w:p>
    <w:sectPr w:rsidR="00882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D1"/>
    <w:rsid w:val="00405FCD"/>
    <w:rsid w:val="0067196A"/>
    <w:rsid w:val="00772F2C"/>
    <w:rsid w:val="008828D1"/>
    <w:rsid w:val="008C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7772f192ae9390f6ee6c60664605e7d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7b7f18ae43b9ad5b91ec90424846b949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union memberTypes="dms:Text">
          <xsd:simpleType>
            <xsd:restriction base="dms:Choice"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Props1.xml><?xml version="1.0" encoding="utf-8"?>
<ds:datastoreItem xmlns:ds="http://schemas.openxmlformats.org/officeDocument/2006/customXml" ds:itemID="{CB319C3C-95AF-41A0-A53D-43435B2EABF6}"/>
</file>

<file path=customXml/itemProps2.xml><?xml version="1.0" encoding="utf-8"?>
<ds:datastoreItem xmlns:ds="http://schemas.openxmlformats.org/officeDocument/2006/customXml" ds:itemID="{376E966C-FDEC-4A56-9600-E5954C76670D}"/>
</file>

<file path=customXml/itemProps3.xml><?xml version="1.0" encoding="utf-8"?>
<ds:datastoreItem xmlns:ds="http://schemas.openxmlformats.org/officeDocument/2006/customXml" ds:itemID="{E51AE09E-33AE-4E26-B053-E6EB20A077BE}"/>
</file>

<file path=customXml/itemProps4.xml><?xml version="1.0" encoding="utf-8"?>
<ds:datastoreItem xmlns:ds="http://schemas.openxmlformats.org/officeDocument/2006/customXml" ds:itemID="{FEA9AEED-9AB3-44C1-8AEF-9C0B46574A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2</cp:revision>
  <dcterms:created xsi:type="dcterms:W3CDTF">2013-06-20T20:58:00Z</dcterms:created>
  <dcterms:modified xsi:type="dcterms:W3CDTF">2013-06-20T20:58:00Z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