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DD" w:rsidRPr="004577DD" w:rsidRDefault="004577DD" w:rsidP="004577DD">
      <w:pPr>
        <w:jc w:val="center"/>
        <w:rPr>
          <w:b/>
          <w:sz w:val="22"/>
          <w:szCs w:val="22"/>
        </w:rPr>
      </w:pPr>
      <w:r w:rsidRPr="004577DD">
        <w:rPr>
          <w:b/>
          <w:sz w:val="22"/>
          <w:szCs w:val="22"/>
        </w:rPr>
        <w:t>Sources That Have Installed Pollution Control Equipment</w:t>
      </w:r>
    </w:p>
    <w:tbl>
      <w:tblPr>
        <w:tblStyle w:val="TableGrid"/>
        <w:tblW w:w="14778" w:type="dxa"/>
        <w:tblLayout w:type="fixed"/>
        <w:tblLook w:val="04A0"/>
      </w:tblPr>
      <w:tblGrid>
        <w:gridCol w:w="3078"/>
        <w:gridCol w:w="1440"/>
        <w:gridCol w:w="1980"/>
        <w:gridCol w:w="1170"/>
        <w:gridCol w:w="2790"/>
        <w:gridCol w:w="4320"/>
      </w:tblGrid>
      <w:tr w:rsidR="004577DD" w:rsidRPr="004577DD" w:rsidTr="004577DD">
        <w:tc>
          <w:tcPr>
            <w:tcW w:w="3078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1440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Permit No.</w:t>
            </w:r>
          </w:p>
        </w:tc>
        <w:tc>
          <w:tcPr>
            <w:tcW w:w="1980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170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Limit</w:t>
            </w:r>
          </w:p>
        </w:tc>
        <w:tc>
          <w:tcPr>
            <w:tcW w:w="2790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Control Device</w:t>
            </w:r>
          </w:p>
        </w:tc>
        <w:tc>
          <w:tcPr>
            <w:tcW w:w="4320" w:type="dxa"/>
            <w:vAlign w:val="bottom"/>
          </w:tcPr>
          <w:p w:rsidR="004577DD" w:rsidRPr="004577DD" w:rsidRDefault="004577DD" w:rsidP="004577DD">
            <w:pPr>
              <w:jc w:val="center"/>
              <w:rPr>
                <w:b/>
                <w:sz w:val="22"/>
                <w:szCs w:val="22"/>
              </w:rPr>
            </w:pPr>
            <w:r w:rsidRPr="004577DD">
              <w:rPr>
                <w:b/>
                <w:sz w:val="22"/>
                <w:szCs w:val="22"/>
              </w:rPr>
              <w:t>Reason for Control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Boise Cascade - Elgin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31-0006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two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Boise Cade - Island City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31-0002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proofErr w:type="spellStart"/>
            <w:r w:rsidRPr="004577DD">
              <w:rPr>
                <w:sz w:val="22"/>
                <w:szCs w:val="22"/>
              </w:rPr>
              <w:t>sanderdust</w:t>
            </w:r>
            <w:proofErr w:type="spellEnd"/>
            <w:r w:rsidRPr="004577DD">
              <w:rPr>
                <w:sz w:val="22"/>
                <w:szCs w:val="22"/>
              </w:rPr>
              <w:t>-fired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Grant Western </w:t>
            </w:r>
          </w:p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hogged fuel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major renovation of </w:t>
            </w:r>
            <w:proofErr w:type="spellStart"/>
            <w:r w:rsidRPr="004577DD">
              <w:rPr>
                <w:sz w:val="22"/>
                <w:szCs w:val="22"/>
              </w:rPr>
              <w:t>multiclones</w:t>
            </w:r>
            <w:proofErr w:type="spellEnd"/>
            <w:r w:rsidRPr="004577DD">
              <w:rPr>
                <w:sz w:val="22"/>
                <w:szCs w:val="22"/>
              </w:rPr>
              <w:t xml:space="preserve"> including complete cone replacement 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tired of failing source tests and being issued civil penalties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JELD-WEN  Klamath Falls 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18-0006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Boiler G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0.07 gr/dscf</w:t>
            </w: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Boiler MACT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proofErr w:type="spellStart"/>
            <w:r w:rsidRPr="004577DD">
              <w:rPr>
                <w:sz w:val="22"/>
                <w:szCs w:val="22"/>
              </w:rPr>
              <w:t>Kinzua</w:t>
            </w:r>
            <w:proofErr w:type="spellEnd"/>
            <w:r w:rsidRPr="004577DD">
              <w:rPr>
                <w:sz w:val="22"/>
                <w:szCs w:val="22"/>
              </w:rPr>
              <w:t xml:space="preserve"> Pilot Rock  (now Boise)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30-0016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combustion controls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Marvin Wood Products 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01-0035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Grain loading?</w:t>
            </w: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new blower system to help control additional sawdust created by a new finger joint system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Proactive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Murphy (GP) same as below?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?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0.10</w:t>
            </w: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WESP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compliance order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Murphy Plywood (Formerly owned by GP)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LRAPA</w:t>
            </w:r>
          </w:p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203102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heat cell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20%/0.1</w:t>
            </w: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Dry 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emissions greater than the 0.1 gr/dscf; SFO with LRAPA to install dry ESP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Roseburg Forest Product facilities Riddle &amp; Coquille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10-0078</w:t>
            </w:r>
          </w:p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06-0010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Hog fuel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0.2</w:t>
            </w: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dry ESPs added after the existing </w:t>
            </w:r>
            <w:proofErr w:type="spellStart"/>
            <w:r w:rsidRPr="004577DD">
              <w:rPr>
                <w:sz w:val="22"/>
                <w:szCs w:val="22"/>
              </w:rPr>
              <w:t>multiclone</w:t>
            </w:r>
            <w:proofErr w:type="spellEnd"/>
            <w:r w:rsidRPr="004577DD">
              <w:rPr>
                <w:sz w:val="22"/>
                <w:szCs w:val="22"/>
              </w:rPr>
              <w:t xml:space="preserve"> controls 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in anticipation of the original Boiler MACT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Stimson Lumber Gaston 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34-2066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Wood fuel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ESP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controlled a recurring opacity problem</w:t>
            </w:r>
          </w:p>
        </w:tc>
      </w:tr>
      <w:tr w:rsidR="004577DD" w:rsidRPr="004577DD" w:rsidTr="00500A51">
        <w:tc>
          <w:tcPr>
            <w:tcW w:w="3078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Wallowa Forest Products</w:t>
            </w:r>
          </w:p>
        </w:tc>
        <w:tc>
          <w:tcPr>
            <w:tcW w:w="144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?</w:t>
            </w:r>
          </w:p>
        </w:tc>
        <w:tc>
          <w:tcPr>
            <w:tcW w:w="198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hogged fuel boilers</w:t>
            </w:r>
          </w:p>
        </w:tc>
        <w:tc>
          <w:tcPr>
            <w:tcW w:w="117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 xml:space="preserve">major renovation of </w:t>
            </w:r>
            <w:proofErr w:type="spellStart"/>
            <w:r w:rsidRPr="004577DD">
              <w:rPr>
                <w:sz w:val="22"/>
                <w:szCs w:val="22"/>
              </w:rPr>
              <w:t>multiclones</w:t>
            </w:r>
            <w:proofErr w:type="spellEnd"/>
            <w:r w:rsidRPr="004577DD">
              <w:rPr>
                <w:sz w:val="22"/>
                <w:szCs w:val="22"/>
              </w:rPr>
              <w:t xml:space="preserve"> including complete cone replacement </w:t>
            </w:r>
          </w:p>
        </w:tc>
        <w:tc>
          <w:tcPr>
            <w:tcW w:w="4320" w:type="dxa"/>
          </w:tcPr>
          <w:p w:rsidR="004577DD" w:rsidRPr="004577DD" w:rsidRDefault="004577DD" w:rsidP="004577DD">
            <w:pPr>
              <w:rPr>
                <w:sz w:val="22"/>
                <w:szCs w:val="22"/>
              </w:rPr>
            </w:pPr>
            <w:r w:rsidRPr="004577DD">
              <w:rPr>
                <w:sz w:val="22"/>
                <w:szCs w:val="22"/>
              </w:rPr>
              <w:t>tired of failing source tests and being issued civil penalties</w:t>
            </w:r>
          </w:p>
        </w:tc>
      </w:tr>
    </w:tbl>
    <w:p w:rsidR="00AB32BF" w:rsidRPr="004577DD" w:rsidRDefault="004577DD">
      <w:pPr>
        <w:rPr>
          <w:sz w:val="22"/>
          <w:szCs w:val="22"/>
        </w:rPr>
      </w:pPr>
    </w:p>
    <w:sectPr w:rsidR="00AB32BF" w:rsidRPr="004577DD" w:rsidSect="004577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577DD"/>
    <w:rsid w:val="00122EC2"/>
    <w:rsid w:val="00135512"/>
    <w:rsid w:val="002F0E8A"/>
    <w:rsid w:val="004577DD"/>
    <w:rsid w:val="0061148D"/>
    <w:rsid w:val="006205B8"/>
    <w:rsid w:val="00656819"/>
    <w:rsid w:val="0066769A"/>
    <w:rsid w:val="008C114F"/>
    <w:rsid w:val="00942B26"/>
    <w:rsid w:val="00CD518E"/>
    <w:rsid w:val="00EA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7DD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2012-12-04T02:37:00Z</dcterms:created>
  <dcterms:modified xsi:type="dcterms:W3CDTF">2012-12-04T02:39:00Z</dcterms:modified>
</cp:coreProperties>
</file>