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340-222-0010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Policy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340-020-0300; DEQ 19-1993, f. &amp; cert. ef. </w:t>
      </w:r>
      <w:proofErr w:type="gramStart"/>
      <w:r w:rsidRPr="009322CA">
        <w:rPr>
          <w:rFonts w:ascii="Times New Roman" w:eastAsia="Times New Roman" w:hAnsi="Times New Roman" w:cs="Times New Roman"/>
          <w:color w:val="000000"/>
          <w:sz w:val="24"/>
          <w:szCs w:val="24"/>
        </w:rPr>
        <w:t>11-4-93; DEQ 14-1999, f. &amp; cert. ef.</w:t>
      </w:r>
      <w:proofErr w:type="gramEnd"/>
      <w:r w:rsidRPr="009322CA">
        <w:rPr>
          <w:rFonts w:ascii="Times New Roman" w:eastAsia="Times New Roman" w:hAnsi="Times New Roman" w:cs="Times New Roman"/>
          <w:color w:val="000000"/>
          <w:sz w:val="24"/>
          <w:szCs w:val="24"/>
        </w:rPr>
        <w:t xml:space="preserve"> 10-14-99, Renumbered from 340-028-1000;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340-222-0035</w:t>
        </w:r>
      </w:ins>
      <w:ins w:id="1" w:author="pcuser" w:date="2013-05-07T14:21:00Z">
        <w:r w:rsidR="00E67958">
          <w:rPr>
            <w:rFonts w:ascii="Times New Roman" w:eastAsia="Times New Roman" w:hAnsi="Times New Roman" w:cs="Times New Roman"/>
            <w:color w:val="000000"/>
            <w:sz w:val="24"/>
            <w:szCs w:val="24"/>
          </w:rPr>
          <w:t>(5)</w:t>
        </w:r>
      </w:ins>
      <w:ins w:id="2" w:author="Jill Inahara" w:date="2013-04-02T14:08:00Z">
        <w:r w:rsidR="002327C0">
          <w:rPr>
            <w:rFonts w:ascii="Times New Roman" w:eastAsia="Times New Roman" w:hAnsi="Times New Roman" w:cs="Times New Roman"/>
            <w:color w:val="000000"/>
            <w:sz w:val="24"/>
            <w:szCs w:val="24"/>
          </w:rPr>
          <w:t xml:space="preserve"> and</w:t>
        </w:r>
      </w:ins>
      <w:ins w:id="3"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4"/>
      <w:r w:rsidRPr="009322CA">
        <w:rPr>
          <w:rFonts w:ascii="Times New Roman" w:eastAsia="Times New Roman" w:hAnsi="Times New Roman" w:cs="Times New Roman"/>
          <w:color w:val="000000"/>
          <w:sz w:val="24"/>
          <w:szCs w:val="24"/>
        </w:rPr>
        <w:t>0060</w:t>
      </w:r>
      <w:commentRangeEnd w:id="4"/>
      <w:r w:rsidR="00ED4585">
        <w:rPr>
          <w:rStyle w:val="CommentReference"/>
        </w:rPr>
        <w:commentReference w:id="4"/>
      </w:r>
      <w:del w:id="5" w:author="jinahar" w:date="2013-04-08T14:47:00Z">
        <w:r w:rsidRPr="009322CA" w:rsidDel="002442BA">
          <w:rPr>
            <w:rFonts w:ascii="Times New Roman" w:eastAsia="Times New Roman" w:hAnsi="Times New Roman" w:cs="Times New Roman"/>
            <w:color w:val="000000"/>
            <w:sz w:val="24"/>
            <w:szCs w:val="24"/>
          </w:rPr>
          <w:delText xml:space="preserve"> </w:delText>
        </w:r>
      </w:del>
      <w:del w:id="6" w:author="Jill Inahara" w:date="2013-04-02T14:08:00Z">
        <w:r w:rsidRPr="009322CA" w:rsidDel="002327C0">
          <w:rPr>
            <w:rFonts w:ascii="Times New Roman" w:eastAsia="Times New Roman" w:hAnsi="Times New Roman" w:cs="Times New Roman"/>
            <w:color w:val="000000"/>
            <w:sz w:val="24"/>
            <w:szCs w:val="24"/>
          </w:rPr>
          <w:delText xml:space="preserve">or </w:delText>
        </w:r>
      </w:del>
      <w:commentRangeStart w:id="7"/>
      <w:del w:id="8"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7"/>
      <w:r w:rsidR="00ED4585">
        <w:rPr>
          <w:rStyle w:val="CommentReference"/>
        </w:rPr>
        <w:commentReference w:id="7"/>
      </w:r>
      <w:r w:rsidRPr="009322CA">
        <w:rPr>
          <w:rFonts w:ascii="Times New Roman" w:eastAsia="Times New Roman" w:hAnsi="Times New Roman" w:cs="Times New Roman"/>
          <w:color w:val="000000"/>
          <w:sz w:val="24"/>
          <w:szCs w:val="24"/>
        </w:rPr>
        <w:t>, all ACDP and Title V sources are subject to PSELs for all regulated pollutants</w:t>
      </w:r>
      <w:ins w:id="9" w:author="Jill Inahara" w:date="2013-04-02T14:09:00Z">
        <w:r w:rsidR="006B540F" w:rsidRPr="006B540F">
          <w:rPr>
            <w:rFonts w:ascii="Times New Roman" w:eastAsia="Times New Roman" w:hAnsi="Times New Roman" w:cs="Times New Roman"/>
            <w:color w:val="000000"/>
            <w:sz w:val="24"/>
            <w:szCs w:val="24"/>
          </w:rPr>
          <w:t xml:space="preserve"> </w:t>
        </w:r>
      </w:ins>
      <w:ins w:id="10" w:author="pcuser" w:date="2013-06-13T09:16:00Z">
        <w:r w:rsidR="001C7E20">
          <w:rPr>
            <w:rFonts w:ascii="Times New Roman" w:eastAsia="Times New Roman" w:hAnsi="Times New Roman" w:cs="Times New Roman"/>
            <w:color w:val="000000"/>
            <w:sz w:val="24"/>
            <w:szCs w:val="24"/>
          </w:rPr>
          <w:t xml:space="preserve">listed in the definition of </w:t>
        </w:r>
      </w:ins>
      <w:ins w:id="11" w:author="jinahar" w:date="2013-06-20T14:16:00Z">
        <w:r w:rsidR="001C7E20">
          <w:rPr>
            <w:rFonts w:ascii="Times New Roman" w:eastAsia="Times New Roman" w:hAnsi="Times New Roman" w:cs="Times New Roman"/>
            <w:color w:val="000000"/>
            <w:sz w:val="24"/>
            <w:szCs w:val="24"/>
          </w:rPr>
          <w:t xml:space="preserve">significant emission rate </w:t>
        </w:r>
      </w:ins>
      <w:ins w:id="12" w:author="pcuser" w:date="2013-05-07T14:24:00Z">
        <w:r w:rsidR="00E67958">
          <w:rPr>
            <w:rFonts w:ascii="Times New Roman" w:eastAsia="Times New Roman" w:hAnsi="Times New Roman" w:cs="Times New Roman"/>
            <w:color w:val="000000"/>
            <w:sz w:val="24"/>
            <w:szCs w:val="24"/>
          </w:rPr>
          <w:t>in</w:t>
        </w:r>
      </w:ins>
      <w:ins w:id="13" w:author="Jill Inahara" w:date="2013-04-02T14:10:00Z">
        <w:r w:rsidR="006B540F">
          <w:rPr>
            <w:rFonts w:ascii="Times New Roman" w:eastAsia="Times New Roman" w:hAnsi="Times New Roman" w:cs="Times New Roman"/>
            <w:color w:val="000000"/>
            <w:sz w:val="24"/>
            <w:szCs w:val="24"/>
          </w:rPr>
          <w:t xml:space="preserve"> OAR 340-200-</w:t>
        </w:r>
      </w:ins>
      <w:ins w:id="14" w:author="pcuser" w:date="2013-05-07T14:24:00Z">
        <w:r w:rsidR="00E67958">
          <w:rPr>
            <w:rFonts w:ascii="Times New Roman" w:eastAsia="Times New Roman" w:hAnsi="Times New Roman" w:cs="Times New Roman"/>
            <w:color w:val="000000"/>
            <w:sz w:val="24"/>
            <w:szCs w:val="24"/>
          </w:rPr>
          <w:t>0020</w:t>
        </w:r>
      </w:ins>
      <w:r w:rsidRPr="009322CA">
        <w:rPr>
          <w:rFonts w:ascii="Times New Roman" w:eastAsia="Times New Roman" w:hAnsi="Times New Roman" w:cs="Times New Roman"/>
          <w:color w:val="000000"/>
          <w:sz w:val="24"/>
          <w:szCs w:val="24"/>
        </w:rPr>
        <w:t xml:space="preserve">. </w:t>
      </w:r>
      <w:del w:id="15" w:author="pcuser" w:date="2012-12-07T09:22:00Z">
        <w:r w:rsidRPr="009322CA" w:rsidDel="0030182A">
          <w:rPr>
            <w:rFonts w:ascii="Times New Roman" w:eastAsia="Times New Roman" w:hAnsi="Times New Roman" w:cs="Times New Roman"/>
            <w:color w:val="000000"/>
            <w:sz w:val="24"/>
            <w:szCs w:val="24"/>
          </w:rPr>
          <w:delText>The Department</w:delText>
        </w:r>
      </w:del>
      <w:ins w:id="16"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17"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18"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Hazardous air pollutants as listed in OAR 340-244-0040 Table 1; Early Reduction High Risk Pollutants listed in </w:t>
      </w:r>
      <w:ins w:id="19" w:author="jinahar" w:date="2013-02-28T14:29:00Z">
        <w:r w:rsidR="0019241D" w:rsidRPr="0019241D">
          <w:rPr>
            <w:rFonts w:ascii="Times New Roman" w:eastAsia="Times New Roman" w:hAnsi="Times New Roman" w:cs="Times New Roman"/>
            <w:color w:val="000000"/>
            <w:sz w:val="24"/>
            <w:szCs w:val="24"/>
          </w:rPr>
          <w:t>40 CFR 63.74</w:t>
        </w:r>
      </w:ins>
      <w:del w:id="20"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21" w:author="jinahar" w:date="2013-02-28T14:29:00Z">
        <w:r w:rsidR="0019241D" w:rsidRPr="0019241D">
          <w:rPr>
            <w:rFonts w:ascii="Times New Roman" w:eastAsia="Times New Roman" w:hAnsi="Times New Roman" w:cs="Times New Roman"/>
            <w:color w:val="000000"/>
            <w:sz w:val="24"/>
            <w:szCs w:val="24"/>
          </w:rPr>
          <w:t>40 CFR 68.130</w:t>
        </w:r>
      </w:ins>
      <w:del w:id="22" w:author="jinahar" w:date="2013-02-28T14:29:00Z">
        <w:r w:rsidRPr="009322CA" w:rsidDel="0019241D">
          <w:rPr>
            <w:rFonts w:ascii="Times New Roman" w:eastAsia="Times New Roman" w:hAnsi="Times New Roman" w:cs="Times New Roman"/>
            <w:color w:val="000000"/>
            <w:sz w:val="24"/>
            <w:szCs w:val="24"/>
          </w:rPr>
          <w:delText>340-244-0230 Table 3</w:delText>
        </w:r>
      </w:del>
      <w:del w:id="23" w:author="jinahar" w:date="2013-02-28T14:32:00Z">
        <w:r w:rsidRPr="009322CA" w:rsidDel="0019241D">
          <w:rPr>
            <w:rFonts w:ascii="Times New Roman" w:eastAsia="Times New Roman" w:hAnsi="Times New Roman" w:cs="Times New Roman"/>
            <w:color w:val="000000"/>
            <w:sz w:val="24"/>
            <w:szCs w:val="24"/>
          </w:rPr>
          <w:delText>.</w:delText>
        </w:r>
      </w:del>
      <w:ins w:id="24" w:author="jinahar" w:date="2013-03-01T09:26:00Z">
        <w:r w:rsidR="008A2080" w:rsidRPr="008A2080">
          <w:rPr>
            <w:rFonts w:ascii="Times New Roman" w:eastAsia="Times New Roman" w:hAnsi="Times New Roman" w:cs="Times New Roman"/>
            <w:color w:val="000000"/>
            <w:sz w:val="24"/>
            <w:szCs w:val="24"/>
          </w:rPr>
          <w:t xml:space="preserve"> unless listed in </w:t>
        </w:r>
      </w:ins>
      <w:ins w:id="25" w:author="Preferred Customer" w:date="2013-04-17T09:51:00Z">
        <w:r w:rsidR="008D2E15">
          <w:rPr>
            <w:rFonts w:ascii="Times New Roman" w:eastAsia="Times New Roman" w:hAnsi="Times New Roman" w:cs="Times New Roman"/>
            <w:color w:val="000000"/>
            <w:sz w:val="24"/>
            <w:szCs w:val="24"/>
          </w:rPr>
          <w:t>the definition of significant emission rate</w:t>
        </w:r>
      </w:ins>
      <w:ins w:id="26"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27"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28" w:author="jinahar" w:date="2012-11-01T14:27:00Z"/>
          <w:rFonts w:ascii="Times New Roman" w:eastAsia="Times New Roman" w:hAnsi="Times New Roman" w:cs="Times New Roman"/>
          <w:color w:val="000000"/>
          <w:sz w:val="24"/>
          <w:szCs w:val="24"/>
        </w:rPr>
      </w:pPr>
      <w:ins w:id="29" w:author="jinahar" w:date="2013-02-28T14:32:00Z">
        <w:r w:rsidRPr="0019241D">
          <w:rPr>
            <w:rFonts w:ascii="Times New Roman" w:eastAsia="Times New Roman" w:hAnsi="Times New Roman" w:cs="Times New Roman"/>
            <w:color w:val="000000"/>
            <w:sz w:val="24"/>
            <w:szCs w:val="24"/>
          </w:rPr>
          <w:t xml:space="preserve">(d) Air toxics as listed in Division 246, unless listed in </w:t>
        </w:r>
      </w:ins>
      <w:ins w:id="30" w:author="Preferred Customer" w:date="2013-04-17T09:50:00Z">
        <w:r w:rsidR="008D2E15">
          <w:rPr>
            <w:rFonts w:ascii="Times New Roman" w:eastAsia="Times New Roman" w:hAnsi="Times New Roman" w:cs="Times New Roman"/>
            <w:color w:val="000000"/>
            <w:sz w:val="24"/>
            <w:szCs w:val="24"/>
          </w:rPr>
          <w:t>the definition of significant emission rate</w:t>
        </w:r>
      </w:ins>
      <w:ins w:id="31" w:author="jinahar" w:date="2013-02-28T14:32:00Z">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32"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33" w:author="pcuser" w:date="2013-03-06T09:55:00Z">
        <w:r w:rsidR="009E50AC">
          <w:rPr>
            <w:rFonts w:ascii="Times New Roman" w:eastAsia="Times New Roman" w:hAnsi="Times New Roman" w:cs="Times New Roman"/>
            <w:color w:val="000000"/>
            <w:sz w:val="24"/>
            <w:szCs w:val="24"/>
          </w:rPr>
          <w:t xml:space="preserve">PSELs may be </w:t>
        </w:r>
      </w:ins>
      <w:del w:id="34" w:author="pcuser" w:date="2013-03-06T09:55:00Z">
        <w:r w:rsidRPr="009322CA" w:rsidDel="009E50AC">
          <w:rPr>
            <w:rFonts w:ascii="Times New Roman" w:eastAsia="Times New Roman" w:hAnsi="Times New Roman" w:cs="Times New Roman"/>
            <w:color w:val="000000"/>
            <w:sz w:val="24"/>
            <w:szCs w:val="24"/>
          </w:rPr>
          <w:delText>G</w:delText>
        </w:r>
      </w:del>
      <w:ins w:id="35"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36"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7" w:author="Preferred Customer" w:date="2012-12-10T22:32:00Z">
        <w:r w:rsidR="00CE2DAC">
          <w:rPr>
            <w:rFonts w:ascii="Times New Roman" w:eastAsia="Times New Roman" w:hAnsi="Times New Roman" w:cs="Times New Roman"/>
            <w:color w:val="000000"/>
            <w:sz w:val="24"/>
            <w:szCs w:val="24"/>
          </w:rPr>
          <w:t xml:space="preserve">or </w:t>
        </w:r>
      </w:ins>
      <w:ins w:id="38" w:author="pcuser" w:date="2013-03-06T09:52:00Z">
        <w:r w:rsidR="009E50AC">
          <w:rPr>
            <w:rFonts w:ascii="Times New Roman" w:eastAsia="Times New Roman" w:hAnsi="Times New Roman" w:cs="Times New Roman"/>
            <w:color w:val="000000"/>
            <w:sz w:val="24"/>
            <w:szCs w:val="24"/>
          </w:rPr>
          <w:t xml:space="preserve">source specific </w:t>
        </w:r>
      </w:ins>
      <w:ins w:id="39" w:author="Preferred Customer" w:date="2012-12-10T22:32:00Z">
        <w:r w:rsidR="00CE2DAC">
          <w:rPr>
            <w:rFonts w:ascii="Times New Roman" w:eastAsia="Times New Roman" w:hAnsi="Times New Roman" w:cs="Times New Roman"/>
            <w:color w:val="000000"/>
            <w:sz w:val="24"/>
            <w:szCs w:val="24"/>
          </w:rPr>
          <w:t xml:space="preserve">PSELs </w:t>
        </w:r>
      </w:ins>
      <w:ins w:id="40" w:author="Preferred Customer" w:date="2012-12-10T22:31:00Z">
        <w:r w:rsidR="00CE2DAC">
          <w:rPr>
            <w:rFonts w:ascii="Times New Roman" w:eastAsia="Times New Roman" w:hAnsi="Times New Roman" w:cs="Times New Roman"/>
            <w:color w:val="000000"/>
            <w:sz w:val="24"/>
            <w:szCs w:val="24"/>
          </w:rPr>
          <w:t xml:space="preserve">set at the generic </w:t>
        </w:r>
      </w:ins>
      <w:ins w:id="41" w:author="Preferred Customer" w:date="2013-02-11T16:15:00Z">
        <w:r w:rsidR="00B2629D">
          <w:rPr>
            <w:rFonts w:ascii="Times New Roman" w:eastAsia="Times New Roman" w:hAnsi="Times New Roman" w:cs="Times New Roman"/>
            <w:color w:val="000000"/>
            <w:sz w:val="24"/>
            <w:szCs w:val="24"/>
          </w:rPr>
          <w:t xml:space="preserve">PSEL </w:t>
        </w:r>
      </w:ins>
      <w:ins w:id="42" w:author="Preferred Customer" w:date="2012-12-10T22:31:00Z">
        <w:r w:rsidR="00CE2DAC">
          <w:rPr>
            <w:rFonts w:ascii="Times New Roman" w:eastAsia="Times New Roman" w:hAnsi="Times New Roman" w:cs="Times New Roman"/>
            <w:color w:val="000000"/>
            <w:sz w:val="24"/>
            <w:szCs w:val="24"/>
          </w:rPr>
          <w:t>levels</w:t>
        </w:r>
      </w:ins>
      <w:ins w:id="43" w:author="pcuser" w:date="2013-03-06T09:59:00Z">
        <w:r w:rsidR="009E50AC">
          <w:rPr>
            <w:rFonts w:ascii="Times New Roman" w:eastAsia="Times New Roman" w:hAnsi="Times New Roman" w:cs="Times New Roman"/>
            <w:color w:val="000000"/>
            <w:sz w:val="24"/>
            <w:szCs w:val="24"/>
          </w:rPr>
          <w:t>,</w:t>
        </w:r>
      </w:ins>
      <w:ins w:id="44"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45" w:author="pcuser" w:date="2013-03-06T09:55:00Z">
        <w:r w:rsidR="009E50AC">
          <w:rPr>
            <w:rFonts w:ascii="Times New Roman" w:eastAsia="Times New Roman" w:hAnsi="Times New Roman" w:cs="Times New Roman"/>
            <w:color w:val="000000"/>
            <w:sz w:val="24"/>
            <w:szCs w:val="24"/>
          </w:rPr>
          <w:t>.</w:t>
        </w:r>
      </w:ins>
      <w:ins w:id="46" w:author="Preferred Customer" w:date="2012-12-10T22:31:00Z">
        <w:del w:id="47" w:author="pcuser" w:date="2013-03-06T09:55:00Z">
          <w:r w:rsidR="00CE2DAC" w:rsidDel="009E50AC">
            <w:rPr>
              <w:rFonts w:ascii="Times New Roman" w:eastAsia="Times New Roman" w:hAnsi="Times New Roman" w:cs="Times New Roman"/>
              <w:color w:val="000000"/>
              <w:sz w:val="24"/>
              <w:szCs w:val="24"/>
            </w:rPr>
            <w:delText xml:space="preserve"> </w:delText>
          </w:r>
        </w:del>
      </w:ins>
      <w:del w:id="48"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49" w:author="pcuser" w:date="2013-03-06T09:42:00Z"/>
          <w:rFonts w:ascii="Times New Roman" w:eastAsia="Times New Roman" w:hAnsi="Times New Roman" w:cs="Times New Roman"/>
          <w:color w:val="000000"/>
          <w:sz w:val="24"/>
          <w:szCs w:val="24"/>
        </w:rPr>
      </w:pPr>
      <w:ins w:id="50"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51" w:author="pcuser" w:date="2013-03-06T09:46:00Z">
        <w:r w:rsidR="00C55413">
          <w:rPr>
            <w:rFonts w:ascii="Times New Roman" w:eastAsia="Times New Roman" w:hAnsi="Times New Roman" w:cs="Times New Roman"/>
            <w:color w:val="000000"/>
            <w:sz w:val="24"/>
            <w:szCs w:val="24"/>
          </w:rPr>
          <w:t xml:space="preserve"> for that pollutant</w:t>
        </w:r>
      </w:ins>
      <w:ins w:id="52"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53" w:author="pcuser" w:date="2013-03-06T09:47:00Z">
        <w:r>
          <w:rPr>
            <w:rFonts w:ascii="Times New Roman" w:eastAsia="Times New Roman" w:hAnsi="Times New Roman" w:cs="Times New Roman"/>
            <w:color w:val="000000"/>
            <w:sz w:val="24"/>
            <w:szCs w:val="24"/>
          </w:rPr>
          <w:t>(</w:t>
        </w:r>
      </w:ins>
      <w:ins w:id="54" w:author="pcuser" w:date="2013-03-06T09:53:00Z">
        <w:r w:rsidR="009E50AC">
          <w:rPr>
            <w:rFonts w:ascii="Times New Roman" w:eastAsia="Times New Roman" w:hAnsi="Times New Roman" w:cs="Times New Roman"/>
            <w:color w:val="000000"/>
            <w:sz w:val="24"/>
            <w:szCs w:val="24"/>
          </w:rPr>
          <w:t>b</w:t>
        </w:r>
      </w:ins>
      <w:ins w:id="55" w:author="pcuser" w:date="2013-03-06T09:47:00Z">
        <w:r>
          <w:rPr>
            <w:rFonts w:ascii="Times New Roman" w:eastAsia="Times New Roman" w:hAnsi="Times New Roman" w:cs="Times New Roman"/>
            <w:color w:val="000000"/>
            <w:sz w:val="24"/>
            <w:szCs w:val="24"/>
          </w:rPr>
          <w:t>) A</w:t>
        </w:r>
      </w:ins>
      <w:ins w:id="56" w:author="pcuser" w:date="2013-03-06T09:43:00Z">
        <w:r w:rsidR="00671DFF">
          <w:rPr>
            <w:rFonts w:ascii="Times New Roman" w:eastAsia="Times New Roman" w:hAnsi="Times New Roman" w:cs="Times New Roman"/>
            <w:color w:val="000000"/>
            <w:sz w:val="24"/>
            <w:szCs w:val="24"/>
          </w:rPr>
          <w:t xml:space="preserve"> </w:t>
        </w:r>
      </w:ins>
      <w:ins w:id="57" w:author="pcuser" w:date="2013-03-06T09:49:00Z">
        <w:r>
          <w:rPr>
            <w:rFonts w:ascii="Times New Roman" w:eastAsia="Times New Roman" w:hAnsi="Times New Roman" w:cs="Times New Roman"/>
            <w:color w:val="000000"/>
            <w:sz w:val="24"/>
            <w:szCs w:val="24"/>
          </w:rPr>
          <w:t xml:space="preserve">source </w:t>
        </w:r>
      </w:ins>
      <w:ins w:id="58" w:author="pcuser" w:date="2013-03-06T09:53:00Z">
        <w:r w:rsidR="009E50AC">
          <w:rPr>
            <w:rFonts w:ascii="Times New Roman" w:eastAsia="Times New Roman" w:hAnsi="Times New Roman" w:cs="Times New Roman"/>
            <w:color w:val="000000"/>
            <w:sz w:val="24"/>
            <w:szCs w:val="24"/>
          </w:rPr>
          <w:t xml:space="preserve">with a source </w:t>
        </w:r>
      </w:ins>
      <w:ins w:id="59" w:author="pcuser" w:date="2013-03-06T09:49:00Z">
        <w:r>
          <w:rPr>
            <w:rFonts w:ascii="Times New Roman" w:eastAsia="Times New Roman" w:hAnsi="Times New Roman" w:cs="Times New Roman"/>
            <w:color w:val="000000"/>
            <w:sz w:val="24"/>
            <w:szCs w:val="24"/>
          </w:rPr>
          <w:t xml:space="preserve">specific </w:t>
        </w:r>
      </w:ins>
      <w:ins w:id="60"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61" w:author="pcuser" w:date="2013-03-06T09:44:00Z">
        <w:r w:rsidR="00671DFF">
          <w:rPr>
            <w:rFonts w:ascii="Times New Roman" w:eastAsia="Times New Roman" w:hAnsi="Times New Roman" w:cs="Times New Roman"/>
            <w:color w:val="000000"/>
            <w:sz w:val="24"/>
            <w:szCs w:val="24"/>
          </w:rPr>
          <w:t>may maintain a netting basis</w:t>
        </w:r>
      </w:ins>
      <w:ins w:id="62" w:author="pcuser" w:date="2013-03-06T09:53:00Z">
        <w:r w:rsidR="009E50AC">
          <w:rPr>
            <w:rFonts w:ascii="Times New Roman" w:eastAsia="Times New Roman" w:hAnsi="Times New Roman" w:cs="Times New Roman"/>
            <w:color w:val="000000"/>
            <w:sz w:val="24"/>
            <w:szCs w:val="24"/>
          </w:rPr>
          <w:t xml:space="preserve"> for that pollutant</w:t>
        </w:r>
      </w:ins>
      <w:ins w:id="63"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Renumbered from 340-020-0301;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22-1996,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10-22-96; DEQ 14-1998,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9-14-98; DEQ 14-1999, f. &amp; cert. ef.</w:t>
      </w:r>
      <w:proofErr w:type="gramEnd"/>
      <w:r w:rsidRPr="009322CA">
        <w:rPr>
          <w:rFonts w:ascii="Times New Roman" w:eastAsia="Times New Roman" w:hAnsi="Times New Roman" w:cs="Times New Roman"/>
          <w:color w:val="000000"/>
          <w:sz w:val="24"/>
          <w:szCs w:val="24"/>
        </w:rPr>
        <w:t xml:space="preserve"> 10-14-99, Renumbered from 340-028-1010; DEQ 6-2001, f. 6-18-01, cert. ef. </w:t>
      </w:r>
      <w:proofErr w:type="gramStart"/>
      <w:r w:rsidRPr="009322CA">
        <w:rPr>
          <w:rFonts w:ascii="Times New Roman" w:eastAsia="Times New Roman" w:hAnsi="Times New Roman" w:cs="Times New Roman"/>
          <w:color w:val="000000"/>
          <w:sz w:val="24"/>
          <w:szCs w:val="24"/>
        </w:rPr>
        <w:t>7-1-01; DEQ 4-2008(Temp).</w:t>
      </w:r>
      <w:proofErr w:type="gramEnd"/>
      <w:r w:rsidRPr="009322CA">
        <w:rPr>
          <w:rFonts w:ascii="Times New Roman" w:eastAsia="Times New Roman" w:hAnsi="Times New Roman" w:cs="Times New Roman"/>
          <w:color w:val="000000"/>
          <w:sz w:val="24"/>
          <w:szCs w:val="24"/>
        </w:rPr>
        <w:t xml:space="preserve"> f. 3-4-08, cert. ef. </w:t>
      </w:r>
      <w:proofErr w:type="gramStart"/>
      <w:r w:rsidRPr="009322CA">
        <w:rPr>
          <w:rFonts w:ascii="Times New Roman" w:eastAsia="Times New Roman" w:hAnsi="Times New Roman" w:cs="Times New Roman"/>
          <w:color w:val="000000"/>
          <w:sz w:val="24"/>
          <w:szCs w:val="24"/>
        </w:rPr>
        <w:t>3-6-08 thru 9-1-08; DEQ 11-2008, f. &amp; cert. ef.</w:t>
      </w:r>
      <w:proofErr w:type="gramEnd"/>
      <w:r w:rsidRPr="009322CA">
        <w:rPr>
          <w:rFonts w:ascii="Times New Roman" w:eastAsia="Times New Roman" w:hAnsi="Times New Roman" w:cs="Times New Roman"/>
          <w:color w:val="000000"/>
          <w:sz w:val="24"/>
          <w:szCs w:val="24"/>
        </w:rPr>
        <w:t xml:space="preserve">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64"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 xml:space="preserve">340-204-0010 </w:t>
        </w:r>
      </w:ins>
      <w:r w:rsidRPr="009322CA">
        <w:rPr>
          <w:rFonts w:ascii="Times New Roman" w:eastAsia="Times New Roman" w:hAnsi="Times New Roman" w:cs="Times New Roman"/>
          <w:color w:val="000000"/>
          <w:sz w:val="24"/>
          <w:szCs w:val="24"/>
        </w:rPr>
        <w:t xml:space="preserve"> and this rule apply to this division. If the same term is defined in this rule and 340-200-0020</w:t>
      </w:r>
      <w:ins w:id="65"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66" w:author="jinahar" w:date="2012-09-18T14:09:00Z">
        <w:r w:rsidRPr="009322CA" w:rsidDel="00074001">
          <w:rPr>
            <w:rFonts w:ascii="Times New Roman" w:eastAsia="Times New Roman" w:hAnsi="Times New Roman" w:cs="Times New Roman"/>
            <w:b/>
            <w:bCs/>
            <w:color w:val="000000"/>
            <w:sz w:val="24"/>
            <w:szCs w:val="24"/>
          </w:rPr>
          <w:delText>43</w:delText>
        </w:r>
      </w:del>
      <w:ins w:id="67" w:author="jinahar" w:date="2012-09-18T14:09:00Z">
        <w:r w:rsidR="00074001">
          <w:rPr>
            <w:rFonts w:ascii="Times New Roman" w:eastAsia="Times New Roman" w:hAnsi="Times New Roman" w:cs="Times New Roman"/>
            <w:b/>
            <w:bCs/>
            <w:color w:val="000000"/>
            <w:sz w:val="24"/>
            <w:szCs w:val="24"/>
          </w:rPr>
          <w:t>3</w:t>
        </w:r>
      </w:ins>
      <w:ins w:id="68"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69" w:author="PCUser" w:date="2012-10-05T13:29:00Z">
        <w:r w:rsidR="00C1578B">
          <w:rPr>
            <w:rFonts w:ascii="Times New Roman" w:eastAsia="Times New Roman" w:hAnsi="Times New Roman" w:cs="Times New Roman"/>
            <w:b/>
            <w:bCs/>
            <w:color w:val="000000"/>
            <w:sz w:val="24"/>
            <w:szCs w:val="24"/>
          </w:rPr>
          <w:t>s</w:t>
        </w:r>
      </w:ins>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Default="0005436C" w:rsidP="0005436C">
      <w:pPr>
        <w:shd w:val="clear" w:color="auto" w:fill="FFFFFF"/>
        <w:spacing w:after="0" w:line="240" w:lineRule="auto"/>
        <w:rPr>
          <w:ins w:id="70" w:author="Duncan" w:date="2012-09-19T14:23:00Z"/>
          <w:rFonts w:ascii="Times New Roman" w:eastAsia="Times New Roman" w:hAnsi="Times New Roman" w:cs="Times New Roman"/>
          <w:color w:val="000000"/>
          <w:sz w:val="24"/>
          <w:szCs w:val="24"/>
        </w:rPr>
      </w:pPr>
      <w:commentRangeStart w:id="71"/>
      <w:r w:rsidRPr="009322CA" w:rsidDel="00EE20C8">
        <w:rPr>
          <w:rFonts w:ascii="Times New Roman" w:eastAsia="Times New Roman" w:hAnsi="Times New Roman" w:cs="Times New Roman"/>
          <w:color w:val="000000"/>
          <w:sz w:val="24"/>
          <w:szCs w:val="24"/>
        </w:rPr>
        <w:lastRenderedPageBreak/>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72"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w:t>
      </w:r>
      <w:del w:id="73" w:author="pcuser" w:date="2013-04-03T10:48:00Z">
        <w:r w:rsidR="0005436C" w:rsidRPr="009322CA" w:rsidDel="00AF190E">
          <w:rPr>
            <w:rFonts w:ascii="Times New Roman" w:eastAsia="Times New Roman" w:hAnsi="Times New Roman" w:cs="Times New Roman"/>
            <w:color w:val="000000"/>
            <w:sz w:val="24"/>
            <w:szCs w:val="24"/>
          </w:rPr>
          <w:delText xml:space="preserve">may </w:delText>
        </w:r>
      </w:del>
      <w:ins w:id="74" w:author="pcuser" w:date="2013-04-03T10:48:00Z">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be changed pursuant to </w:t>
      </w:r>
      <w:del w:id="75"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76"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77"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ins w:id="78" w:author="pcuser" w:date="2013-04-03T10:47:00Z">
        <w:r w:rsidR="00AF190E">
          <w:rPr>
            <w:rFonts w:ascii="Times New Roman" w:eastAsia="Times New Roman" w:hAnsi="Times New Roman" w:cs="Times New Roman"/>
            <w:color w:val="000000"/>
            <w:sz w:val="24"/>
            <w:szCs w:val="24"/>
          </w:rPr>
          <w:t xml:space="preserve">DEQ determines </w:t>
        </w:r>
      </w:ins>
      <w:del w:id="79" w:author="pcuser" w:date="2013-04-03T10:47:00Z">
        <w:r w:rsidRPr="009322CA" w:rsidDel="00AF190E">
          <w:rPr>
            <w:rFonts w:ascii="Times New Roman" w:eastAsia="Times New Roman" w:hAnsi="Times New Roman" w:cs="Times New Roman"/>
            <w:color w:val="000000"/>
            <w:sz w:val="24"/>
            <w:szCs w:val="24"/>
          </w:rPr>
          <w:delText>E</w:delText>
        </w:r>
      </w:del>
      <w:ins w:id="80" w:author="pcuser" w:date="2013-04-03T10:47:00Z">
        <w:r w:rsidR="00AF190E">
          <w:rPr>
            <w:rFonts w:ascii="Times New Roman" w:eastAsia="Times New Roman" w:hAnsi="Times New Roman" w:cs="Times New Roman"/>
            <w:color w:val="000000"/>
            <w:sz w:val="24"/>
            <w:szCs w:val="24"/>
          </w:rPr>
          <w:t>e</w:t>
        </w:r>
      </w:ins>
      <w:r w:rsidRPr="009322CA" w:rsidDel="00EE20C8">
        <w:rPr>
          <w:rFonts w:ascii="Times New Roman" w:eastAsia="Times New Roman" w:hAnsi="Times New Roman" w:cs="Times New Roman"/>
          <w:color w:val="000000"/>
          <w:sz w:val="24"/>
          <w:szCs w:val="24"/>
        </w:rPr>
        <w:t>rrors are found or better data is available for calculating PSELs</w:t>
      </w:r>
      <w:ins w:id="81"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82"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83"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84"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w:t>
      </w:r>
      <w:ins w:id="85" w:author="pcuser" w:date="2013-05-07T14:30:00Z">
        <w:r w:rsidR="003216ED">
          <w:rPr>
            <w:rFonts w:ascii="Times New Roman" w:eastAsia="Times New Roman" w:hAnsi="Times New Roman" w:cs="Times New Roman"/>
            <w:color w:val="000000"/>
            <w:sz w:val="24"/>
            <w:szCs w:val="24"/>
          </w:rPr>
          <w:t xml:space="preserve">Department Initiated </w:t>
        </w:r>
      </w:ins>
      <w:r w:rsidRPr="009322CA" w:rsidDel="00EE20C8">
        <w:rPr>
          <w:rFonts w:ascii="Times New Roman" w:eastAsia="Times New Roman" w:hAnsi="Times New Roman" w:cs="Times New Roman"/>
          <w:color w:val="000000"/>
          <w:sz w:val="24"/>
          <w:szCs w:val="24"/>
        </w:rPr>
        <w:t>Modification</w:t>
      </w:r>
      <w:ins w:id="86" w:author="pcuser" w:date="2013-05-07T14:31:00Z">
        <w:r w:rsidR="003216ED">
          <w:rPr>
            <w:rFonts w:ascii="Times New Roman" w:eastAsia="Times New Roman" w:hAnsi="Times New Roman" w:cs="Times New Roman"/>
            <w:color w:val="000000"/>
            <w:sz w:val="24"/>
            <w:szCs w:val="24"/>
          </w:rPr>
          <w:t>s</w:t>
        </w:r>
      </w:ins>
      <w:del w:id="87" w:author="pcuser" w:date="2013-05-07T14:31:00Z">
        <w:r w:rsidRPr="009322CA" w:rsidDel="003216ED">
          <w:rPr>
            <w:rFonts w:ascii="Times New Roman" w:eastAsia="Times New Roman" w:hAnsi="Times New Roman" w:cs="Times New Roman"/>
            <w:color w:val="000000"/>
            <w:sz w:val="24"/>
            <w:szCs w:val="24"/>
          </w:rPr>
          <w:delText xml:space="preserve"> of a Permit</w:delText>
        </w:r>
      </w:del>
      <w:r w:rsidRPr="009322CA" w:rsidDel="00EE20C8">
        <w:rPr>
          <w:rFonts w:ascii="Times New Roman" w:eastAsia="Times New Roman" w:hAnsi="Times New Roman" w:cs="Times New Roman"/>
          <w:color w:val="000000"/>
          <w:sz w:val="24"/>
          <w:szCs w:val="24"/>
        </w:rPr>
        <w:t xml:space="preserve">,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71"/>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88" w:author="jinahar" w:date="2012-09-28T09:39:00Z">
        <w:r>
          <w:rPr>
            <w:rStyle w:val="CommentReference"/>
          </w:rPr>
          <w:commentReference w:id="71"/>
        </w:r>
      </w:ins>
      <w:ins w:id="89" w:author="jinahar" w:date="2012-09-28T09:35:00Z">
        <w:r w:rsidR="00A92857" w:rsidRPr="00A92857">
          <w:rPr>
            <w:rFonts w:ascii="Times New Roman" w:eastAsia="Times New Roman" w:hAnsi="Times New Roman" w:cs="Times New Roman"/>
            <w:color w:val="000000"/>
            <w:sz w:val="24"/>
            <w:szCs w:val="24"/>
          </w:rPr>
          <w:t>(</w:t>
        </w:r>
      </w:ins>
      <w:ins w:id="90" w:author="jinahar" w:date="2012-09-28T09:36:00Z">
        <w:r w:rsidR="00A92857">
          <w:rPr>
            <w:rFonts w:ascii="Times New Roman" w:eastAsia="Times New Roman" w:hAnsi="Times New Roman" w:cs="Times New Roman"/>
            <w:color w:val="000000"/>
            <w:sz w:val="24"/>
            <w:szCs w:val="24"/>
          </w:rPr>
          <w:t>3</w:t>
        </w:r>
      </w:ins>
      <w:ins w:id="91" w:author="jinahar" w:date="2012-09-28T09:35:00Z">
        <w:r w:rsidR="00A92857" w:rsidRPr="00A92857">
          <w:rPr>
            <w:rFonts w:ascii="Times New Roman" w:eastAsia="Times New Roman" w:hAnsi="Times New Roman" w:cs="Times New Roman"/>
            <w:color w:val="000000"/>
            <w:sz w:val="24"/>
            <w:szCs w:val="24"/>
          </w:rPr>
          <w:t xml:space="preserve">) </w:t>
        </w:r>
        <w:commentRangeStart w:id="92"/>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92"/>
        <w:r w:rsidR="00A92857" w:rsidRPr="00A92857">
          <w:rPr>
            <w:rFonts w:ascii="Times New Roman" w:eastAsia="Times New Roman" w:hAnsi="Times New Roman" w:cs="Times New Roman"/>
            <w:color w:val="000000"/>
            <w:sz w:val="24"/>
            <w:szCs w:val="24"/>
          </w:rPr>
          <w:commentReference w:id="92"/>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93"/>
      <w:r w:rsidRPr="009322CA" w:rsidDel="00EE20C8">
        <w:rPr>
          <w:rFonts w:ascii="Times New Roman" w:eastAsia="Times New Roman" w:hAnsi="Times New Roman" w:cs="Times New Roman"/>
          <w:color w:val="000000"/>
          <w:sz w:val="24"/>
          <w:szCs w:val="24"/>
        </w:rPr>
        <w:t>(</w:t>
      </w:r>
      <w:del w:id="94" w:author="jinahar" w:date="2012-09-28T09:36:00Z">
        <w:r w:rsidRPr="009322CA" w:rsidDel="00A92857">
          <w:rPr>
            <w:rFonts w:ascii="Times New Roman" w:eastAsia="Times New Roman" w:hAnsi="Times New Roman" w:cs="Times New Roman"/>
            <w:color w:val="000000"/>
            <w:sz w:val="24"/>
            <w:szCs w:val="24"/>
          </w:rPr>
          <w:delText>3</w:delText>
        </w:r>
      </w:del>
      <w:ins w:id="95"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93"/>
      <w:r w:rsidR="00A37CE4">
        <w:rPr>
          <w:rStyle w:val="CommentReference"/>
        </w:rPr>
        <w:commentReference w:id="93"/>
      </w:r>
    </w:p>
    <w:p w:rsidR="00126C94" w:rsidRPr="00126C94" w:rsidRDefault="00126C94" w:rsidP="00126C94">
      <w:pPr>
        <w:shd w:val="clear" w:color="auto" w:fill="FFFFFF"/>
        <w:spacing w:after="0" w:line="240" w:lineRule="auto"/>
        <w:rPr>
          <w:ins w:id="96" w:author="pcuser" w:date="2013-06-14T13:06:00Z"/>
          <w:rFonts w:ascii="Times New Roman" w:eastAsia="Times New Roman" w:hAnsi="Times New Roman" w:cs="Times New Roman"/>
          <w:color w:val="000000"/>
          <w:sz w:val="24"/>
          <w:szCs w:val="24"/>
        </w:rPr>
      </w:pPr>
      <w:ins w:id="97" w:author="pcuser" w:date="2013-06-14T13:06:00Z">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5) </w:t>
        </w:r>
        <w:r w:rsidRPr="00126C94">
          <w:rPr>
            <w:rFonts w:ascii="Times New Roman" w:eastAsia="Times New Roman" w:hAnsi="Times New Roman" w:cs="Times New Roman"/>
            <w:color w:val="000000"/>
            <w:sz w:val="24"/>
            <w:szCs w:val="24"/>
          </w:rPr>
          <w:t xml:space="preserve">For purposes of establishing PSELs, emissions from categorically insignificant activities listed in OAR 340-200-0020 are not considered under 340-222-0020, </w:t>
        </w:r>
        <w:r>
          <w:rPr>
            <w:rFonts w:ascii="Times New Roman" w:eastAsia="Times New Roman" w:hAnsi="Times New Roman" w:cs="Times New Roman"/>
            <w:color w:val="000000"/>
            <w:sz w:val="24"/>
            <w:szCs w:val="24"/>
          </w:rPr>
          <w:t>except as provided in section (</w:t>
        </w:r>
      </w:ins>
      <w:ins w:id="98" w:author="pcuser" w:date="2013-06-14T13:07:00Z">
        <w:r>
          <w:rPr>
            <w:rFonts w:ascii="Times New Roman" w:eastAsia="Times New Roman" w:hAnsi="Times New Roman" w:cs="Times New Roman"/>
            <w:color w:val="000000"/>
            <w:sz w:val="24"/>
            <w:szCs w:val="24"/>
          </w:rPr>
          <w:t>7</w:t>
        </w:r>
      </w:ins>
      <w:ins w:id="99" w:author="pcuser" w:date="2013-06-14T13:06:00Z">
        <w:r w:rsidRPr="00126C94">
          <w:rPr>
            <w:rFonts w:ascii="Times New Roman" w:eastAsia="Times New Roman" w:hAnsi="Times New Roman" w:cs="Times New Roman"/>
            <w:color w:val="000000"/>
            <w:sz w:val="24"/>
            <w:szCs w:val="24"/>
          </w:rPr>
          <w:t xml:space="preserve">) of this rule. </w:t>
        </w:r>
      </w:ins>
    </w:p>
    <w:p w:rsidR="00126C94" w:rsidRPr="00126C94" w:rsidRDefault="00126C94" w:rsidP="00126C94">
      <w:pPr>
        <w:shd w:val="clear" w:color="auto" w:fill="FFFFFF"/>
        <w:spacing w:after="0" w:line="240" w:lineRule="auto"/>
        <w:rPr>
          <w:ins w:id="100" w:author="pcuser" w:date="2013-06-14T13:06:00Z"/>
          <w:rFonts w:ascii="Times New Roman" w:eastAsia="Times New Roman" w:hAnsi="Times New Roman" w:cs="Times New Roman"/>
          <w:color w:val="000000"/>
          <w:sz w:val="24"/>
          <w:szCs w:val="24"/>
        </w:rPr>
      </w:pPr>
      <w:ins w:id="101" w:author="pcuser" w:date="2013-06-14T13:06:00Z">
        <w:r>
          <w:rPr>
            <w:rFonts w:ascii="Times New Roman" w:eastAsia="Times New Roman" w:hAnsi="Times New Roman" w:cs="Times New Roman"/>
            <w:color w:val="000000"/>
            <w:sz w:val="24"/>
            <w:szCs w:val="24"/>
          </w:rPr>
          <w:t>(</w:t>
        </w:r>
      </w:ins>
      <w:ins w:id="102" w:author="pcuser" w:date="2013-06-14T13:07:00Z">
        <w:r>
          <w:rPr>
            <w:rFonts w:ascii="Times New Roman" w:eastAsia="Times New Roman" w:hAnsi="Times New Roman" w:cs="Times New Roman"/>
            <w:color w:val="000000"/>
            <w:sz w:val="24"/>
            <w:szCs w:val="24"/>
          </w:rPr>
          <w:t>6</w:t>
        </w:r>
      </w:ins>
      <w:ins w:id="103" w:author="pcuser" w:date="2013-06-14T13:06:00Z">
        <w:r w:rsidRPr="00126C94">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340-222-0020. </w:t>
        </w:r>
      </w:ins>
    </w:p>
    <w:p w:rsidR="0005436C" w:rsidRDefault="00126C94" w:rsidP="0005436C">
      <w:pPr>
        <w:shd w:val="clear" w:color="auto" w:fill="FFFFFF"/>
        <w:spacing w:after="0" w:line="240" w:lineRule="auto"/>
        <w:rPr>
          <w:ins w:id="104" w:author="pcuser" w:date="2013-06-14T13:06:00Z"/>
          <w:rFonts w:ascii="Times New Roman" w:eastAsia="Times New Roman" w:hAnsi="Times New Roman" w:cs="Times New Roman"/>
          <w:color w:val="000000"/>
          <w:sz w:val="24"/>
          <w:szCs w:val="24"/>
        </w:rPr>
      </w:pPr>
      <w:ins w:id="105" w:author="pcuser" w:date="2013-06-14T13:06:00Z">
        <w:r w:rsidRPr="00126C94">
          <w:rPr>
            <w:rFonts w:ascii="Times New Roman" w:eastAsia="Times New Roman" w:hAnsi="Times New Roman" w:cs="Times New Roman"/>
            <w:color w:val="000000"/>
            <w:sz w:val="24"/>
            <w:szCs w:val="24"/>
          </w:rPr>
          <w:t>(</w:t>
        </w:r>
      </w:ins>
      <w:ins w:id="106" w:author="pcuser" w:date="2013-06-14T13:07:00Z">
        <w:r>
          <w:rPr>
            <w:rFonts w:ascii="Times New Roman" w:eastAsia="Times New Roman" w:hAnsi="Times New Roman" w:cs="Times New Roman"/>
            <w:color w:val="000000"/>
            <w:sz w:val="24"/>
            <w:szCs w:val="24"/>
          </w:rPr>
          <w:t>7</w:t>
        </w:r>
      </w:ins>
      <w:ins w:id="107" w:author="pcuser" w:date="2013-06-14T13:06:00Z">
        <w:r w:rsidRPr="00126C94">
          <w:rPr>
            <w:rFonts w:ascii="Times New Roman" w:eastAsia="Times New Roman" w:hAnsi="Times New Roman" w:cs="Times New Roman"/>
            <w:color w:val="000000"/>
            <w:sz w:val="24"/>
            <w:szCs w:val="24"/>
          </w:rPr>
          <w:t xml:space="preserve">) For purposes of determining New Source Review or Prevention of Significant Deterioration applicability under OAR 340 division 224, emissions from insignificant activities are considered. </w:t>
        </w:r>
      </w:ins>
      <w:ins w:id="108" w:author="Preferred Customer" w:date="2013-02-22T07:53:00Z">
        <w:del w:id="109" w:author="pcuser" w:date="2013-06-14T13:06:00Z">
          <w:r w:rsidR="00DB51DA" w:rsidRPr="009322CA" w:rsidDel="00126C94">
            <w:rPr>
              <w:rFonts w:ascii="Times New Roman" w:eastAsia="Times New Roman" w:hAnsi="Times New Roman" w:cs="Times New Roman"/>
              <w:color w:val="000000"/>
              <w:sz w:val="24"/>
              <w:szCs w:val="24"/>
            </w:rPr>
            <w:delText xml:space="preserve"> </w:delText>
          </w:r>
        </w:del>
      </w:ins>
    </w:p>
    <w:p w:rsidR="00126C94" w:rsidDel="00EE20C8" w:rsidRDefault="00126C94"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10" w:author="jinahar" w:date="2012-11-01T14:25:00Z">
        <w:r w:rsidRPr="009322CA" w:rsidDel="005E1AE6">
          <w:rPr>
            <w:rFonts w:ascii="Times New Roman" w:eastAsia="Times New Roman" w:hAnsi="Times New Roman" w:cs="Times New Roman"/>
            <w:color w:val="000000"/>
            <w:sz w:val="24"/>
            <w:szCs w:val="24"/>
          </w:rPr>
          <w:delText>G</w:delText>
        </w:r>
      </w:del>
      <w:ins w:id="111"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12"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13" w:author="jinahar" w:date="2012-11-01T14:26:00Z">
        <w:r w:rsidRPr="009322CA" w:rsidDel="005E1AE6">
          <w:rPr>
            <w:rFonts w:ascii="Times New Roman" w:eastAsia="Times New Roman" w:hAnsi="Times New Roman" w:cs="Times New Roman"/>
            <w:color w:val="000000"/>
            <w:sz w:val="24"/>
            <w:szCs w:val="24"/>
          </w:rPr>
          <w:delText>G</w:delText>
        </w:r>
      </w:del>
      <w:ins w:id="114"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15"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16"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17"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 xml:space="preserve">3-10-93; DEQ 12-1993, f. &amp; </w:t>
      </w:r>
      <w:r w:rsidRPr="009322CA">
        <w:rPr>
          <w:rFonts w:ascii="Times New Roman" w:eastAsia="Times New Roman" w:hAnsi="Times New Roman" w:cs="Times New Roman"/>
          <w:color w:val="000000"/>
          <w:sz w:val="24"/>
          <w:szCs w:val="24"/>
        </w:rPr>
        <w:lastRenderedPageBreak/>
        <w:t>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340-020-0310;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14-1999, f. &amp; cert. ef.</w:t>
      </w:r>
      <w:proofErr w:type="gramEnd"/>
      <w:r w:rsidRPr="009322CA">
        <w:rPr>
          <w:rFonts w:ascii="Times New Roman" w:eastAsia="Times New Roman" w:hAnsi="Times New Roman" w:cs="Times New Roman"/>
          <w:color w:val="000000"/>
          <w:sz w:val="24"/>
          <w:szCs w:val="24"/>
        </w:rPr>
        <w:t xml:space="preserve">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18"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19"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20"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21"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22"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23" w:author="jinahar" w:date="2012-11-01T14:25:00Z">
        <w:r w:rsidRPr="009322CA" w:rsidDel="005E1AE6">
          <w:rPr>
            <w:rFonts w:ascii="Times New Roman" w:eastAsia="Times New Roman" w:hAnsi="Times New Roman" w:cs="Times New Roman"/>
            <w:color w:val="000000"/>
            <w:sz w:val="24"/>
            <w:szCs w:val="24"/>
          </w:rPr>
          <w:delText>G</w:delText>
        </w:r>
      </w:del>
      <w:ins w:id="124"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25"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26"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27" w:author="PCUser" w:date="2012-09-14T13:01:00Z">
        <w:r w:rsidRPr="009322CA" w:rsidDel="006F2A4E">
          <w:rPr>
            <w:rFonts w:ascii="Times New Roman" w:eastAsia="Times New Roman" w:hAnsi="Times New Roman" w:cs="Times New Roman"/>
            <w:color w:val="000000"/>
            <w:sz w:val="24"/>
            <w:szCs w:val="24"/>
          </w:rPr>
          <w:delText>an initial</w:delText>
        </w:r>
      </w:del>
      <w:ins w:id="128"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29"/>
      <w:r w:rsidRPr="009322CA">
        <w:rPr>
          <w:rFonts w:ascii="Times New Roman" w:eastAsia="Times New Roman" w:hAnsi="Times New Roman" w:cs="Times New Roman"/>
          <w:color w:val="000000"/>
          <w:sz w:val="24"/>
          <w:szCs w:val="24"/>
        </w:rPr>
        <w:t>netting basis</w:t>
      </w:r>
      <w:ins w:id="130" w:author="PCUser" w:date="2012-09-14T12:59:00Z">
        <w:r w:rsidR="0021440B">
          <w:rPr>
            <w:rFonts w:ascii="Times New Roman" w:eastAsia="Times New Roman" w:hAnsi="Times New Roman" w:cs="Times New Roman"/>
            <w:color w:val="000000"/>
            <w:sz w:val="24"/>
            <w:szCs w:val="24"/>
          </w:rPr>
          <w:t xml:space="preserve"> </w:t>
        </w:r>
      </w:ins>
      <w:commentRangeEnd w:id="129"/>
      <w:r w:rsidR="009C2FB2">
        <w:rPr>
          <w:rStyle w:val="CommentReference"/>
        </w:rPr>
        <w:commentReference w:id="129"/>
      </w:r>
      <w:commentRangeStart w:id="131"/>
      <w:ins w:id="132" w:author="PCUser" w:date="2012-09-14T12:59:00Z">
        <w:r w:rsidR="0021440B">
          <w:rPr>
            <w:rFonts w:ascii="Times New Roman" w:eastAsia="Times New Roman" w:hAnsi="Times New Roman" w:cs="Times New Roman"/>
            <w:color w:val="000000"/>
            <w:sz w:val="24"/>
            <w:szCs w:val="24"/>
          </w:rPr>
          <w:t>or</w:t>
        </w:r>
      </w:ins>
      <w:commentRangeEnd w:id="131"/>
      <w:r w:rsidR="00DC75DF">
        <w:rPr>
          <w:rStyle w:val="CommentReference"/>
        </w:rPr>
        <w:commentReference w:id="131"/>
      </w:r>
      <w:ins w:id="133"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34" w:author="PCUser" w:date="2012-09-14T12:44:00Z">
        <w:r w:rsidR="00E97F98">
          <w:rPr>
            <w:rFonts w:ascii="Times New Roman" w:eastAsia="Times New Roman" w:hAnsi="Times New Roman" w:cs="Times New Roman"/>
            <w:color w:val="000000"/>
            <w:sz w:val="24"/>
            <w:szCs w:val="24"/>
          </w:rPr>
          <w:t>, except as provided in section (3)</w:t>
        </w:r>
      </w:ins>
      <w:ins w:id="135" w:author="PCUser" w:date="2012-09-14T12:59:00Z">
        <w:r w:rsidR="0021440B">
          <w:rPr>
            <w:rFonts w:ascii="Times New Roman" w:eastAsia="Times New Roman" w:hAnsi="Times New Roman" w:cs="Times New Roman"/>
            <w:color w:val="000000"/>
            <w:sz w:val="24"/>
            <w:szCs w:val="24"/>
          </w:rPr>
          <w:t xml:space="preserve"> or (4)</w:t>
        </w:r>
      </w:ins>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36" w:author="jill inahara" w:date="2012-10-24T15:17:00Z"/>
          <w:rFonts w:ascii="Times New Roman" w:hAnsi="Times New Roman" w:cs="Times New Roman"/>
          <w:sz w:val="24"/>
          <w:szCs w:val="24"/>
        </w:rPr>
      </w:pPr>
      <w:commentRangeStart w:id="137"/>
      <w:ins w:id="138" w:author="PCUser" w:date="2012-09-14T12:40:00Z">
        <w:r>
          <w:rPr>
            <w:rFonts w:ascii="Times New Roman" w:eastAsia="Times New Roman" w:hAnsi="Times New Roman" w:cs="Times New Roman"/>
            <w:color w:val="000000"/>
            <w:sz w:val="24"/>
            <w:szCs w:val="24"/>
          </w:rPr>
          <w:t>(</w:t>
        </w:r>
      </w:ins>
      <w:ins w:id="139" w:author="PCUser" w:date="2012-09-14T12:44:00Z">
        <w:r>
          <w:rPr>
            <w:rFonts w:ascii="Times New Roman" w:eastAsia="Times New Roman" w:hAnsi="Times New Roman" w:cs="Times New Roman"/>
            <w:color w:val="000000"/>
            <w:sz w:val="24"/>
            <w:szCs w:val="24"/>
          </w:rPr>
          <w:t>3</w:t>
        </w:r>
      </w:ins>
      <w:ins w:id="140" w:author="PCUser" w:date="2012-09-14T12:40:00Z">
        <w:r w:rsidR="00FC77AB" w:rsidRPr="00E97F98">
          <w:rPr>
            <w:rFonts w:ascii="Times New Roman" w:eastAsia="Times New Roman" w:hAnsi="Times New Roman" w:cs="Times New Roman"/>
            <w:color w:val="000000"/>
            <w:sz w:val="24"/>
            <w:szCs w:val="24"/>
          </w:rPr>
          <w:t>)</w:t>
        </w:r>
      </w:ins>
      <w:ins w:id="141" w:author="PCUser" w:date="2012-09-14T12:42:00Z">
        <w:r w:rsidRPr="00E97F98">
          <w:rPr>
            <w:rFonts w:ascii="Times New Roman" w:hAnsi="Times New Roman" w:cs="Times New Roman"/>
            <w:sz w:val="24"/>
            <w:szCs w:val="24"/>
          </w:rPr>
          <w:t>T</w:t>
        </w:r>
      </w:ins>
      <w:ins w:id="142" w:author="PCUser" w:date="2012-09-14T12:40:00Z">
        <w:r w:rsidR="00FC77AB" w:rsidRPr="00E97F98">
          <w:rPr>
            <w:rFonts w:ascii="Times New Roman" w:hAnsi="Times New Roman" w:cs="Times New Roman"/>
            <w:sz w:val="24"/>
            <w:szCs w:val="24"/>
          </w:rPr>
          <w:t xml:space="preserve">he initial source specific PSEL </w:t>
        </w:r>
      </w:ins>
      <w:ins w:id="143" w:author="Preferred Customer" w:date="2013-02-11T16:18:00Z">
        <w:r w:rsidR="00B2629D">
          <w:rPr>
            <w:rFonts w:ascii="Times New Roman" w:hAnsi="Times New Roman" w:cs="Times New Roman"/>
            <w:sz w:val="24"/>
            <w:szCs w:val="24"/>
          </w:rPr>
          <w:t xml:space="preserve">for PM2.5 </w:t>
        </w:r>
      </w:ins>
      <w:ins w:id="144" w:author="PCUser" w:date="2012-09-14T12:40:00Z">
        <w:r w:rsidR="00FC77AB" w:rsidRPr="00E97F98">
          <w:rPr>
            <w:rFonts w:ascii="Times New Roman" w:hAnsi="Times New Roman" w:cs="Times New Roman"/>
            <w:sz w:val="24"/>
            <w:szCs w:val="24"/>
          </w:rPr>
          <w:t xml:space="preserve">for a source </w:t>
        </w:r>
      </w:ins>
      <w:ins w:id="145" w:author="PCUser" w:date="2012-09-14T12:42:00Z">
        <w:r w:rsidRPr="00E97F98">
          <w:rPr>
            <w:rFonts w:ascii="Times New Roman" w:hAnsi="Times New Roman" w:cs="Times New Roman"/>
            <w:sz w:val="24"/>
            <w:szCs w:val="24"/>
          </w:rPr>
          <w:t xml:space="preserve">that </w:t>
        </w:r>
      </w:ins>
      <w:ins w:id="146" w:author="PCUser" w:date="2012-09-14T12:46:00Z">
        <w:r>
          <w:rPr>
            <w:rFonts w:ascii="Times New Roman" w:hAnsi="Times New Roman" w:cs="Times New Roman"/>
            <w:sz w:val="24"/>
            <w:szCs w:val="24"/>
          </w:rPr>
          <w:t>was permitted</w:t>
        </w:r>
      </w:ins>
      <w:ins w:id="147" w:author="PCUser" w:date="2012-09-14T12:42:00Z">
        <w:r w:rsidRPr="00E97F98">
          <w:rPr>
            <w:rFonts w:ascii="Times New Roman" w:hAnsi="Times New Roman" w:cs="Times New Roman"/>
            <w:sz w:val="24"/>
            <w:szCs w:val="24"/>
          </w:rPr>
          <w:t xml:space="preserve"> on or before </w:t>
        </w:r>
      </w:ins>
      <w:ins w:id="148" w:author="pcuser" w:date="2013-03-04T13:51:00Z">
        <w:r w:rsidR="00D86C7F">
          <w:rPr>
            <w:rFonts w:ascii="Times New Roman" w:hAnsi="Times New Roman" w:cs="Times New Roman"/>
            <w:sz w:val="24"/>
            <w:szCs w:val="24"/>
          </w:rPr>
          <w:t>May 1, 2011</w:t>
        </w:r>
      </w:ins>
      <w:ins w:id="149" w:author="PCUser" w:date="2012-09-14T12:42:00Z">
        <w:del w:id="150"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51" w:author="PCUser" w:date="2012-09-14T12:40:00Z">
        <w:r w:rsidR="00FC77AB" w:rsidRPr="00E97F98">
          <w:rPr>
            <w:rFonts w:ascii="Times New Roman" w:hAnsi="Times New Roman" w:cs="Times New Roman"/>
            <w:sz w:val="24"/>
            <w:szCs w:val="24"/>
          </w:rPr>
          <w:t xml:space="preserve">with </w:t>
        </w:r>
      </w:ins>
      <w:ins w:id="152" w:author="Preferred Customer" w:date="2013-04-17T09:25:00Z">
        <w:r w:rsidR="00B83AE5">
          <w:rPr>
            <w:rFonts w:ascii="Times New Roman" w:hAnsi="Times New Roman" w:cs="Times New Roman"/>
            <w:sz w:val="24"/>
            <w:szCs w:val="24"/>
          </w:rPr>
          <w:t>potential to emit</w:t>
        </w:r>
      </w:ins>
      <w:ins w:id="153" w:author="PCUser" w:date="2012-09-14T12:40:00Z">
        <w:r w:rsidR="00FC77AB" w:rsidRPr="00E97F98">
          <w:rPr>
            <w:rFonts w:ascii="Times New Roman" w:hAnsi="Times New Roman" w:cs="Times New Roman"/>
            <w:sz w:val="24"/>
            <w:szCs w:val="24"/>
          </w:rPr>
          <w:t xml:space="preserve"> greater than or equal to the </w:t>
        </w:r>
      </w:ins>
      <w:ins w:id="154" w:author="Preferred Customer" w:date="2013-04-17T09:27:00Z">
        <w:r w:rsidR="00B84877">
          <w:rPr>
            <w:rFonts w:ascii="Times New Roman" w:hAnsi="Times New Roman" w:cs="Times New Roman"/>
            <w:sz w:val="24"/>
            <w:szCs w:val="24"/>
          </w:rPr>
          <w:t>SER</w:t>
        </w:r>
      </w:ins>
      <w:ins w:id="155" w:author="Preferred Customer" w:date="2013-04-17T09:26:00Z">
        <w:r w:rsidR="00B83AE5">
          <w:rPr>
            <w:rFonts w:ascii="Times New Roman" w:hAnsi="Times New Roman" w:cs="Times New Roman"/>
            <w:sz w:val="24"/>
            <w:szCs w:val="24"/>
          </w:rPr>
          <w:t xml:space="preserve"> </w:t>
        </w:r>
      </w:ins>
      <w:ins w:id="156" w:author="PCUser" w:date="2012-09-14T12:40:00Z">
        <w:r w:rsidR="00FC77AB" w:rsidRPr="00E97F98">
          <w:rPr>
            <w:rFonts w:ascii="Times New Roman" w:hAnsi="Times New Roman" w:cs="Times New Roman"/>
            <w:sz w:val="24"/>
            <w:szCs w:val="24"/>
          </w:rPr>
          <w:t>will be set equal to the PM2.5 fraction of the PM10 PSEL</w:t>
        </w:r>
      </w:ins>
      <w:ins w:id="157" w:author="PCUser" w:date="2012-09-14T12:45:00Z">
        <w:r>
          <w:rPr>
            <w:rFonts w:ascii="Times New Roman" w:hAnsi="Times New Roman" w:cs="Times New Roman"/>
            <w:sz w:val="24"/>
            <w:szCs w:val="24"/>
          </w:rPr>
          <w:t xml:space="preserve"> in effect on </w:t>
        </w:r>
      </w:ins>
      <w:ins w:id="158" w:author="pcuser" w:date="2013-03-04T13:51:00Z">
        <w:r w:rsidR="00D86C7F">
          <w:rPr>
            <w:rFonts w:ascii="Times New Roman" w:hAnsi="Times New Roman" w:cs="Times New Roman"/>
            <w:sz w:val="24"/>
            <w:szCs w:val="24"/>
          </w:rPr>
          <w:t>May 1, 2011</w:t>
        </w:r>
      </w:ins>
      <w:ins w:id="159" w:author="PCUser" w:date="2012-09-14T12:45:00Z">
        <w:del w:id="160" w:author="pcuser" w:date="2013-03-04T13:51:00Z">
          <w:r w:rsidDel="00D86C7F">
            <w:rPr>
              <w:rFonts w:ascii="Times New Roman" w:hAnsi="Times New Roman" w:cs="Times New Roman"/>
              <w:sz w:val="24"/>
              <w:szCs w:val="24"/>
            </w:rPr>
            <w:delText>05/01/11</w:delText>
          </w:r>
        </w:del>
      </w:ins>
      <w:ins w:id="161" w:author="PCUser" w:date="2012-09-14T12:40:00Z">
        <w:r w:rsidR="00FC77AB" w:rsidRPr="00E97F98">
          <w:rPr>
            <w:rFonts w:ascii="Times New Roman" w:hAnsi="Times New Roman" w:cs="Times New Roman"/>
            <w:sz w:val="24"/>
            <w:szCs w:val="24"/>
          </w:rPr>
          <w:t xml:space="preserve">. </w:t>
        </w:r>
      </w:ins>
      <w:commentRangeEnd w:id="137"/>
      <w:r w:rsidR="007A05D9">
        <w:rPr>
          <w:rStyle w:val="CommentReference"/>
        </w:rPr>
        <w:commentReference w:id="137"/>
      </w:r>
    </w:p>
    <w:p w:rsidR="00486DDC" w:rsidRDefault="00486DDC" w:rsidP="007759E5">
      <w:pPr>
        <w:spacing w:after="0" w:line="240" w:lineRule="auto"/>
        <w:rPr>
          <w:ins w:id="162" w:author="jill inahara" w:date="2012-10-24T15:17:00Z"/>
          <w:rFonts w:ascii="Times New Roman" w:hAnsi="Times New Roman" w:cs="Times New Roman"/>
          <w:sz w:val="24"/>
          <w:szCs w:val="24"/>
        </w:rPr>
      </w:pPr>
      <w:ins w:id="163" w:author="jill inahara" w:date="2012-10-24T15:17:00Z">
        <w:r>
          <w:rPr>
            <w:rFonts w:ascii="Times New Roman" w:hAnsi="Times New Roman" w:cs="Times New Roman"/>
            <w:sz w:val="24"/>
            <w:szCs w:val="24"/>
          </w:rPr>
          <w:t xml:space="preserve">(a) Any source with a permit in effect on May 1, 2011 is eligible </w:t>
        </w:r>
      </w:ins>
      <w:ins w:id="164" w:author="pcuser" w:date="2013-03-06T10:28:00Z">
        <w:r w:rsidR="00B83AE5">
          <w:rPr>
            <w:rFonts w:ascii="Times New Roman" w:hAnsi="Times New Roman" w:cs="Times New Roman"/>
            <w:sz w:val="24"/>
            <w:szCs w:val="24"/>
          </w:rPr>
          <w:t xml:space="preserve">for an </w:t>
        </w:r>
      </w:ins>
      <w:ins w:id="165" w:author="pcuser" w:date="2013-03-06T10:27:00Z">
        <w:r w:rsidR="00B83AE5">
          <w:rPr>
            <w:rFonts w:ascii="Times New Roman" w:hAnsi="Times New Roman" w:cs="Times New Roman"/>
            <w:sz w:val="24"/>
            <w:szCs w:val="24"/>
          </w:rPr>
          <w:t>initial</w:t>
        </w:r>
      </w:ins>
      <w:ins w:id="166" w:author="jill inahara" w:date="2012-10-24T15:17:00Z">
        <w:r w:rsidR="00B83AE5">
          <w:rPr>
            <w:rFonts w:ascii="Times New Roman" w:hAnsi="Times New Roman" w:cs="Times New Roman"/>
            <w:sz w:val="24"/>
            <w:szCs w:val="24"/>
          </w:rPr>
          <w:t xml:space="preserve"> </w:t>
        </w:r>
        <w:r>
          <w:rPr>
            <w:rFonts w:ascii="Times New Roman" w:hAnsi="Times New Roman" w:cs="Times New Roman"/>
            <w:sz w:val="24"/>
            <w:szCs w:val="24"/>
          </w:rPr>
          <w:t>PM2.5 PSEL without being otherwise subject to OAR 340-222-0041(4)</w:t>
        </w:r>
      </w:ins>
      <w:ins w:id="167" w:author="pcuser" w:date="2012-12-04T11:45:00Z">
        <w:r w:rsidR="00C23164">
          <w:rPr>
            <w:rFonts w:ascii="Times New Roman" w:hAnsi="Times New Roman" w:cs="Times New Roman"/>
            <w:sz w:val="24"/>
            <w:szCs w:val="24"/>
          </w:rPr>
          <w:t xml:space="preserve"> </w:t>
        </w:r>
        <w:commentRangeStart w:id="168"/>
        <w:r w:rsidR="00C23164">
          <w:rPr>
            <w:rFonts w:ascii="Times New Roman" w:hAnsi="Times New Roman" w:cs="Times New Roman"/>
            <w:sz w:val="24"/>
            <w:szCs w:val="24"/>
          </w:rPr>
          <w:t>except as provided in OAR 340-224-</w:t>
        </w:r>
      </w:ins>
      <w:ins w:id="169" w:author="pcuser" w:date="2012-12-04T11:49:00Z">
        <w:r w:rsidR="00C23164">
          <w:rPr>
            <w:rFonts w:ascii="Times New Roman" w:hAnsi="Times New Roman" w:cs="Times New Roman"/>
            <w:sz w:val="24"/>
            <w:szCs w:val="24"/>
          </w:rPr>
          <w:t>0030(</w:t>
        </w:r>
      </w:ins>
      <w:ins w:id="170" w:author="jinahar" w:date="2013-06-25T15:50:00Z">
        <w:r w:rsidR="00053F4F">
          <w:rPr>
            <w:rFonts w:ascii="Times New Roman" w:hAnsi="Times New Roman" w:cs="Times New Roman"/>
            <w:sz w:val="24"/>
            <w:szCs w:val="24"/>
          </w:rPr>
          <w:t>4</w:t>
        </w:r>
      </w:ins>
      <w:ins w:id="171" w:author="pcuser" w:date="2012-12-04T11:49:00Z">
        <w:r w:rsidR="00C23164">
          <w:rPr>
            <w:rFonts w:ascii="Times New Roman" w:hAnsi="Times New Roman" w:cs="Times New Roman"/>
            <w:sz w:val="24"/>
            <w:szCs w:val="24"/>
          </w:rPr>
          <w:t>)</w:t>
        </w:r>
      </w:ins>
      <w:ins w:id="172" w:author="pcuser" w:date="2013-03-06T10:22:00Z">
        <w:r w:rsidR="00A10C69">
          <w:rPr>
            <w:rFonts w:ascii="Times New Roman" w:hAnsi="Times New Roman" w:cs="Times New Roman"/>
            <w:sz w:val="24"/>
            <w:szCs w:val="24"/>
          </w:rPr>
          <w:t>(</w:t>
        </w:r>
      </w:ins>
      <w:ins w:id="173" w:author="jinahar" w:date="2013-06-25T15:50:00Z">
        <w:r w:rsidR="00053F4F">
          <w:rPr>
            <w:rFonts w:ascii="Times New Roman" w:hAnsi="Times New Roman" w:cs="Times New Roman"/>
            <w:sz w:val="24"/>
            <w:szCs w:val="24"/>
          </w:rPr>
          <w:t>c</w:t>
        </w:r>
      </w:ins>
      <w:ins w:id="174" w:author="pcuser" w:date="2013-03-06T10:22:00Z">
        <w:r w:rsidR="00A10C69">
          <w:rPr>
            <w:rFonts w:ascii="Times New Roman" w:hAnsi="Times New Roman" w:cs="Times New Roman"/>
            <w:sz w:val="24"/>
            <w:szCs w:val="24"/>
          </w:rPr>
          <w:t>)</w:t>
        </w:r>
      </w:ins>
      <w:ins w:id="175" w:author="jill inahara" w:date="2012-10-24T15:17:00Z">
        <w:r>
          <w:rPr>
            <w:rFonts w:ascii="Times New Roman" w:hAnsi="Times New Roman" w:cs="Times New Roman"/>
            <w:sz w:val="24"/>
            <w:szCs w:val="24"/>
          </w:rPr>
          <w:t xml:space="preserve">. </w:t>
        </w:r>
      </w:ins>
      <w:commentRangeEnd w:id="168"/>
      <w:r w:rsidR="0048591D">
        <w:rPr>
          <w:rStyle w:val="CommentReference"/>
        </w:rPr>
        <w:commentReference w:id="168"/>
      </w:r>
    </w:p>
    <w:p w:rsidR="00486DDC" w:rsidRDefault="00486DDC" w:rsidP="007759E5">
      <w:pPr>
        <w:spacing w:after="0" w:line="240" w:lineRule="auto"/>
        <w:rPr>
          <w:ins w:id="176" w:author="jill inahara" w:date="2012-10-24T15:15:00Z"/>
          <w:rFonts w:ascii="Times New Roman" w:hAnsi="Times New Roman" w:cs="Times New Roman"/>
          <w:sz w:val="24"/>
          <w:szCs w:val="24"/>
        </w:rPr>
      </w:pPr>
      <w:ins w:id="177" w:author="jill inahara" w:date="2012-10-24T15:15:00Z">
        <w:r>
          <w:rPr>
            <w:rFonts w:ascii="Times New Roman" w:hAnsi="Times New Roman" w:cs="Times New Roman"/>
            <w:sz w:val="24"/>
            <w:szCs w:val="24"/>
          </w:rPr>
          <w:t>(</w:t>
        </w:r>
      </w:ins>
      <w:ins w:id="178" w:author="jill inahara" w:date="2012-10-24T15:17:00Z">
        <w:r>
          <w:rPr>
            <w:rFonts w:ascii="Times New Roman" w:hAnsi="Times New Roman" w:cs="Times New Roman"/>
            <w:sz w:val="24"/>
            <w:szCs w:val="24"/>
          </w:rPr>
          <w:t>b</w:t>
        </w:r>
      </w:ins>
      <w:ins w:id="179" w:author="jill inahara" w:date="2012-10-24T15:15:00Z">
        <w:r>
          <w:rPr>
            <w:rFonts w:ascii="Times New Roman" w:hAnsi="Times New Roman" w:cs="Times New Roman"/>
            <w:sz w:val="24"/>
            <w:szCs w:val="24"/>
          </w:rPr>
          <w:t xml:space="preserve">) For a source that had a permit in effect on </w:t>
        </w:r>
        <w:commentRangeStart w:id="180"/>
        <w:r>
          <w:rPr>
            <w:rFonts w:ascii="Times New Roman" w:hAnsi="Times New Roman" w:cs="Times New Roman"/>
            <w:sz w:val="24"/>
            <w:szCs w:val="24"/>
          </w:rPr>
          <w:t xml:space="preserve">May 1, 2011 </w:t>
        </w:r>
      </w:ins>
      <w:commentRangeEnd w:id="180"/>
      <w:r w:rsidR="0048591D">
        <w:rPr>
          <w:rStyle w:val="CommentReference"/>
        </w:rPr>
        <w:commentReference w:id="180"/>
      </w:r>
      <w:ins w:id="181" w:author="jill inahara" w:date="2012-10-24T15:15:00Z">
        <w:r>
          <w:rPr>
            <w:rFonts w:ascii="Times New Roman" w:hAnsi="Times New Roman" w:cs="Times New Roman"/>
            <w:sz w:val="24"/>
            <w:szCs w:val="24"/>
          </w:rPr>
          <w:t xml:space="preserve">but later needs to correct its PM10 </w:t>
        </w:r>
      </w:ins>
      <w:ins w:id="182" w:author="jill inahara" w:date="2012-10-24T15:17:00Z">
        <w:r>
          <w:rPr>
            <w:rFonts w:ascii="Times New Roman" w:hAnsi="Times New Roman" w:cs="Times New Roman"/>
            <w:sz w:val="24"/>
            <w:szCs w:val="24"/>
          </w:rPr>
          <w:t>PSEL</w:t>
        </w:r>
      </w:ins>
      <w:ins w:id="183" w:author="jill inahara" w:date="2012-10-24T15:15:00Z">
        <w:r>
          <w:rPr>
            <w:rFonts w:ascii="Times New Roman" w:hAnsi="Times New Roman" w:cs="Times New Roman"/>
            <w:sz w:val="24"/>
            <w:szCs w:val="24"/>
          </w:rPr>
          <w:t xml:space="preserve"> </w:t>
        </w:r>
      </w:ins>
      <w:ins w:id="184" w:author="pcuser" w:date="2013-03-06T10:26:00Z">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ins>
      <w:ins w:id="185" w:author="jill inahara" w:date="2012-10-24T15:15:00Z">
        <w:r>
          <w:rPr>
            <w:rFonts w:ascii="Times New Roman" w:hAnsi="Times New Roman" w:cs="Times New Roman"/>
            <w:sz w:val="24"/>
            <w:szCs w:val="24"/>
          </w:rPr>
          <w:t>due to better information, the correct</w:t>
        </w:r>
      </w:ins>
      <w:ins w:id="186" w:author="Preferred Customer" w:date="2013-02-11T16:19:00Z">
        <w:r w:rsidR="00B2629D">
          <w:rPr>
            <w:rFonts w:ascii="Times New Roman" w:hAnsi="Times New Roman" w:cs="Times New Roman"/>
            <w:sz w:val="24"/>
            <w:szCs w:val="24"/>
          </w:rPr>
          <w:t>ed PM10 PSEL wil</w:t>
        </w:r>
      </w:ins>
      <w:ins w:id="187" w:author="Preferred Customer" w:date="2013-02-11T16:20:00Z">
        <w:r w:rsidR="00B2629D">
          <w:rPr>
            <w:rFonts w:ascii="Times New Roman" w:hAnsi="Times New Roman" w:cs="Times New Roman"/>
            <w:sz w:val="24"/>
            <w:szCs w:val="24"/>
          </w:rPr>
          <w:t>l</w:t>
        </w:r>
      </w:ins>
      <w:ins w:id="188" w:author="Preferred Customer" w:date="2013-02-11T16:19:00Z">
        <w:r w:rsidR="00B2629D">
          <w:rPr>
            <w:rFonts w:ascii="Times New Roman" w:hAnsi="Times New Roman" w:cs="Times New Roman"/>
            <w:sz w:val="24"/>
            <w:szCs w:val="24"/>
          </w:rPr>
          <w:t xml:space="preserve"> be used to correct </w:t>
        </w:r>
      </w:ins>
      <w:ins w:id="189" w:author="jill inahara" w:date="2012-10-24T15:15:00Z">
        <w:r>
          <w:rPr>
            <w:rFonts w:ascii="Times New Roman" w:hAnsi="Times New Roman" w:cs="Times New Roman"/>
            <w:sz w:val="24"/>
            <w:szCs w:val="24"/>
          </w:rPr>
          <w:t xml:space="preserve">the </w:t>
        </w:r>
      </w:ins>
      <w:ins w:id="190" w:author="pcuser" w:date="2013-03-06T10:50:00Z">
        <w:r w:rsidR="00B83AE5">
          <w:rPr>
            <w:rFonts w:ascii="Times New Roman" w:hAnsi="Times New Roman" w:cs="Times New Roman"/>
            <w:sz w:val="24"/>
            <w:szCs w:val="24"/>
          </w:rPr>
          <w:t xml:space="preserve">initial </w:t>
        </w:r>
      </w:ins>
      <w:ins w:id="191" w:author="jill inahara" w:date="2012-10-24T15:15:00Z">
        <w:r>
          <w:rPr>
            <w:rFonts w:ascii="Times New Roman" w:hAnsi="Times New Roman" w:cs="Times New Roman"/>
            <w:sz w:val="24"/>
            <w:szCs w:val="24"/>
          </w:rPr>
          <w:t xml:space="preserve">PM2.5 </w:t>
        </w:r>
      </w:ins>
      <w:ins w:id="192" w:author="jill inahara" w:date="2012-10-24T15:17:00Z">
        <w:r>
          <w:rPr>
            <w:rFonts w:ascii="Times New Roman" w:hAnsi="Times New Roman" w:cs="Times New Roman"/>
            <w:sz w:val="24"/>
            <w:szCs w:val="24"/>
          </w:rPr>
          <w:t>PSEL</w:t>
        </w:r>
      </w:ins>
      <w:ins w:id="193"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94" w:author="jill inahara" w:date="2012-10-24T15:15:00Z"/>
          <w:rFonts w:ascii="Times New Roman" w:hAnsi="Times New Roman" w:cs="Times New Roman"/>
          <w:sz w:val="24"/>
          <w:szCs w:val="24"/>
        </w:rPr>
      </w:pPr>
      <w:ins w:id="195" w:author="jill inahara" w:date="2012-10-24T15:15:00Z">
        <w:r>
          <w:rPr>
            <w:rFonts w:ascii="Times New Roman" w:hAnsi="Times New Roman" w:cs="Times New Roman"/>
            <w:sz w:val="24"/>
            <w:szCs w:val="24"/>
          </w:rPr>
          <w:t xml:space="preserve">(i) Correction of a PM10 </w:t>
        </w:r>
      </w:ins>
      <w:ins w:id="196" w:author="jill inahara" w:date="2012-10-24T15:18:00Z">
        <w:r>
          <w:rPr>
            <w:rFonts w:ascii="Times New Roman" w:hAnsi="Times New Roman" w:cs="Times New Roman"/>
            <w:sz w:val="24"/>
            <w:szCs w:val="24"/>
          </w:rPr>
          <w:t>PSEL</w:t>
        </w:r>
      </w:ins>
      <w:ins w:id="197"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198" w:author="jill inahara" w:date="2012-10-24T15:15:00Z"/>
          <w:rFonts w:ascii="Times New Roman" w:hAnsi="Times New Roman" w:cs="Times New Roman"/>
          <w:sz w:val="24"/>
          <w:szCs w:val="24"/>
        </w:rPr>
      </w:pPr>
      <w:ins w:id="199" w:author="jill inahara" w:date="2012-10-24T15:15:00Z">
        <w:r>
          <w:rPr>
            <w:rFonts w:ascii="Times New Roman" w:hAnsi="Times New Roman" w:cs="Times New Roman"/>
            <w:sz w:val="24"/>
            <w:szCs w:val="24"/>
          </w:rPr>
          <w:t xml:space="preserve">(ii) Correction of a PM10 </w:t>
        </w:r>
      </w:ins>
      <w:ins w:id="200" w:author="jill inahara" w:date="2012-10-24T15:18:00Z">
        <w:r>
          <w:rPr>
            <w:rFonts w:ascii="Times New Roman" w:hAnsi="Times New Roman" w:cs="Times New Roman"/>
            <w:sz w:val="24"/>
            <w:szCs w:val="24"/>
          </w:rPr>
          <w:t>PSEL</w:t>
        </w:r>
      </w:ins>
      <w:ins w:id="201"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202" w:author="jill inahara" w:date="2012-10-24T15:15:00Z">
        <w:r>
          <w:rPr>
            <w:rFonts w:ascii="Times New Roman" w:hAnsi="Times New Roman" w:cs="Times New Roman"/>
            <w:sz w:val="24"/>
            <w:szCs w:val="24"/>
          </w:rPr>
          <w:t>(</w:t>
        </w:r>
      </w:ins>
      <w:ins w:id="203" w:author="jinahar" w:date="2012-12-17T12:03:00Z">
        <w:r w:rsidR="00A656CA">
          <w:rPr>
            <w:rFonts w:ascii="Times New Roman" w:hAnsi="Times New Roman" w:cs="Times New Roman"/>
            <w:sz w:val="24"/>
            <w:szCs w:val="24"/>
          </w:rPr>
          <w:t>c</w:t>
        </w:r>
      </w:ins>
      <w:ins w:id="204" w:author="jill inahara" w:date="2012-10-24T15:15:00Z">
        <w:r>
          <w:rPr>
            <w:rFonts w:ascii="Times New Roman" w:hAnsi="Times New Roman" w:cs="Times New Roman"/>
            <w:sz w:val="24"/>
            <w:szCs w:val="24"/>
          </w:rPr>
          <w:t xml:space="preserve">) If after establishing the </w:t>
        </w:r>
      </w:ins>
      <w:ins w:id="205"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06" w:author="jill inahara" w:date="2012-10-24T15:15:00Z">
        <w:r>
          <w:rPr>
            <w:rFonts w:ascii="Times New Roman" w:hAnsi="Times New Roman" w:cs="Times New Roman"/>
            <w:sz w:val="24"/>
            <w:szCs w:val="24"/>
          </w:rPr>
          <w:t xml:space="preserve">PSEL for PM2.5 in accordance with </w:t>
        </w:r>
      </w:ins>
      <w:ins w:id="207" w:author="jill inahara" w:date="2012-10-24T15:19:00Z">
        <w:r>
          <w:rPr>
            <w:rFonts w:ascii="Times New Roman" w:hAnsi="Times New Roman" w:cs="Times New Roman"/>
            <w:sz w:val="24"/>
            <w:szCs w:val="24"/>
          </w:rPr>
          <w:t>this rule</w:t>
        </w:r>
      </w:ins>
      <w:ins w:id="208" w:author="jill inahara" w:date="2012-10-24T15:15:00Z">
        <w:r>
          <w:rPr>
            <w:rFonts w:ascii="Times New Roman" w:hAnsi="Times New Roman" w:cs="Times New Roman"/>
            <w:sz w:val="24"/>
            <w:szCs w:val="24"/>
          </w:rPr>
          <w:t xml:space="preserve"> and establishing the </w:t>
        </w:r>
      </w:ins>
      <w:ins w:id="209"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10" w:author="jill inahara" w:date="2012-10-24T15:15:00Z">
        <w:r>
          <w:rPr>
            <w:rFonts w:ascii="Times New Roman" w:hAnsi="Times New Roman" w:cs="Times New Roman"/>
            <w:sz w:val="24"/>
            <w:szCs w:val="24"/>
          </w:rPr>
          <w:t xml:space="preserve">PM2.5 netting basis in accordance with </w:t>
        </w:r>
      </w:ins>
      <w:ins w:id="211" w:author="jill inahara" w:date="2012-10-24T15:19:00Z">
        <w:r>
          <w:rPr>
            <w:rFonts w:ascii="Times New Roman" w:hAnsi="Times New Roman" w:cs="Times New Roman"/>
            <w:sz w:val="24"/>
            <w:szCs w:val="24"/>
          </w:rPr>
          <w:t>OAR 340-222-</w:t>
        </w:r>
      </w:ins>
      <w:ins w:id="212" w:author="jill inahara" w:date="2012-10-24T15:20:00Z">
        <w:r>
          <w:rPr>
            <w:rFonts w:ascii="Times New Roman" w:hAnsi="Times New Roman" w:cs="Times New Roman"/>
            <w:sz w:val="24"/>
            <w:szCs w:val="24"/>
          </w:rPr>
          <w:t>0046</w:t>
        </w:r>
      </w:ins>
      <w:ins w:id="213" w:author="jill inahara" w:date="2012-10-24T15:15:00Z">
        <w:r>
          <w:rPr>
            <w:rFonts w:ascii="Times New Roman" w:hAnsi="Times New Roman" w:cs="Times New Roman"/>
            <w:sz w:val="24"/>
            <w:szCs w:val="24"/>
          </w:rPr>
          <w:t xml:space="preserve">, the PSEL is more than nine tons above the netting basis, any future increase in the PSEL for any reason would be subject to OAR 340-222-0041(4).  </w:t>
        </w:r>
      </w:ins>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w:t>
      </w:r>
      <w:ins w:id="214" w:author="PCUser" w:date="2012-09-14T12:44:00Z">
        <w:r w:rsidRPr="00EB51A2">
          <w:rPr>
            <w:rFonts w:ascii="Times New Roman" w:eastAsia="Times New Roman" w:hAnsi="Times New Roman" w:cs="Times New Roman"/>
            <w:color w:val="000000"/>
            <w:sz w:val="24"/>
            <w:szCs w:val="24"/>
          </w:rPr>
          <w:t>4</w:t>
        </w:r>
      </w:ins>
      <w:del w:id="215" w:author="PCUser" w:date="2012-09-14T12:44:00Z">
        <w:r w:rsidRPr="00EB51A2">
          <w:rPr>
            <w:rFonts w:ascii="Times New Roman" w:eastAsia="Times New Roman" w:hAnsi="Times New Roman" w:cs="Times New Roman"/>
            <w:color w:val="000000"/>
            <w:sz w:val="24"/>
            <w:szCs w:val="24"/>
          </w:rPr>
          <w:delText>3</w:delText>
        </w:r>
      </w:del>
      <w:r w:rsidRPr="00EB51A2">
        <w:rPr>
          <w:rFonts w:ascii="Times New Roman" w:eastAsia="Times New Roman" w:hAnsi="Times New Roman" w:cs="Times New Roman"/>
          <w:color w:val="000000"/>
          <w:sz w:val="24"/>
          <w:szCs w:val="24"/>
        </w:rPr>
        <w:t xml:space="preserve">) </w:t>
      </w:r>
      <w:del w:id="216" w:author="pcuser" w:date="2013-05-07T11:35:00Z">
        <w:r w:rsidRPr="00EB51A2">
          <w:rPr>
            <w:rFonts w:ascii="Times New Roman" w:eastAsia="Times New Roman" w:hAnsi="Times New Roman" w:cs="Times New Roman"/>
            <w:color w:val="000000"/>
            <w:sz w:val="24"/>
            <w:szCs w:val="24"/>
          </w:rPr>
          <w:delText>If an applicant wants</w:delText>
        </w:r>
      </w:del>
      <w:ins w:id="217" w:author="pcuser" w:date="2013-05-07T11:35:00Z">
        <w:r w:rsidRPr="00EB51A2">
          <w:rPr>
            <w:rFonts w:ascii="Times New Roman" w:eastAsia="Times New Roman" w:hAnsi="Times New Roman" w:cs="Times New Roman"/>
            <w:color w:val="000000"/>
            <w:sz w:val="24"/>
            <w:szCs w:val="24"/>
          </w:rPr>
          <w:t>For</w:t>
        </w:r>
      </w:ins>
      <w:r w:rsidRPr="00EB51A2">
        <w:rPr>
          <w:rFonts w:ascii="Times New Roman" w:eastAsia="Times New Roman" w:hAnsi="Times New Roman" w:cs="Times New Roman"/>
          <w:color w:val="000000"/>
          <w:sz w:val="24"/>
          <w:szCs w:val="24"/>
        </w:rPr>
        <w:t xml:space="preserve"> an </w:t>
      </w:r>
      <w:ins w:id="218" w:author="PCUser" w:date="2012-09-14T13:03:00Z">
        <w:r w:rsidRPr="00EB51A2">
          <w:rPr>
            <w:rFonts w:ascii="Times New Roman" w:eastAsia="Times New Roman" w:hAnsi="Times New Roman" w:cs="Times New Roman"/>
            <w:color w:val="000000"/>
            <w:sz w:val="24"/>
            <w:szCs w:val="24"/>
          </w:rPr>
          <w:t>increase in</w:t>
        </w:r>
      </w:ins>
      <w:ins w:id="219" w:author="PCUser" w:date="2012-09-14T13:17:00Z">
        <w:r w:rsidRPr="00EB51A2">
          <w:rPr>
            <w:rFonts w:ascii="Times New Roman" w:eastAsia="Times New Roman" w:hAnsi="Times New Roman" w:cs="Times New Roman"/>
            <w:color w:val="000000"/>
            <w:sz w:val="24"/>
            <w:szCs w:val="24"/>
          </w:rPr>
          <w:t xml:space="preserve"> </w:t>
        </w:r>
      </w:ins>
      <w:ins w:id="220" w:author="PCUser" w:date="2012-09-14T13:16:00Z">
        <w:r w:rsidRPr="00EB51A2">
          <w:rPr>
            <w:rFonts w:ascii="Times New Roman" w:eastAsia="Times New Roman" w:hAnsi="Times New Roman" w:cs="Times New Roman"/>
            <w:color w:val="000000"/>
            <w:sz w:val="24"/>
            <w:szCs w:val="24"/>
          </w:rPr>
          <w:t>a</w:t>
        </w:r>
      </w:ins>
      <w:ins w:id="221" w:author="PCUser" w:date="2012-09-14T13:03:00Z">
        <w:r w:rsidRPr="00EB51A2">
          <w:rPr>
            <w:rFonts w:ascii="Times New Roman" w:eastAsia="Times New Roman" w:hAnsi="Times New Roman" w:cs="Times New Roman"/>
            <w:color w:val="000000"/>
            <w:sz w:val="24"/>
            <w:szCs w:val="24"/>
          </w:rPr>
          <w:t xml:space="preserve"> </w:t>
        </w:r>
      </w:ins>
      <w:del w:id="222" w:author="PCUser" w:date="2012-09-14T13:03:00Z">
        <w:r w:rsidRPr="00EB51A2">
          <w:rPr>
            <w:rFonts w:ascii="Times New Roman" w:eastAsia="Times New Roman" w:hAnsi="Times New Roman" w:cs="Times New Roman"/>
            <w:color w:val="000000"/>
            <w:sz w:val="24"/>
            <w:szCs w:val="24"/>
          </w:rPr>
          <w:delText xml:space="preserve">annual </w:delText>
        </w:r>
      </w:del>
      <w:r w:rsidRPr="00EB51A2">
        <w:rPr>
          <w:rFonts w:ascii="Times New Roman" w:eastAsia="Times New Roman" w:hAnsi="Times New Roman" w:cs="Times New Roman"/>
          <w:color w:val="000000"/>
          <w:sz w:val="24"/>
          <w:szCs w:val="24"/>
        </w:rPr>
        <w:t>PSEL</w:t>
      </w:r>
      <w:ins w:id="223" w:author="pcuser" w:date="2013-07-11T14:01:00Z">
        <w:r w:rsidR="00A203E6">
          <w:rPr>
            <w:rFonts w:ascii="Times New Roman" w:eastAsia="Times New Roman" w:hAnsi="Times New Roman" w:cs="Times New Roman"/>
            <w:color w:val="000000"/>
            <w:sz w:val="24"/>
            <w:szCs w:val="24"/>
          </w:rPr>
          <w:t xml:space="preserve"> </w:t>
        </w:r>
        <w:r w:rsidR="000543E6" w:rsidRPr="00E11BF8">
          <w:rPr>
            <w:rFonts w:ascii="Times New Roman" w:eastAsia="Times New Roman" w:hAnsi="Times New Roman" w:cs="Times New Roman"/>
            <w:color w:val="000000"/>
            <w:sz w:val="24"/>
            <w:szCs w:val="24"/>
          </w:rPr>
          <w:t>or an initial PSEL</w:t>
        </w:r>
      </w:ins>
      <w:del w:id="224" w:author="PCUser" w:date="2012-09-14T13:03:00Z">
        <w:r w:rsidRPr="00EB51A2">
          <w:rPr>
            <w:rFonts w:ascii="Times New Roman" w:eastAsia="Times New Roman" w:hAnsi="Times New Roman" w:cs="Times New Roman"/>
            <w:color w:val="000000"/>
            <w:sz w:val="24"/>
            <w:szCs w:val="24"/>
          </w:rPr>
          <w:delText xml:space="preserve"> at a rate greater than the netting basis</w:delText>
        </w:r>
      </w:del>
      <w:r w:rsidRPr="00EB51A2">
        <w:rPr>
          <w:rFonts w:ascii="Times New Roman" w:eastAsia="Times New Roman" w:hAnsi="Times New Roman" w:cs="Times New Roman"/>
          <w:color w:val="000000"/>
          <w:sz w:val="24"/>
          <w:szCs w:val="24"/>
        </w:rPr>
        <w:t>, the applicant must</w:t>
      </w:r>
      <w:ins w:id="225" w:author="PCUser" w:date="2012-09-14T13:08:00Z">
        <w:r w:rsidRPr="00EB51A2">
          <w:rPr>
            <w:rFonts w:ascii="Times New Roman" w:eastAsia="Times New Roman" w:hAnsi="Times New Roman" w:cs="Times New Roman"/>
            <w:color w:val="000000"/>
            <w:sz w:val="24"/>
            <w:szCs w:val="24"/>
          </w:rPr>
          <w:t xml:space="preserve"> satisfy subsection (a)</w:t>
        </w:r>
      </w:ins>
      <w:ins w:id="226" w:author="pcuser" w:date="2013-05-08T09:45:00Z">
        <w:r w:rsidRPr="00EB51A2">
          <w:rPr>
            <w:rFonts w:ascii="Times New Roman" w:eastAsia="Times New Roman" w:hAnsi="Times New Roman" w:cs="Times New Roman"/>
            <w:color w:val="000000"/>
            <w:sz w:val="24"/>
            <w:szCs w:val="24"/>
          </w:rPr>
          <w:t xml:space="preserve"> </w:t>
        </w:r>
        <w:r w:rsidR="00EC6C14" w:rsidRPr="00EB51A2">
          <w:rPr>
            <w:rFonts w:ascii="Times New Roman" w:eastAsia="Times New Roman" w:hAnsi="Times New Roman" w:cs="Times New Roman"/>
            <w:color w:val="000000"/>
            <w:sz w:val="24"/>
            <w:szCs w:val="24"/>
          </w:rPr>
          <w:t>or</w:t>
        </w:r>
      </w:ins>
      <w:ins w:id="227" w:author="PCUser" w:date="2012-09-14T13:08:00Z">
        <w:del w:id="228" w:author="pcuser" w:date="2013-05-08T09:45: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(b), </w:t>
        </w:r>
        <w:del w:id="229" w:author="pcuser" w:date="2013-05-08T09:45:00Z">
          <w:r w:rsidRPr="00EB51A2">
            <w:rPr>
              <w:rFonts w:ascii="Times New Roman" w:eastAsia="Times New Roman" w:hAnsi="Times New Roman" w:cs="Times New Roman"/>
              <w:color w:val="000000"/>
              <w:sz w:val="24"/>
              <w:szCs w:val="24"/>
            </w:rPr>
            <w:delText xml:space="preserve">or (c) </w:delText>
          </w:r>
        </w:del>
        <w:r w:rsidRPr="00EB51A2">
          <w:rPr>
            <w:rFonts w:ascii="Times New Roman" w:eastAsia="Times New Roman" w:hAnsi="Times New Roman" w:cs="Times New Roman"/>
            <w:color w:val="000000"/>
            <w:sz w:val="24"/>
            <w:szCs w:val="24"/>
          </w:rPr>
          <w:t>as applicable</w:t>
        </w:r>
      </w:ins>
      <w:r w:rsidRPr="00EB51A2">
        <w:rPr>
          <w:rFonts w:ascii="Times New Roman" w:eastAsia="Times New Roman" w:hAnsi="Times New Roman" w:cs="Times New Roman"/>
          <w:color w:val="000000"/>
          <w:sz w:val="24"/>
          <w:szCs w:val="24"/>
        </w:rPr>
        <w:t xml:space="preserve">: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(a) Demonstrate that the requested </w:t>
      </w:r>
      <w:ins w:id="230" w:author="PCUser" w:date="2012-09-14T13:04:00Z">
        <w:r w:rsidRPr="00EB51A2">
          <w:rPr>
            <w:rFonts w:ascii="Times New Roman" w:eastAsia="Times New Roman" w:hAnsi="Times New Roman" w:cs="Times New Roman"/>
            <w:color w:val="000000"/>
            <w:sz w:val="24"/>
            <w:szCs w:val="24"/>
          </w:rPr>
          <w:t>PSEL</w:t>
        </w:r>
      </w:ins>
      <w:ins w:id="231" w:author="Preferred Customer" w:date="2012-09-17T21:27:00Z">
        <w:r w:rsidRPr="00EB51A2">
          <w:rPr>
            <w:rFonts w:ascii="Times New Roman" w:eastAsia="Times New Roman" w:hAnsi="Times New Roman" w:cs="Times New Roman"/>
            <w:color w:val="000000"/>
            <w:sz w:val="24"/>
            <w:szCs w:val="24"/>
          </w:rPr>
          <w:t xml:space="preserve"> </w:t>
        </w:r>
      </w:ins>
      <w:del w:id="232" w:author="PCUser" w:date="2012-09-14T13:04:00Z">
        <w:r w:rsidRPr="00EB51A2">
          <w:rPr>
            <w:rFonts w:ascii="Times New Roman" w:eastAsia="Times New Roman" w:hAnsi="Times New Roman" w:cs="Times New Roman"/>
            <w:color w:val="000000"/>
            <w:sz w:val="24"/>
            <w:szCs w:val="24"/>
          </w:rPr>
          <w:delText>increase over</w:delText>
        </w:r>
      </w:del>
      <w:ins w:id="233" w:author="PCUser" w:date="2012-09-14T13:04:00Z">
        <w:r w:rsidRPr="00EB51A2">
          <w:rPr>
            <w:rFonts w:ascii="Times New Roman" w:eastAsia="Times New Roman" w:hAnsi="Times New Roman" w:cs="Times New Roman"/>
            <w:color w:val="000000"/>
            <w:sz w:val="24"/>
            <w:szCs w:val="24"/>
          </w:rPr>
          <w:t xml:space="preserve">is not </w:t>
        </w:r>
      </w:ins>
      <w:ins w:id="234" w:author="PCUser" w:date="2012-09-14T13:05:00Z">
        <w:r w:rsidRPr="00EB51A2">
          <w:rPr>
            <w:rFonts w:ascii="Times New Roman" w:eastAsia="Times New Roman" w:hAnsi="Times New Roman" w:cs="Times New Roman"/>
            <w:color w:val="000000"/>
            <w:sz w:val="24"/>
            <w:szCs w:val="24"/>
          </w:rPr>
          <w:t xml:space="preserve">equal to or </w:t>
        </w:r>
      </w:ins>
      <w:ins w:id="235" w:author="jinahar" w:date="2012-09-18T15:26:00Z">
        <w:r w:rsidRPr="00EB51A2">
          <w:rPr>
            <w:rFonts w:ascii="Times New Roman" w:eastAsia="Times New Roman" w:hAnsi="Times New Roman" w:cs="Times New Roman"/>
            <w:color w:val="000000"/>
            <w:sz w:val="24"/>
            <w:szCs w:val="24"/>
          </w:rPr>
          <w:t>greater</w:t>
        </w:r>
      </w:ins>
      <w:ins w:id="236" w:author="PCUser" w:date="2012-09-14T13:04:00Z">
        <w:r w:rsidRPr="00EB51A2">
          <w:rPr>
            <w:rFonts w:ascii="Times New Roman" w:eastAsia="Times New Roman" w:hAnsi="Times New Roman" w:cs="Times New Roman"/>
            <w:color w:val="000000"/>
            <w:sz w:val="24"/>
            <w:szCs w:val="24"/>
          </w:rPr>
          <w:t xml:space="preserve"> than</w:t>
        </w:r>
      </w:ins>
      <w:r w:rsidRPr="00EB51A2">
        <w:rPr>
          <w:rFonts w:ascii="Times New Roman" w:eastAsia="Times New Roman" w:hAnsi="Times New Roman" w:cs="Times New Roman"/>
          <w:color w:val="000000"/>
          <w:sz w:val="24"/>
          <w:szCs w:val="24"/>
        </w:rPr>
        <w:t xml:space="preserve"> </w:t>
      </w:r>
      <w:ins w:id="237" w:author="PCUser" w:date="2012-09-14T13:05:00Z">
        <w:r w:rsidRPr="00EB51A2">
          <w:rPr>
            <w:rFonts w:ascii="Times New Roman" w:eastAsia="Times New Roman" w:hAnsi="Times New Roman" w:cs="Times New Roman"/>
            <w:color w:val="000000"/>
            <w:sz w:val="24"/>
            <w:szCs w:val="24"/>
          </w:rPr>
          <w:t xml:space="preserve">an SER above </w:t>
        </w:r>
      </w:ins>
      <w:r w:rsidRPr="00EB51A2">
        <w:rPr>
          <w:rFonts w:ascii="Times New Roman" w:eastAsia="Times New Roman" w:hAnsi="Times New Roman" w:cs="Times New Roman"/>
          <w:color w:val="000000"/>
          <w:sz w:val="24"/>
          <w:szCs w:val="24"/>
        </w:rPr>
        <w:t>the netting basis</w:t>
      </w:r>
      <w:del w:id="238" w:author="PCUser" w:date="2012-09-14T13:05:00Z">
        <w:r w:rsidRPr="00EB51A2">
          <w:rPr>
            <w:rFonts w:ascii="Times New Roman" w:eastAsia="Times New Roman" w:hAnsi="Times New Roman" w:cs="Times New Roman"/>
            <w:color w:val="000000"/>
            <w:sz w:val="24"/>
            <w:szCs w:val="24"/>
          </w:rPr>
          <w:delText xml:space="preserve"> </w:delText>
        </w:r>
      </w:del>
      <w:del w:id="239" w:author="PCUser" w:date="2012-09-14T13:04:00Z">
        <w:r w:rsidRPr="00EB51A2">
          <w:rPr>
            <w:rFonts w:ascii="Times New Roman" w:eastAsia="Times New Roman" w:hAnsi="Times New Roman" w:cs="Times New Roman"/>
            <w:color w:val="000000"/>
            <w:sz w:val="24"/>
            <w:szCs w:val="24"/>
          </w:rPr>
          <w:delText>is less</w:delText>
        </w:r>
      </w:del>
      <w:del w:id="240" w:author="PCUser" w:date="2012-09-14T13:05:00Z">
        <w:r w:rsidRPr="00EB51A2">
          <w:rPr>
            <w:rFonts w:ascii="Times New Roman" w:eastAsia="Times New Roman" w:hAnsi="Times New Roman" w:cs="Times New Roman"/>
            <w:color w:val="000000"/>
            <w:sz w:val="24"/>
            <w:szCs w:val="24"/>
          </w:rPr>
          <w:delText xml:space="preserve"> than the SER</w:delText>
        </w:r>
      </w:del>
      <w:r w:rsidRPr="00EB51A2">
        <w:rPr>
          <w:rFonts w:ascii="Times New Roman" w:eastAsia="Times New Roman" w:hAnsi="Times New Roman" w:cs="Times New Roman"/>
          <w:color w:val="000000"/>
          <w:sz w:val="24"/>
          <w:szCs w:val="24"/>
        </w:rPr>
        <w:t xml:space="preserve">; or </w:t>
      </w:r>
    </w:p>
    <w:p w:rsidR="00EF5EE4" w:rsidRPr="00EB51A2" w:rsidRDefault="00230506" w:rsidP="009322CA">
      <w:pPr>
        <w:shd w:val="clear" w:color="auto" w:fill="FFFFFF"/>
        <w:spacing w:after="0" w:line="240" w:lineRule="auto"/>
        <w:rPr>
          <w:ins w:id="241" w:author="pcuser" w:date="2013-05-08T09:44:00Z"/>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(b) For </w:t>
      </w:r>
      <w:ins w:id="242" w:author="PCUser" w:date="2012-09-14T13:11:00Z">
        <w:r w:rsidRPr="00EB51A2">
          <w:rPr>
            <w:rFonts w:ascii="Times New Roman" w:eastAsia="Times New Roman" w:hAnsi="Times New Roman" w:cs="Times New Roman"/>
            <w:color w:val="000000"/>
            <w:sz w:val="24"/>
            <w:szCs w:val="24"/>
          </w:rPr>
          <w:t xml:space="preserve">a </w:t>
        </w:r>
      </w:ins>
      <w:ins w:id="243" w:author="PCUser" w:date="2012-09-14T13:06:00Z">
        <w:r w:rsidRPr="00EB51A2">
          <w:rPr>
            <w:rFonts w:ascii="Times New Roman" w:eastAsia="Times New Roman" w:hAnsi="Times New Roman" w:cs="Times New Roman"/>
            <w:color w:val="000000"/>
            <w:sz w:val="24"/>
            <w:szCs w:val="24"/>
          </w:rPr>
          <w:t xml:space="preserve">PSEL </w:t>
        </w:r>
      </w:ins>
      <w:r w:rsidRPr="00EB51A2">
        <w:rPr>
          <w:rFonts w:ascii="Times New Roman" w:eastAsia="Times New Roman" w:hAnsi="Times New Roman" w:cs="Times New Roman"/>
          <w:color w:val="000000"/>
          <w:sz w:val="24"/>
          <w:szCs w:val="24"/>
        </w:rPr>
        <w:t>increase</w:t>
      </w:r>
      <w:del w:id="244" w:author="PCUser" w:date="2012-09-14T13:10:00Z">
        <w:r w:rsidRPr="00EB51A2">
          <w:rPr>
            <w:rFonts w:ascii="Times New Roman" w:eastAsia="Times New Roman" w:hAnsi="Times New Roman" w:cs="Times New Roman"/>
            <w:color w:val="000000"/>
            <w:sz w:val="24"/>
            <w:szCs w:val="24"/>
          </w:rPr>
          <w:delText>s</w:delText>
        </w:r>
      </w:del>
      <w:ins w:id="245" w:author="PCUser" w:date="2012-09-14T13:10:00Z">
        <w:r w:rsidRPr="00EB51A2">
          <w:rPr>
            <w:rFonts w:ascii="Times New Roman" w:eastAsia="Times New Roman" w:hAnsi="Times New Roman" w:cs="Times New Roman"/>
            <w:color w:val="000000"/>
            <w:sz w:val="24"/>
            <w:szCs w:val="24"/>
          </w:rPr>
          <w:t xml:space="preserve"> that is</w:t>
        </w:r>
      </w:ins>
      <w:r w:rsidRPr="00EB51A2">
        <w:rPr>
          <w:rFonts w:ascii="Times New Roman" w:eastAsia="Times New Roman" w:hAnsi="Times New Roman" w:cs="Times New Roman"/>
          <w:color w:val="000000"/>
          <w:sz w:val="24"/>
          <w:szCs w:val="24"/>
        </w:rPr>
        <w:t xml:space="preserve"> equal to or greater than the SER over the netting basis, </w:t>
      </w:r>
      <w:ins w:id="246" w:author="pcuser" w:date="2013-05-08T09:43:00Z">
        <w:r w:rsidR="00E962F6" w:rsidRPr="00EB51A2">
          <w:rPr>
            <w:rFonts w:ascii="Times New Roman" w:eastAsia="Times New Roman" w:hAnsi="Times New Roman" w:cs="Times New Roman"/>
            <w:color w:val="000000"/>
            <w:sz w:val="24"/>
            <w:szCs w:val="24"/>
          </w:rPr>
          <w:t xml:space="preserve">the </w:t>
        </w:r>
      </w:ins>
      <w:ins w:id="247" w:author="pcuser" w:date="2013-05-08T09:44:00Z">
        <w:r w:rsidR="00E962F6" w:rsidRPr="00EB51A2">
          <w:rPr>
            <w:rFonts w:ascii="Times New Roman" w:eastAsia="Times New Roman" w:hAnsi="Times New Roman" w:cs="Times New Roman"/>
            <w:color w:val="000000"/>
            <w:sz w:val="24"/>
            <w:szCs w:val="24"/>
          </w:rPr>
          <w:t>source</w:t>
        </w:r>
      </w:ins>
      <w:ins w:id="248" w:author="pcuser" w:date="2013-05-08T09:43:00Z">
        <w:r w:rsidR="00E962F6" w:rsidRPr="00EB51A2">
          <w:rPr>
            <w:rFonts w:ascii="Times New Roman" w:eastAsia="Times New Roman" w:hAnsi="Times New Roman" w:cs="Times New Roman"/>
            <w:color w:val="000000"/>
            <w:sz w:val="24"/>
            <w:szCs w:val="24"/>
          </w:rPr>
          <w:t xml:space="preserve"> is subject to </w:t>
        </w:r>
      </w:ins>
      <w:ins w:id="249" w:author="jinahar" w:date="2013-05-13T13:50:00Z">
        <w:r w:rsidR="00E962F6" w:rsidRPr="00EB51A2">
          <w:rPr>
            <w:rFonts w:ascii="Times New Roman" w:eastAsia="Times New Roman" w:hAnsi="Times New Roman" w:cs="Times New Roman"/>
            <w:color w:val="000000"/>
            <w:sz w:val="24"/>
            <w:szCs w:val="24"/>
          </w:rPr>
          <w:t>N</w:t>
        </w:r>
      </w:ins>
      <w:ins w:id="250" w:author="pcuser" w:date="2013-05-08T09:43:00Z">
        <w:r w:rsidR="00E962F6" w:rsidRPr="00EB51A2">
          <w:rPr>
            <w:rFonts w:ascii="Times New Roman" w:eastAsia="Times New Roman" w:hAnsi="Times New Roman" w:cs="Times New Roman"/>
            <w:color w:val="000000"/>
            <w:sz w:val="24"/>
            <w:szCs w:val="24"/>
          </w:rPr>
          <w:t xml:space="preserve">ew </w:t>
        </w:r>
      </w:ins>
      <w:ins w:id="251" w:author="jinahar" w:date="2013-05-13T13:50:00Z">
        <w:r w:rsidR="00E962F6" w:rsidRPr="00EB51A2">
          <w:rPr>
            <w:rFonts w:ascii="Times New Roman" w:eastAsia="Times New Roman" w:hAnsi="Times New Roman" w:cs="Times New Roman"/>
            <w:color w:val="000000"/>
            <w:sz w:val="24"/>
            <w:szCs w:val="24"/>
          </w:rPr>
          <w:t>S</w:t>
        </w:r>
      </w:ins>
      <w:ins w:id="252" w:author="pcuser" w:date="2013-05-08T09:43:00Z">
        <w:r w:rsidR="00E962F6" w:rsidRPr="00EB51A2">
          <w:rPr>
            <w:rFonts w:ascii="Times New Roman" w:eastAsia="Times New Roman" w:hAnsi="Times New Roman" w:cs="Times New Roman"/>
            <w:color w:val="000000"/>
            <w:sz w:val="24"/>
            <w:szCs w:val="24"/>
          </w:rPr>
          <w:t xml:space="preserve">ource </w:t>
        </w:r>
      </w:ins>
      <w:ins w:id="253" w:author="jinahar" w:date="2013-05-13T13:50:00Z">
        <w:r w:rsidR="00E962F6" w:rsidRPr="00EB51A2">
          <w:rPr>
            <w:rFonts w:ascii="Times New Roman" w:eastAsia="Times New Roman" w:hAnsi="Times New Roman" w:cs="Times New Roman"/>
            <w:color w:val="000000"/>
            <w:sz w:val="24"/>
            <w:szCs w:val="24"/>
          </w:rPr>
          <w:t>R</w:t>
        </w:r>
      </w:ins>
      <w:ins w:id="254" w:author="pcuser" w:date="2013-05-08T09:43:00Z">
        <w:r w:rsidR="00E962F6" w:rsidRPr="00EB51A2">
          <w:rPr>
            <w:rFonts w:ascii="Times New Roman" w:eastAsia="Times New Roman" w:hAnsi="Times New Roman" w:cs="Times New Roman"/>
            <w:color w:val="000000"/>
            <w:sz w:val="24"/>
            <w:szCs w:val="24"/>
          </w:rPr>
          <w:t>eview</w:t>
        </w:r>
        <w:r w:rsidRPr="00EB51A2">
          <w:rPr>
            <w:rFonts w:ascii="Times New Roman" w:eastAsia="Times New Roman" w:hAnsi="Times New Roman" w:cs="Times New Roman"/>
            <w:color w:val="000000"/>
            <w:sz w:val="24"/>
            <w:szCs w:val="24"/>
          </w:rPr>
          <w:t xml:space="preserve">.  </w:t>
        </w:r>
      </w:ins>
    </w:p>
    <w:p w:rsidR="00531C41" w:rsidRPr="00EB51A2" w:rsidRDefault="00230506" w:rsidP="009322CA">
      <w:pPr>
        <w:shd w:val="clear" w:color="auto" w:fill="FFFFFF"/>
        <w:spacing w:after="0" w:line="240" w:lineRule="auto"/>
        <w:rPr>
          <w:ins w:id="255" w:author="pcuser" w:date="2012-12-04T11:19:00Z"/>
          <w:rFonts w:ascii="Times New Roman" w:eastAsia="Times New Roman" w:hAnsi="Times New Roman" w:cs="Times New Roman"/>
          <w:color w:val="000000"/>
          <w:sz w:val="24"/>
          <w:szCs w:val="24"/>
        </w:rPr>
      </w:pPr>
      <w:ins w:id="256" w:author="pcuser" w:date="2013-05-08T09:44:00Z">
        <w:r w:rsidRPr="00EB51A2">
          <w:rPr>
            <w:rFonts w:ascii="Times New Roman" w:eastAsia="Times New Roman" w:hAnsi="Times New Roman" w:cs="Times New Roman"/>
            <w:color w:val="000000"/>
            <w:sz w:val="24"/>
            <w:szCs w:val="24"/>
          </w:rPr>
          <w:t>(</w:t>
        </w:r>
      </w:ins>
      <w:ins w:id="257" w:author="pcuser" w:date="2013-05-08T09:45:00Z">
        <w:r w:rsidRPr="00EB51A2">
          <w:rPr>
            <w:rFonts w:ascii="Times New Roman" w:eastAsia="Times New Roman" w:hAnsi="Times New Roman" w:cs="Times New Roman"/>
            <w:color w:val="000000"/>
            <w:sz w:val="24"/>
            <w:szCs w:val="24"/>
          </w:rPr>
          <w:t>i</w:t>
        </w:r>
      </w:ins>
      <w:ins w:id="258" w:author="pcuser" w:date="2013-05-08T09:44:00Z">
        <w:r w:rsidRPr="00EB51A2">
          <w:rPr>
            <w:rFonts w:ascii="Times New Roman" w:eastAsia="Times New Roman" w:hAnsi="Times New Roman" w:cs="Times New Roman"/>
            <w:color w:val="000000"/>
            <w:sz w:val="24"/>
            <w:szCs w:val="24"/>
          </w:rPr>
          <w:t xml:space="preserve">) </w:t>
        </w:r>
      </w:ins>
      <w:ins w:id="259" w:author="jinahar" w:date="2013-05-13T13:51:00Z">
        <w:r w:rsidR="00E962F6" w:rsidRPr="00EB51A2">
          <w:rPr>
            <w:rFonts w:ascii="Times New Roman" w:eastAsia="Times New Roman" w:hAnsi="Times New Roman" w:cs="Times New Roman"/>
            <w:color w:val="000000"/>
            <w:sz w:val="24"/>
            <w:szCs w:val="24"/>
          </w:rPr>
          <w:t>I</w:t>
        </w:r>
      </w:ins>
      <w:ins w:id="260" w:author="pcuser" w:date="2013-05-08T09:43:00Z">
        <w:r w:rsidR="00E962F6" w:rsidRPr="00EB51A2">
          <w:rPr>
            <w:rFonts w:ascii="Times New Roman" w:eastAsia="Times New Roman" w:hAnsi="Times New Roman" w:cs="Times New Roman"/>
            <w:color w:val="000000"/>
            <w:sz w:val="24"/>
            <w:szCs w:val="24"/>
          </w:rPr>
          <w:t xml:space="preserve">f the </w:t>
        </w:r>
      </w:ins>
      <w:ins w:id="261" w:author="pcuser" w:date="2013-05-08T09:44:00Z">
        <w:r w:rsidR="00E962F6" w:rsidRPr="00EB51A2">
          <w:rPr>
            <w:rFonts w:ascii="Times New Roman" w:eastAsia="Times New Roman" w:hAnsi="Times New Roman" w:cs="Times New Roman"/>
            <w:color w:val="000000"/>
            <w:sz w:val="24"/>
            <w:szCs w:val="24"/>
          </w:rPr>
          <w:t>source</w:t>
        </w:r>
      </w:ins>
      <w:ins w:id="262" w:author="pcuser" w:date="2013-05-08T09:43:00Z">
        <w:r w:rsidR="00E962F6" w:rsidRPr="00EB51A2">
          <w:rPr>
            <w:rFonts w:ascii="Times New Roman" w:eastAsia="Times New Roman" w:hAnsi="Times New Roman" w:cs="Times New Roman"/>
            <w:color w:val="000000"/>
            <w:sz w:val="24"/>
            <w:szCs w:val="24"/>
          </w:rPr>
          <w:t xml:space="preserve"> </w:t>
        </w:r>
      </w:ins>
      <w:del w:id="263" w:author="pcuser" w:date="2012-12-04T11:18:00Z">
        <w:r w:rsidRPr="00EB51A2">
          <w:rPr>
            <w:rFonts w:ascii="Times New Roman" w:eastAsia="Times New Roman" w:hAnsi="Times New Roman" w:cs="Times New Roman"/>
            <w:color w:val="000000"/>
            <w:sz w:val="24"/>
            <w:szCs w:val="24"/>
          </w:rPr>
          <w:delText>but</w:delText>
        </w:r>
      </w:del>
      <w:r w:rsidRPr="00EB51A2">
        <w:rPr>
          <w:rFonts w:ascii="Times New Roman" w:eastAsia="Times New Roman" w:hAnsi="Times New Roman" w:cs="Times New Roman"/>
          <w:color w:val="000000"/>
          <w:sz w:val="24"/>
          <w:szCs w:val="24"/>
        </w:rPr>
        <w:t xml:space="preserve"> </w:t>
      </w:r>
      <w:del w:id="264" w:author="pcuser" w:date="2012-12-04T11:15:00Z">
        <w:r w:rsidRPr="00EB51A2">
          <w:rPr>
            <w:rFonts w:ascii="Times New Roman" w:eastAsia="Times New Roman" w:hAnsi="Times New Roman" w:cs="Times New Roman"/>
            <w:color w:val="000000"/>
            <w:sz w:val="24"/>
            <w:szCs w:val="24"/>
          </w:rPr>
          <w:delText>not</w:delText>
        </w:r>
      </w:del>
      <w:ins w:id="265" w:author="pcuser" w:date="2012-12-04T11:15:00Z">
        <w:r w:rsidRPr="00EB51A2">
          <w:rPr>
            <w:rFonts w:ascii="Times New Roman" w:eastAsia="Times New Roman" w:hAnsi="Times New Roman" w:cs="Times New Roman"/>
            <w:color w:val="000000"/>
            <w:sz w:val="24"/>
            <w:szCs w:val="24"/>
          </w:rPr>
          <w:t>is</w:t>
        </w:r>
      </w:ins>
      <w:r w:rsidRPr="00EB51A2">
        <w:rPr>
          <w:rFonts w:ascii="Times New Roman" w:eastAsia="Times New Roman" w:hAnsi="Times New Roman" w:cs="Times New Roman"/>
          <w:color w:val="000000"/>
          <w:sz w:val="24"/>
          <w:szCs w:val="24"/>
        </w:rPr>
        <w:t xml:space="preserve"> subject to </w:t>
      </w:r>
      <w:ins w:id="266" w:author="pcuser" w:date="2012-12-04T11:16:00Z">
        <w:r w:rsidRPr="00EB51A2">
          <w:rPr>
            <w:rFonts w:ascii="Times New Roman" w:eastAsia="Times New Roman" w:hAnsi="Times New Roman" w:cs="Times New Roman"/>
            <w:color w:val="000000"/>
            <w:sz w:val="24"/>
            <w:szCs w:val="24"/>
          </w:rPr>
          <w:t xml:space="preserve">Major </w:t>
        </w:r>
      </w:ins>
      <w:r w:rsidRPr="00EB51A2">
        <w:rPr>
          <w:rFonts w:ascii="Times New Roman" w:eastAsia="Times New Roman" w:hAnsi="Times New Roman" w:cs="Times New Roman"/>
          <w:color w:val="000000"/>
          <w:sz w:val="24"/>
          <w:szCs w:val="24"/>
        </w:rPr>
        <w:t>New Source Review</w:t>
      </w:r>
      <w:ins w:id="267" w:author="pcuser" w:date="2012-12-04T11:18:00Z">
        <w:r w:rsidRPr="00EB51A2">
          <w:rPr>
            <w:rFonts w:ascii="Times New Roman" w:eastAsia="Times New Roman" w:hAnsi="Times New Roman" w:cs="Times New Roman"/>
            <w:color w:val="000000"/>
            <w:sz w:val="24"/>
            <w:szCs w:val="24"/>
          </w:rPr>
          <w:t xml:space="preserve">, the applicant must meet the </w:t>
        </w:r>
      </w:ins>
      <w:ins w:id="268" w:author="pcuser" w:date="2013-03-06T10:35:00Z">
        <w:r w:rsidRPr="00EB51A2">
          <w:rPr>
            <w:rFonts w:ascii="Times New Roman" w:eastAsia="Times New Roman" w:hAnsi="Times New Roman" w:cs="Times New Roman"/>
            <w:color w:val="000000"/>
            <w:sz w:val="24"/>
            <w:szCs w:val="24"/>
          </w:rPr>
          <w:t xml:space="preserve">applicable </w:t>
        </w:r>
      </w:ins>
      <w:ins w:id="269" w:author="pcuser" w:date="2012-12-04T11:18:00Z">
        <w:r w:rsidRPr="00EB51A2">
          <w:rPr>
            <w:rFonts w:ascii="Times New Roman" w:eastAsia="Times New Roman" w:hAnsi="Times New Roman" w:cs="Times New Roman"/>
            <w:color w:val="000000"/>
            <w:sz w:val="24"/>
            <w:szCs w:val="24"/>
          </w:rPr>
          <w:t xml:space="preserve">requirements of </w:t>
        </w:r>
      </w:ins>
      <w:del w:id="270" w:author="pcuser" w:date="2012-12-04T11:19:00Z">
        <w:r w:rsidRPr="00EB51A2">
          <w:rPr>
            <w:rFonts w:ascii="Times New Roman" w:eastAsia="Times New Roman" w:hAnsi="Times New Roman" w:cs="Times New Roman"/>
            <w:color w:val="000000"/>
            <w:sz w:val="24"/>
            <w:szCs w:val="24"/>
          </w:rPr>
          <w:delText xml:space="preserve"> (</w:delText>
        </w:r>
      </w:del>
      <w:r w:rsidRPr="00EB51A2">
        <w:rPr>
          <w:rFonts w:ascii="Times New Roman" w:eastAsia="Times New Roman" w:hAnsi="Times New Roman" w:cs="Times New Roman"/>
          <w:color w:val="000000"/>
          <w:sz w:val="24"/>
          <w:szCs w:val="24"/>
        </w:rPr>
        <w:t>OAR 340</w:t>
      </w:r>
      <w:ins w:id="271" w:author="pcuser" w:date="2013-03-06T10:35:00Z">
        <w:r w:rsidRPr="00EB51A2">
          <w:rPr>
            <w:rFonts w:ascii="Times New Roman" w:eastAsia="Times New Roman" w:hAnsi="Times New Roman" w:cs="Times New Roman"/>
            <w:color w:val="000000"/>
            <w:sz w:val="24"/>
            <w:szCs w:val="24"/>
          </w:rPr>
          <w:t>-</w:t>
        </w:r>
      </w:ins>
      <w:del w:id="272" w:author="pcuser" w:date="2013-03-06T10:35:00Z">
        <w:r w:rsidRPr="00EB51A2">
          <w:rPr>
            <w:rFonts w:ascii="Times New Roman" w:eastAsia="Times New Roman" w:hAnsi="Times New Roman" w:cs="Times New Roman"/>
            <w:color w:val="000000"/>
            <w:sz w:val="24"/>
            <w:szCs w:val="24"/>
          </w:rPr>
          <w:delText xml:space="preserve"> division </w:delText>
        </w:r>
      </w:del>
      <w:r w:rsidRPr="00EB51A2">
        <w:rPr>
          <w:rFonts w:ascii="Times New Roman" w:eastAsia="Times New Roman" w:hAnsi="Times New Roman" w:cs="Times New Roman"/>
          <w:color w:val="000000"/>
          <w:sz w:val="24"/>
          <w:szCs w:val="24"/>
        </w:rPr>
        <w:t>224</w:t>
      </w:r>
      <w:ins w:id="273" w:author="pcuser" w:date="2012-12-04T11:17:00Z">
        <w:r w:rsidRPr="00EB51A2">
          <w:rPr>
            <w:rFonts w:ascii="Times New Roman" w:eastAsia="Times New Roman" w:hAnsi="Times New Roman" w:cs="Times New Roman"/>
            <w:color w:val="000000"/>
            <w:sz w:val="24"/>
            <w:szCs w:val="24"/>
          </w:rPr>
          <w:t>-</w:t>
        </w:r>
      </w:ins>
      <w:ins w:id="274" w:author="Preferred Customer" w:date="2013-04-17T09:22:00Z">
        <w:r w:rsidRPr="00EB51A2">
          <w:rPr>
            <w:rFonts w:ascii="Times New Roman" w:eastAsia="Times New Roman" w:hAnsi="Times New Roman" w:cs="Times New Roman"/>
            <w:color w:val="000000"/>
            <w:sz w:val="24"/>
            <w:szCs w:val="24"/>
          </w:rPr>
          <w:t>0010 and OAR 340-224-</w:t>
        </w:r>
      </w:ins>
      <w:ins w:id="275" w:author="pcuser" w:date="2012-12-04T11:17:00Z">
        <w:r w:rsidRPr="00EB51A2">
          <w:rPr>
            <w:rFonts w:ascii="Times New Roman" w:eastAsia="Times New Roman" w:hAnsi="Times New Roman" w:cs="Times New Roman"/>
            <w:color w:val="000000"/>
            <w:sz w:val="24"/>
            <w:szCs w:val="24"/>
          </w:rPr>
          <w:t>00</w:t>
        </w:r>
      </w:ins>
      <w:ins w:id="276" w:author="Preferred Customer" w:date="2013-04-17T09:21:00Z">
        <w:r w:rsidRPr="00EB51A2">
          <w:rPr>
            <w:rFonts w:ascii="Times New Roman" w:eastAsia="Times New Roman" w:hAnsi="Times New Roman" w:cs="Times New Roman"/>
            <w:color w:val="000000"/>
            <w:sz w:val="24"/>
            <w:szCs w:val="24"/>
          </w:rPr>
          <w:t>25</w:t>
        </w:r>
      </w:ins>
      <w:ins w:id="277" w:author="pcuser" w:date="2012-12-04T11:17:00Z">
        <w:r w:rsidRPr="00EB51A2">
          <w:rPr>
            <w:rFonts w:ascii="Times New Roman" w:eastAsia="Times New Roman" w:hAnsi="Times New Roman" w:cs="Times New Roman"/>
            <w:color w:val="000000"/>
            <w:sz w:val="24"/>
            <w:szCs w:val="24"/>
          </w:rPr>
          <w:t xml:space="preserve"> through 224-0</w:t>
        </w:r>
      </w:ins>
      <w:ins w:id="278" w:author="pcuser" w:date="2013-03-06T10:33:00Z">
        <w:r w:rsidRPr="00EB51A2">
          <w:rPr>
            <w:rFonts w:ascii="Times New Roman" w:eastAsia="Times New Roman" w:hAnsi="Times New Roman" w:cs="Times New Roman"/>
            <w:color w:val="000000"/>
            <w:sz w:val="24"/>
            <w:szCs w:val="24"/>
          </w:rPr>
          <w:t>070</w:t>
        </w:r>
      </w:ins>
      <w:del w:id="279" w:author="pcuser" w:date="2012-12-04T11:19:00Z">
        <w:r w:rsidRPr="00EB51A2">
          <w:rPr>
            <w:rFonts w:ascii="Times New Roman" w:eastAsia="Times New Roman" w:hAnsi="Times New Roman" w:cs="Times New Roman"/>
            <w:color w:val="000000"/>
            <w:sz w:val="24"/>
            <w:szCs w:val="24"/>
          </w:rPr>
          <w:delText>)</w:delText>
        </w:r>
      </w:del>
      <w:ins w:id="280" w:author="pcuser" w:date="2012-12-04T11:19:00Z">
        <w:r w:rsidRPr="00EB51A2">
          <w:rPr>
            <w:rFonts w:ascii="Times New Roman" w:eastAsia="Times New Roman" w:hAnsi="Times New Roman" w:cs="Times New Roman"/>
            <w:color w:val="000000"/>
            <w:sz w:val="24"/>
            <w:szCs w:val="24"/>
          </w:rPr>
          <w:t>,</w:t>
        </w:r>
      </w:ins>
      <w:del w:id="281" w:author="pcuser" w:date="2012-12-04T11:19: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w:t>
      </w:r>
    </w:p>
    <w:p w:rsidR="008A52D1" w:rsidRDefault="00230506" w:rsidP="008A52D1">
      <w:pPr>
        <w:shd w:val="clear" w:color="auto" w:fill="FFFFFF"/>
        <w:spacing w:after="0" w:line="240" w:lineRule="auto"/>
        <w:rPr>
          <w:ins w:id="282" w:author="pcuser" w:date="2013-03-06T10:14:00Z"/>
          <w:rFonts w:ascii="Times New Roman" w:eastAsia="Times New Roman" w:hAnsi="Times New Roman" w:cs="Times New Roman"/>
          <w:color w:val="000000"/>
          <w:sz w:val="24"/>
          <w:szCs w:val="24"/>
        </w:rPr>
      </w:pPr>
      <w:ins w:id="283" w:author="pcuser" w:date="2013-05-08T09:45:00Z">
        <w:r w:rsidRPr="00EB51A2">
          <w:rPr>
            <w:rFonts w:ascii="Times New Roman" w:eastAsia="Times New Roman" w:hAnsi="Times New Roman" w:cs="Times New Roman"/>
            <w:color w:val="000000"/>
            <w:sz w:val="24"/>
            <w:szCs w:val="24"/>
          </w:rPr>
          <w:t xml:space="preserve">(ii) </w:t>
        </w:r>
      </w:ins>
      <w:ins w:id="284" w:author="jinahar" w:date="2013-05-13T13:51:00Z">
        <w:r w:rsidR="00E962F6" w:rsidRPr="00EB51A2">
          <w:rPr>
            <w:rFonts w:ascii="Times New Roman" w:eastAsia="Times New Roman" w:hAnsi="Times New Roman" w:cs="Times New Roman"/>
            <w:color w:val="000000"/>
            <w:sz w:val="24"/>
            <w:szCs w:val="24"/>
          </w:rPr>
          <w:t>I</w:t>
        </w:r>
      </w:ins>
      <w:ins w:id="285" w:author="pcuser" w:date="2013-05-08T09:45:00Z">
        <w:r w:rsidR="00E962F6" w:rsidRPr="00EB51A2">
          <w:rPr>
            <w:rFonts w:ascii="Times New Roman" w:eastAsia="Times New Roman" w:hAnsi="Times New Roman" w:cs="Times New Roman"/>
            <w:color w:val="000000"/>
            <w:sz w:val="24"/>
            <w:szCs w:val="24"/>
          </w:rPr>
          <w:t xml:space="preserve">f the source </w:t>
        </w:r>
      </w:ins>
      <w:ins w:id="286" w:author="pcuser" w:date="2012-12-04T11:19:00Z">
        <w:r w:rsidRPr="00EB51A2">
          <w:rPr>
            <w:rFonts w:ascii="Times New Roman" w:eastAsia="Times New Roman" w:hAnsi="Times New Roman" w:cs="Times New Roman"/>
            <w:color w:val="000000"/>
            <w:sz w:val="24"/>
            <w:szCs w:val="24"/>
          </w:rPr>
          <w:t>is</w:t>
        </w:r>
      </w:ins>
      <w:ins w:id="287" w:author="pcuser" w:date="2012-12-04T11:37:00Z">
        <w:r w:rsidRPr="00EB51A2">
          <w:rPr>
            <w:rFonts w:ascii="Times New Roman" w:eastAsia="Times New Roman" w:hAnsi="Times New Roman" w:cs="Times New Roman"/>
            <w:color w:val="000000"/>
            <w:sz w:val="24"/>
            <w:szCs w:val="24"/>
          </w:rPr>
          <w:t xml:space="preserve"> not</w:t>
        </w:r>
      </w:ins>
      <w:ins w:id="288" w:author="pcuser" w:date="2012-12-04T11:19:00Z">
        <w:r w:rsidRPr="00EB51A2">
          <w:rPr>
            <w:rFonts w:ascii="Times New Roman" w:eastAsia="Times New Roman" w:hAnsi="Times New Roman" w:cs="Times New Roman"/>
            <w:color w:val="000000"/>
            <w:sz w:val="24"/>
            <w:szCs w:val="24"/>
          </w:rPr>
          <w:t xml:space="preserve"> subject to M</w:t>
        </w:r>
      </w:ins>
      <w:ins w:id="289" w:author="pcuser" w:date="2012-12-04T11:37:00Z">
        <w:r w:rsidRPr="00EB51A2">
          <w:rPr>
            <w:rFonts w:ascii="Times New Roman" w:eastAsia="Times New Roman" w:hAnsi="Times New Roman" w:cs="Times New Roman"/>
            <w:color w:val="000000"/>
            <w:sz w:val="24"/>
            <w:szCs w:val="24"/>
          </w:rPr>
          <w:t>ajor</w:t>
        </w:r>
      </w:ins>
      <w:ins w:id="290" w:author="pcuser" w:date="2012-12-04T11:19:00Z">
        <w:r w:rsidRPr="00EB51A2">
          <w:rPr>
            <w:rFonts w:ascii="Times New Roman" w:eastAsia="Times New Roman" w:hAnsi="Times New Roman" w:cs="Times New Roman"/>
            <w:color w:val="000000"/>
            <w:sz w:val="24"/>
            <w:szCs w:val="24"/>
          </w:rPr>
          <w:t xml:space="preserve"> New Source Review, the applicant must meet the </w:t>
        </w:r>
      </w:ins>
      <w:ins w:id="291" w:author="pcuser" w:date="2013-03-06T10:35:00Z">
        <w:r w:rsidRPr="00EB51A2">
          <w:rPr>
            <w:rFonts w:ascii="Times New Roman" w:eastAsia="Times New Roman" w:hAnsi="Times New Roman" w:cs="Times New Roman"/>
            <w:color w:val="000000"/>
            <w:sz w:val="24"/>
            <w:szCs w:val="24"/>
          </w:rPr>
          <w:t xml:space="preserve">applicable </w:t>
        </w:r>
      </w:ins>
      <w:ins w:id="292" w:author="pcuser" w:date="2012-12-04T11:19:00Z">
        <w:r w:rsidRPr="00EB51A2">
          <w:rPr>
            <w:rFonts w:ascii="Times New Roman" w:eastAsia="Times New Roman" w:hAnsi="Times New Roman" w:cs="Times New Roman"/>
            <w:color w:val="000000"/>
            <w:sz w:val="24"/>
            <w:szCs w:val="24"/>
          </w:rPr>
          <w:t>requirements of OAR 340</w:t>
        </w:r>
      </w:ins>
      <w:ins w:id="293" w:author="pcuser" w:date="2013-03-06T10:34:00Z">
        <w:r w:rsidRPr="00EB51A2">
          <w:rPr>
            <w:rFonts w:ascii="Times New Roman" w:eastAsia="Times New Roman" w:hAnsi="Times New Roman" w:cs="Times New Roman"/>
            <w:color w:val="000000"/>
            <w:sz w:val="24"/>
            <w:szCs w:val="24"/>
          </w:rPr>
          <w:t>-</w:t>
        </w:r>
      </w:ins>
      <w:ins w:id="294" w:author="pcuser" w:date="2012-12-04T11:19:00Z">
        <w:r w:rsidRPr="00EB51A2">
          <w:rPr>
            <w:rFonts w:ascii="Times New Roman" w:eastAsia="Times New Roman" w:hAnsi="Times New Roman" w:cs="Times New Roman"/>
            <w:color w:val="000000"/>
            <w:sz w:val="24"/>
            <w:szCs w:val="24"/>
          </w:rPr>
          <w:t>224-</w:t>
        </w:r>
      </w:ins>
      <w:ins w:id="295" w:author="pcuser" w:date="2012-12-04T11:20:00Z">
        <w:r w:rsidRPr="00EB51A2">
          <w:rPr>
            <w:rFonts w:ascii="Times New Roman" w:eastAsia="Times New Roman" w:hAnsi="Times New Roman" w:cs="Times New Roman"/>
            <w:color w:val="000000"/>
            <w:sz w:val="24"/>
            <w:szCs w:val="24"/>
          </w:rPr>
          <w:t>0</w:t>
        </w:r>
      </w:ins>
      <w:ins w:id="296" w:author="pcuser" w:date="2013-03-06T10:34:00Z">
        <w:r w:rsidRPr="00EB51A2">
          <w:rPr>
            <w:rFonts w:ascii="Times New Roman" w:eastAsia="Times New Roman" w:hAnsi="Times New Roman" w:cs="Times New Roman"/>
            <w:color w:val="000000"/>
            <w:sz w:val="24"/>
            <w:szCs w:val="24"/>
          </w:rPr>
          <w:t>010 and OAR 340-224-</w:t>
        </w:r>
      </w:ins>
      <w:ins w:id="297" w:author="pcuser" w:date="2012-12-04T11:20:00Z">
        <w:r w:rsidRPr="00EB51A2">
          <w:rPr>
            <w:rFonts w:ascii="Times New Roman" w:eastAsia="Times New Roman" w:hAnsi="Times New Roman" w:cs="Times New Roman"/>
            <w:color w:val="000000"/>
            <w:sz w:val="24"/>
            <w:szCs w:val="24"/>
          </w:rPr>
          <w:t>200</w:t>
        </w:r>
      </w:ins>
      <w:ins w:id="298" w:author="pcuser" w:date="2012-12-04T11:19:00Z">
        <w:r w:rsidRPr="00EB51A2">
          <w:rPr>
            <w:rFonts w:ascii="Times New Roman" w:eastAsia="Times New Roman" w:hAnsi="Times New Roman" w:cs="Times New Roman"/>
            <w:color w:val="000000"/>
            <w:sz w:val="24"/>
            <w:szCs w:val="24"/>
          </w:rPr>
          <w:t xml:space="preserve"> through 224-</w:t>
        </w:r>
      </w:ins>
      <w:ins w:id="299" w:author="Preferred Customer" w:date="2013-02-22T08:16:00Z">
        <w:r w:rsidRPr="00EB51A2">
          <w:rPr>
            <w:rFonts w:ascii="Times New Roman" w:eastAsia="Times New Roman" w:hAnsi="Times New Roman" w:cs="Times New Roman"/>
            <w:color w:val="000000"/>
            <w:sz w:val="24"/>
            <w:szCs w:val="24"/>
          </w:rPr>
          <w:t>0</w:t>
        </w:r>
      </w:ins>
      <w:ins w:id="300" w:author="pcuser" w:date="2013-03-06T10:34:00Z">
        <w:r w:rsidRPr="00EB51A2">
          <w:rPr>
            <w:rFonts w:ascii="Times New Roman" w:eastAsia="Times New Roman" w:hAnsi="Times New Roman" w:cs="Times New Roman"/>
            <w:color w:val="000000"/>
            <w:sz w:val="24"/>
            <w:szCs w:val="24"/>
          </w:rPr>
          <w:t>27</w:t>
        </w:r>
      </w:ins>
      <w:ins w:id="301" w:author="Preferred Customer" w:date="2013-02-22T08:16:00Z">
        <w:r w:rsidRPr="00EB51A2">
          <w:rPr>
            <w:rFonts w:ascii="Times New Roman" w:eastAsia="Times New Roman" w:hAnsi="Times New Roman" w:cs="Times New Roman"/>
            <w:color w:val="000000"/>
            <w:sz w:val="24"/>
            <w:szCs w:val="24"/>
          </w:rPr>
          <w:t>0</w:t>
        </w:r>
      </w:ins>
      <w:ins w:id="302" w:author="pcuser" w:date="2013-03-04T13:36:00Z">
        <w:r w:rsidRPr="00EB51A2">
          <w:rPr>
            <w:rFonts w:ascii="Times New Roman" w:eastAsia="Times New Roman" w:hAnsi="Times New Roman" w:cs="Times New Roman"/>
            <w:color w:val="000000"/>
            <w:sz w:val="24"/>
            <w:szCs w:val="24"/>
          </w:rPr>
          <w:t xml:space="preserve"> (</w:t>
        </w:r>
      </w:ins>
      <w:ins w:id="303" w:author="Preferred Customer" w:date="2013-04-17T09:23:00Z">
        <w:r w:rsidRPr="00EB51A2">
          <w:rPr>
            <w:rFonts w:ascii="Times New Roman" w:eastAsia="Times New Roman" w:hAnsi="Times New Roman" w:cs="Times New Roman"/>
            <w:color w:val="000000"/>
            <w:sz w:val="24"/>
            <w:szCs w:val="24"/>
          </w:rPr>
          <w:t>S</w:t>
        </w:r>
      </w:ins>
      <w:ins w:id="304" w:author="Jill Inahara" w:date="2013-04-04T10:39:00Z">
        <w:r w:rsidRPr="00EB51A2">
          <w:rPr>
            <w:rFonts w:ascii="Times New Roman" w:eastAsia="Times New Roman" w:hAnsi="Times New Roman" w:cs="Times New Roman"/>
            <w:color w:val="000000"/>
            <w:sz w:val="24"/>
            <w:szCs w:val="24"/>
          </w:rPr>
          <w:t>tate</w:t>
        </w:r>
      </w:ins>
      <w:ins w:id="305" w:author="pcuser" w:date="2013-03-04T13:36:00Z">
        <w:r w:rsidRPr="00EB51A2">
          <w:rPr>
            <w:rFonts w:ascii="Times New Roman" w:eastAsia="Times New Roman" w:hAnsi="Times New Roman" w:cs="Times New Roman"/>
            <w:color w:val="000000"/>
            <w:sz w:val="24"/>
            <w:szCs w:val="24"/>
          </w:rPr>
          <w:t xml:space="preserve"> New Source Review)</w:t>
        </w:r>
      </w:ins>
      <w:ins w:id="306" w:author="jinahar" w:date="2013-05-13T13:53:00Z">
        <w:r w:rsidR="00E962F6" w:rsidRPr="00EB51A2">
          <w:rPr>
            <w:rFonts w:ascii="Times New Roman" w:eastAsia="Times New Roman" w:hAnsi="Times New Roman" w:cs="Times New Roman"/>
            <w:color w:val="000000"/>
            <w:sz w:val="24"/>
            <w:szCs w:val="24"/>
          </w:rPr>
          <w:t>.</w:t>
        </w:r>
      </w:ins>
      <w:ins w:id="307" w:author="pcuser" w:date="2012-12-04T11:19:00Z">
        <w:r w:rsidR="008A52D1" w:rsidRPr="009322CA">
          <w:rPr>
            <w:rFonts w:ascii="Times New Roman" w:eastAsia="Times New Roman" w:hAnsi="Times New Roman" w:cs="Times New Roman"/>
            <w:color w:val="000000"/>
            <w:sz w:val="24"/>
            <w:szCs w:val="24"/>
          </w:rPr>
          <w:t xml:space="preserve"> </w:t>
        </w:r>
      </w:ins>
    </w:p>
    <w:p w:rsidR="00376322" w:rsidRDefault="00376322" w:rsidP="008A52D1">
      <w:pPr>
        <w:shd w:val="clear" w:color="auto" w:fill="FFFFFF"/>
        <w:spacing w:after="0" w:line="240" w:lineRule="auto"/>
        <w:rPr>
          <w:ins w:id="308" w:author="pcuser" w:date="2013-05-07T11:12:00Z"/>
          <w:rFonts w:ascii="Times New Roman" w:eastAsia="Times New Roman" w:hAnsi="Times New Roman" w:cs="Times New Roman"/>
          <w:color w:val="000000"/>
          <w:sz w:val="24"/>
          <w:szCs w:val="24"/>
        </w:rPr>
      </w:pPr>
      <w:ins w:id="309"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w:t>
        </w:r>
      </w:ins>
      <w:ins w:id="310" w:author="jinahar" w:date="2013-06-03T11:21:00Z">
        <w:r w:rsidR="002E7FC3">
          <w:rPr>
            <w:rFonts w:ascii="Times New Roman" w:eastAsia="Times New Roman" w:hAnsi="Times New Roman" w:cs="Times New Roman"/>
            <w:color w:val="000000"/>
            <w:sz w:val="24"/>
            <w:szCs w:val="24"/>
          </w:rPr>
          <w:t>1</w:t>
        </w:r>
      </w:ins>
      <w:ins w:id="311" w:author="pcuser" w:date="2013-03-06T10:14:00Z">
        <w:r w:rsidRPr="00376322">
          <w:rPr>
            <w:rFonts w:ascii="Times New Roman" w:eastAsia="Times New Roman" w:hAnsi="Times New Roman" w:cs="Times New Roman"/>
            <w:color w:val="000000"/>
            <w:sz w:val="24"/>
            <w:szCs w:val="24"/>
          </w:rPr>
          <w:t>(</w:t>
        </w:r>
      </w:ins>
      <w:ins w:id="312" w:author="jinahar" w:date="2013-04-11T13:45:00Z">
        <w:r w:rsidR="00DF2AA5">
          <w:rPr>
            <w:rFonts w:ascii="Times New Roman" w:eastAsia="Times New Roman" w:hAnsi="Times New Roman" w:cs="Times New Roman"/>
            <w:color w:val="000000"/>
            <w:sz w:val="24"/>
            <w:szCs w:val="24"/>
          </w:rPr>
          <w:t>3</w:t>
        </w:r>
      </w:ins>
      <w:ins w:id="313" w:author="pcuser" w:date="2013-03-06T10:14:00Z">
        <w:r w:rsidRPr="00376322">
          <w:rPr>
            <w:rFonts w:ascii="Times New Roman" w:eastAsia="Times New Roman" w:hAnsi="Times New Roman" w:cs="Times New Roman"/>
            <w:color w:val="000000"/>
            <w:sz w:val="24"/>
            <w:szCs w:val="24"/>
          </w:rPr>
          <w:t>).</w:t>
        </w:r>
      </w:ins>
    </w:p>
    <w:p w:rsidR="00866688" w:rsidRPr="00866688" w:rsidRDefault="008845C8" w:rsidP="00866688">
      <w:pPr>
        <w:shd w:val="clear" w:color="auto" w:fill="FFFFFF"/>
        <w:spacing w:after="0" w:line="240" w:lineRule="auto"/>
        <w:rPr>
          <w:ins w:id="314" w:author="pcuser" w:date="2013-05-07T11:19:00Z"/>
          <w:rFonts w:ascii="Times New Roman" w:eastAsia="Times New Roman" w:hAnsi="Times New Roman" w:cs="Times New Roman"/>
          <w:color w:val="000000"/>
          <w:sz w:val="24"/>
          <w:szCs w:val="24"/>
        </w:rPr>
      </w:pPr>
      <w:commentRangeStart w:id="315"/>
      <w:ins w:id="316" w:author="pcuser" w:date="2013-05-07T11:12:00Z">
        <w:r>
          <w:rPr>
            <w:rFonts w:ascii="Times New Roman" w:eastAsia="Times New Roman" w:hAnsi="Times New Roman" w:cs="Times New Roman"/>
            <w:color w:val="000000"/>
            <w:sz w:val="24"/>
            <w:szCs w:val="24"/>
          </w:rPr>
          <w:t xml:space="preserve">(6) </w:t>
        </w:r>
      </w:ins>
      <w:ins w:id="317" w:author="pcuser" w:date="2013-05-07T11:14:00Z">
        <w:r w:rsidR="00866688">
          <w:rPr>
            <w:rFonts w:ascii="Times New Roman" w:eastAsia="Times New Roman" w:hAnsi="Times New Roman" w:cs="Times New Roman"/>
            <w:color w:val="000000"/>
            <w:sz w:val="24"/>
            <w:szCs w:val="24"/>
          </w:rPr>
          <w:t xml:space="preserve">If </w:t>
        </w:r>
      </w:ins>
      <w:ins w:id="318" w:author="pcuser" w:date="2013-05-07T14:47:00Z">
        <w:r w:rsidR="00A639D6">
          <w:rPr>
            <w:rFonts w:ascii="Times New Roman" w:eastAsia="Times New Roman" w:hAnsi="Times New Roman" w:cs="Times New Roman"/>
            <w:color w:val="000000"/>
            <w:sz w:val="24"/>
            <w:szCs w:val="24"/>
          </w:rPr>
          <w:t xml:space="preserve">a </w:t>
        </w:r>
      </w:ins>
      <w:ins w:id="319" w:author="pcuser" w:date="2013-05-07T11:14:00Z">
        <w:r w:rsidR="00866688">
          <w:rPr>
            <w:rFonts w:ascii="Times New Roman" w:eastAsia="Times New Roman" w:hAnsi="Times New Roman" w:cs="Times New Roman"/>
            <w:color w:val="000000"/>
            <w:sz w:val="24"/>
            <w:szCs w:val="24"/>
          </w:rPr>
          <w:t xml:space="preserve">PSEL is </w:t>
        </w:r>
      </w:ins>
      <w:ins w:id="320" w:author="pcuser" w:date="2013-05-07T11:28:00Z">
        <w:r w:rsidR="00F519ED">
          <w:rPr>
            <w:rFonts w:ascii="Times New Roman" w:eastAsia="Times New Roman" w:hAnsi="Times New Roman" w:cs="Times New Roman"/>
            <w:color w:val="000000"/>
            <w:sz w:val="24"/>
            <w:szCs w:val="24"/>
          </w:rPr>
          <w:t xml:space="preserve">established or </w:t>
        </w:r>
      </w:ins>
      <w:ins w:id="321" w:author="pcuser" w:date="2013-05-07T11:14:00Z">
        <w:r w:rsidR="00866688">
          <w:rPr>
            <w:rFonts w:ascii="Times New Roman" w:eastAsia="Times New Roman" w:hAnsi="Times New Roman" w:cs="Times New Roman"/>
            <w:color w:val="000000"/>
            <w:sz w:val="24"/>
            <w:szCs w:val="24"/>
          </w:rPr>
          <w:t xml:space="preserve">revised </w:t>
        </w:r>
      </w:ins>
      <w:ins w:id="322" w:author="pcuser" w:date="2013-05-07T11:31:00Z">
        <w:r w:rsidR="00F519ED">
          <w:rPr>
            <w:rFonts w:ascii="Times New Roman" w:eastAsia="Times New Roman" w:hAnsi="Times New Roman" w:cs="Times New Roman"/>
            <w:color w:val="000000"/>
            <w:sz w:val="24"/>
            <w:szCs w:val="24"/>
          </w:rPr>
          <w:t xml:space="preserve">to include emissions from </w:t>
        </w:r>
      </w:ins>
      <w:ins w:id="323" w:author="pcuser" w:date="2013-05-07T11:14:00Z">
        <w:r w:rsidR="00866688">
          <w:rPr>
            <w:rFonts w:ascii="Times New Roman" w:eastAsia="Times New Roman" w:hAnsi="Times New Roman" w:cs="Times New Roman"/>
            <w:color w:val="000000"/>
            <w:sz w:val="24"/>
            <w:szCs w:val="24"/>
          </w:rPr>
          <w:t xml:space="preserve">activities that </w:t>
        </w:r>
      </w:ins>
      <w:ins w:id="324" w:author="pcuser" w:date="2013-05-07T11:31:00Z">
        <w:r w:rsidR="00F519ED">
          <w:rPr>
            <w:rFonts w:ascii="Times New Roman" w:eastAsia="Times New Roman" w:hAnsi="Times New Roman" w:cs="Times New Roman"/>
            <w:color w:val="000000"/>
            <w:sz w:val="24"/>
            <w:szCs w:val="24"/>
          </w:rPr>
          <w:t xml:space="preserve">existed at a source prior to April 1, 2014 and </w:t>
        </w:r>
      </w:ins>
      <w:ins w:id="325" w:author="pcuser" w:date="2013-05-07T14:45:00Z">
        <w:r w:rsidR="00A639D6">
          <w:rPr>
            <w:rFonts w:ascii="Times New Roman" w:eastAsia="Times New Roman" w:hAnsi="Times New Roman" w:cs="Times New Roman"/>
            <w:color w:val="000000"/>
            <w:sz w:val="24"/>
            <w:szCs w:val="24"/>
          </w:rPr>
          <w:t xml:space="preserve">which </w:t>
        </w:r>
      </w:ins>
      <w:ins w:id="326" w:author="pcuser" w:date="2013-05-07T11:14:00Z">
        <w:r w:rsidR="00866688">
          <w:rPr>
            <w:rFonts w:ascii="Times New Roman" w:eastAsia="Times New Roman" w:hAnsi="Times New Roman" w:cs="Times New Roman"/>
            <w:color w:val="000000"/>
            <w:sz w:val="24"/>
            <w:szCs w:val="24"/>
          </w:rPr>
          <w:t>w</w:t>
        </w:r>
      </w:ins>
      <w:ins w:id="327" w:author="pcuser" w:date="2013-05-07T11:15:00Z">
        <w:r w:rsidR="00866688">
          <w:rPr>
            <w:rFonts w:ascii="Times New Roman" w:eastAsia="Times New Roman" w:hAnsi="Times New Roman" w:cs="Times New Roman"/>
            <w:color w:val="000000"/>
            <w:sz w:val="24"/>
            <w:szCs w:val="24"/>
          </w:rPr>
          <w:t>e</w:t>
        </w:r>
      </w:ins>
      <w:ins w:id="328" w:author="pcuser" w:date="2013-05-07T11:14:00Z">
        <w:r w:rsidR="00866688">
          <w:rPr>
            <w:rFonts w:ascii="Times New Roman" w:eastAsia="Times New Roman" w:hAnsi="Times New Roman" w:cs="Times New Roman"/>
            <w:color w:val="000000"/>
            <w:sz w:val="24"/>
            <w:szCs w:val="24"/>
          </w:rPr>
          <w:t xml:space="preserve">re previously considered categorically </w:t>
        </w:r>
      </w:ins>
      <w:ins w:id="329" w:author="pcuser" w:date="2013-05-07T11:15:00Z">
        <w:r w:rsidR="00866688">
          <w:rPr>
            <w:rFonts w:ascii="Times New Roman" w:eastAsia="Times New Roman" w:hAnsi="Times New Roman" w:cs="Times New Roman"/>
            <w:color w:val="000000"/>
            <w:sz w:val="24"/>
            <w:szCs w:val="24"/>
          </w:rPr>
          <w:t>insignificant</w:t>
        </w:r>
      </w:ins>
      <w:ins w:id="330" w:author="pcuser" w:date="2013-05-07T11:14:00Z">
        <w:r w:rsidR="00866688">
          <w:rPr>
            <w:rFonts w:ascii="Times New Roman" w:eastAsia="Times New Roman" w:hAnsi="Times New Roman" w:cs="Times New Roman"/>
            <w:color w:val="000000"/>
            <w:sz w:val="24"/>
            <w:szCs w:val="24"/>
          </w:rPr>
          <w:t xml:space="preserve"> </w:t>
        </w:r>
      </w:ins>
      <w:ins w:id="331" w:author="pcuser" w:date="2013-05-07T11:15:00Z">
        <w:r w:rsidR="00866688">
          <w:rPr>
            <w:rFonts w:ascii="Times New Roman" w:eastAsia="Times New Roman" w:hAnsi="Times New Roman" w:cs="Times New Roman"/>
            <w:color w:val="000000"/>
            <w:sz w:val="24"/>
            <w:szCs w:val="24"/>
          </w:rPr>
          <w:t xml:space="preserve">activities prior to </w:t>
        </w:r>
      </w:ins>
      <w:ins w:id="332" w:author="pcuser" w:date="2013-05-07T11:26:00Z">
        <w:r w:rsidR="00B42766">
          <w:rPr>
            <w:rFonts w:ascii="Times New Roman" w:eastAsia="Times New Roman" w:hAnsi="Times New Roman" w:cs="Times New Roman"/>
            <w:color w:val="000000"/>
            <w:sz w:val="24"/>
            <w:szCs w:val="24"/>
          </w:rPr>
          <w:t>April 1</w:t>
        </w:r>
      </w:ins>
      <w:commentRangeStart w:id="333"/>
      <w:ins w:id="334" w:author="pcuser" w:date="2013-05-07T11:15:00Z">
        <w:r w:rsidR="00866688">
          <w:rPr>
            <w:rFonts w:ascii="Times New Roman" w:eastAsia="Times New Roman" w:hAnsi="Times New Roman" w:cs="Times New Roman"/>
            <w:color w:val="000000"/>
            <w:sz w:val="24"/>
            <w:szCs w:val="24"/>
          </w:rPr>
          <w:t>, 2014</w:t>
        </w:r>
      </w:ins>
      <w:commentRangeEnd w:id="333"/>
      <w:ins w:id="335" w:author="pcuser" w:date="2013-05-07T11:25:00Z">
        <w:r w:rsidR="00B42766">
          <w:rPr>
            <w:rStyle w:val="CommentReference"/>
          </w:rPr>
          <w:commentReference w:id="333"/>
        </w:r>
      </w:ins>
      <w:ins w:id="336" w:author="pcuser" w:date="2013-05-07T11:15:00Z">
        <w:r w:rsidR="00866688">
          <w:rPr>
            <w:rFonts w:ascii="Times New Roman" w:eastAsia="Times New Roman" w:hAnsi="Times New Roman" w:cs="Times New Roman"/>
            <w:color w:val="000000"/>
            <w:sz w:val="24"/>
            <w:szCs w:val="24"/>
          </w:rPr>
          <w:t>, and results in a PSEL greater than the ne</w:t>
        </w:r>
      </w:ins>
      <w:ins w:id="337" w:author="pcuser" w:date="2013-05-07T11:16:00Z">
        <w:r w:rsidR="00866688">
          <w:rPr>
            <w:rFonts w:ascii="Times New Roman" w:eastAsia="Times New Roman" w:hAnsi="Times New Roman" w:cs="Times New Roman"/>
            <w:color w:val="000000"/>
            <w:sz w:val="24"/>
            <w:szCs w:val="24"/>
          </w:rPr>
          <w:t>t</w:t>
        </w:r>
      </w:ins>
      <w:ins w:id="338" w:author="pcuser" w:date="2013-05-07T11:15:00Z">
        <w:r w:rsidR="00866688">
          <w:rPr>
            <w:rFonts w:ascii="Times New Roman" w:eastAsia="Times New Roman" w:hAnsi="Times New Roman" w:cs="Times New Roman"/>
            <w:color w:val="000000"/>
            <w:sz w:val="24"/>
            <w:szCs w:val="24"/>
          </w:rPr>
          <w:t xml:space="preserve">ting basis by </w:t>
        </w:r>
      </w:ins>
      <w:ins w:id="339" w:author="pcuser" w:date="2013-05-07T11:17:00Z">
        <w:r w:rsidR="00866688">
          <w:rPr>
            <w:rFonts w:ascii="Times New Roman" w:eastAsia="Times New Roman" w:hAnsi="Times New Roman" w:cs="Times New Roman"/>
            <w:color w:val="000000"/>
            <w:sz w:val="24"/>
            <w:szCs w:val="24"/>
          </w:rPr>
          <w:t>greater</w:t>
        </w:r>
      </w:ins>
      <w:ins w:id="340" w:author="pcuser" w:date="2013-05-07T11:15:00Z">
        <w:r w:rsidR="00866688">
          <w:rPr>
            <w:rFonts w:ascii="Times New Roman" w:eastAsia="Times New Roman" w:hAnsi="Times New Roman" w:cs="Times New Roman"/>
            <w:color w:val="000000"/>
            <w:sz w:val="24"/>
            <w:szCs w:val="24"/>
          </w:rPr>
          <w:t xml:space="preserve"> than </w:t>
        </w:r>
      </w:ins>
      <w:ins w:id="341" w:author="pcuser" w:date="2013-05-07T11:17:00Z">
        <w:r w:rsidR="00866688">
          <w:rPr>
            <w:rFonts w:ascii="Times New Roman" w:eastAsia="Times New Roman" w:hAnsi="Times New Roman" w:cs="Times New Roman"/>
            <w:color w:val="000000"/>
            <w:sz w:val="24"/>
            <w:szCs w:val="24"/>
          </w:rPr>
          <w:t xml:space="preserve">or equal to </w:t>
        </w:r>
      </w:ins>
      <w:ins w:id="342" w:author="pcuser" w:date="2013-05-07T11:15:00Z">
        <w:r w:rsidR="00866688">
          <w:rPr>
            <w:rFonts w:ascii="Times New Roman" w:eastAsia="Times New Roman" w:hAnsi="Times New Roman" w:cs="Times New Roman"/>
            <w:color w:val="000000"/>
            <w:sz w:val="24"/>
            <w:szCs w:val="24"/>
          </w:rPr>
          <w:t>a</w:t>
        </w:r>
      </w:ins>
      <w:ins w:id="343" w:author="pcuser" w:date="2013-05-07T11:17:00Z">
        <w:r w:rsidR="00866688">
          <w:rPr>
            <w:rFonts w:ascii="Times New Roman" w:eastAsia="Times New Roman" w:hAnsi="Times New Roman" w:cs="Times New Roman"/>
            <w:color w:val="000000"/>
            <w:sz w:val="24"/>
            <w:szCs w:val="24"/>
          </w:rPr>
          <w:t>n</w:t>
        </w:r>
      </w:ins>
      <w:ins w:id="344" w:author="pcuser" w:date="2013-05-07T11:15:00Z">
        <w:r w:rsidR="00866688">
          <w:rPr>
            <w:rFonts w:ascii="Times New Roman" w:eastAsia="Times New Roman" w:hAnsi="Times New Roman" w:cs="Times New Roman"/>
            <w:color w:val="000000"/>
            <w:sz w:val="24"/>
            <w:szCs w:val="24"/>
          </w:rPr>
          <w:t xml:space="preserve"> SER</w:t>
        </w:r>
      </w:ins>
      <w:ins w:id="345" w:author="pcuser" w:date="2013-05-07T11:16:00Z">
        <w:r w:rsidR="00866688">
          <w:rPr>
            <w:rFonts w:ascii="Times New Roman" w:eastAsia="Times New Roman" w:hAnsi="Times New Roman" w:cs="Times New Roman"/>
            <w:color w:val="000000"/>
            <w:sz w:val="24"/>
            <w:szCs w:val="24"/>
          </w:rPr>
          <w:t xml:space="preserve"> as a result of this revision</w:t>
        </w:r>
      </w:ins>
      <w:ins w:id="346" w:author="pcuser" w:date="2013-05-07T11:15:00Z">
        <w:r w:rsidR="00866688">
          <w:rPr>
            <w:rFonts w:ascii="Times New Roman" w:eastAsia="Times New Roman" w:hAnsi="Times New Roman" w:cs="Times New Roman"/>
            <w:color w:val="000000"/>
            <w:sz w:val="24"/>
            <w:szCs w:val="24"/>
          </w:rPr>
          <w:t xml:space="preserve">, the requirements </w:t>
        </w:r>
      </w:ins>
      <w:ins w:id="347" w:author="pcuser" w:date="2013-05-07T11:21:00Z">
        <w:r w:rsidR="00866688">
          <w:rPr>
            <w:rFonts w:ascii="Times New Roman" w:eastAsia="Times New Roman" w:hAnsi="Times New Roman" w:cs="Times New Roman"/>
            <w:color w:val="000000"/>
            <w:sz w:val="24"/>
            <w:szCs w:val="24"/>
          </w:rPr>
          <w:t xml:space="preserve">of OAR 340-222-0041(4) </w:t>
        </w:r>
      </w:ins>
      <w:ins w:id="348" w:author="pcuser" w:date="2013-05-07T11:15:00Z">
        <w:r w:rsidR="00866688">
          <w:rPr>
            <w:rFonts w:ascii="Times New Roman" w:eastAsia="Times New Roman" w:hAnsi="Times New Roman" w:cs="Times New Roman"/>
            <w:color w:val="000000"/>
            <w:sz w:val="24"/>
            <w:szCs w:val="24"/>
          </w:rPr>
          <w:t xml:space="preserve">do </w:t>
        </w:r>
        <w:r w:rsidR="00866688">
          <w:rPr>
            <w:rFonts w:ascii="Times New Roman" w:eastAsia="Times New Roman" w:hAnsi="Times New Roman" w:cs="Times New Roman"/>
            <w:color w:val="000000"/>
            <w:sz w:val="24"/>
            <w:szCs w:val="24"/>
          </w:rPr>
          <w:lastRenderedPageBreak/>
          <w:t xml:space="preserve">not apply. </w:t>
        </w:r>
      </w:ins>
      <w:ins w:id="349" w:author="pcuser" w:date="2013-05-07T11:19:00Z">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ins>
      <w:ins w:id="350" w:author="pcuser" w:date="2013-05-07T11:20:00Z">
        <w:r w:rsidR="00866688">
          <w:rPr>
            <w:rFonts w:ascii="Times New Roman" w:eastAsia="Times New Roman" w:hAnsi="Times New Roman" w:cs="Times New Roman"/>
            <w:color w:val="000000"/>
            <w:sz w:val="24"/>
            <w:szCs w:val="24"/>
          </w:rPr>
          <w:t>greater than or equal to the SER</w:t>
        </w:r>
      </w:ins>
      <w:ins w:id="351" w:author="pcuser" w:date="2013-05-07T11:19:00Z">
        <w:r w:rsidR="00866688" w:rsidRPr="00866688">
          <w:rPr>
            <w:rFonts w:ascii="Times New Roman" w:eastAsia="Times New Roman" w:hAnsi="Times New Roman" w:cs="Times New Roman"/>
            <w:color w:val="000000"/>
            <w:sz w:val="24"/>
            <w:szCs w:val="24"/>
          </w:rPr>
          <w:t xml:space="preserve"> above the netting basis, any future increase in the PSEL for any reason would be subject to OAR 340-222-0041(4).  </w:t>
        </w:r>
      </w:ins>
      <w:commentRangeEnd w:id="315"/>
      <w:ins w:id="352" w:author="pcuser" w:date="2013-05-07T11:22:00Z">
        <w:r w:rsidR="00866688">
          <w:rPr>
            <w:rStyle w:val="CommentReference"/>
          </w:rPr>
          <w:commentReference w:id="315"/>
        </w:r>
      </w:ins>
    </w:p>
    <w:p w:rsidR="008845C8" w:rsidRDefault="008845C8" w:rsidP="008A52D1">
      <w:pPr>
        <w:shd w:val="clear" w:color="auto" w:fill="FFFFFF"/>
        <w:spacing w:after="0" w:line="240" w:lineRule="auto"/>
        <w:rPr>
          <w:ins w:id="353" w:author="jinahar" w:date="2012-12-17T14:40:00Z"/>
          <w:rFonts w:ascii="Times New Roman" w:eastAsia="Times New Roman" w:hAnsi="Times New Roman" w:cs="Times New Roman"/>
          <w:color w:val="000000"/>
          <w:sz w:val="24"/>
          <w:szCs w:val="24"/>
        </w:rPr>
      </w:pPr>
    </w:p>
    <w:p w:rsidR="00531C41" w:rsidRPr="009322CA" w:rsidDel="00FB39EC" w:rsidRDefault="00531C41" w:rsidP="009322CA">
      <w:pPr>
        <w:shd w:val="clear" w:color="auto" w:fill="FFFFFF"/>
        <w:spacing w:after="0" w:line="240" w:lineRule="auto"/>
        <w:rPr>
          <w:del w:id="354" w:author="pcuser" w:date="2012-12-04T11:29:00Z"/>
          <w:rFonts w:ascii="Times New Roman" w:eastAsia="Times New Roman" w:hAnsi="Times New Roman" w:cs="Times New Roman"/>
          <w:color w:val="000000"/>
          <w:sz w:val="24"/>
          <w:szCs w:val="24"/>
        </w:rPr>
      </w:pPr>
      <w:del w:id="355" w:author="pcuser" w:date="2012-12-04T11:29:00Z">
        <w:r w:rsidRPr="009322CA" w:rsidDel="00FB39EC">
          <w:rPr>
            <w:rFonts w:ascii="Times New Roman" w:eastAsia="Times New Roman" w:hAnsi="Times New Roman" w:cs="Times New Roman"/>
            <w:color w:val="000000"/>
            <w:sz w:val="24"/>
            <w:szCs w:val="24"/>
          </w:rPr>
          <w:delText>(</w:delText>
        </w:r>
        <w:commentRangeStart w:id="356"/>
        <w:r w:rsidRPr="009322CA" w:rsidDel="00FB39EC">
          <w:rPr>
            <w:rFonts w:ascii="Times New Roman" w:eastAsia="Times New Roman" w:hAnsi="Times New Roman" w:cs="Times New Roman"/>
            <w:color w:val="000000"/>
            <w:sz w:val="24"/>
            <w:szCs w:val="24"/>
          </w:rPr>
          <w:delText>A</w:delText>
        </w:r>
      </w:del>
      <w:commentRangeEnd w:id="356"/>
      <w:r w:rsidR="00B84877">
        <w:rPr>
          <w:rStyle w:val="CommentReference"/>
        </w:rPr>
        <w:commentReference w:id="356"/>
      </w:r>
      <w:del w:id="357"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358" w:author="pcuser" w:date="2012-12-04T11:29:00Z"/>
          <w:rFonts w:ascii="Times New Roman" w:eastAsia="Times New Roman" w:hAnsi="Times New Roman" w:cs="Times New Roman"/>
          <w:color w:val="000000"/>
          <w:sz w:val="24"/>
          <w:szCs w:val="24"/>
        </w:rPr>
      </w:pPr>
      <w:del w:id="359" w:author="pcuser" w:date="2012-12-04T11:29:00Z">
        <w:r w:rsidRPr="009322CA" w:rsidDel="00FB39EC">
          <w:rPr>
            <w:rFonts w:ascii="Times New Roman" w:eastAsia="Times New Roman" w:hAnsi="Times New Roman" w:cs="Times New Roman"/>
            <w:color w:val="000000"/>
            <w:sz w:val="24"/>
            <w:szCs w:val="24"/>
          </w:rPr>
          <w:delText>(</w:delText>
        </w:r>
        <w:commentRangeStart w:id="360"/>
        <w:r w:rsidRPr="009322CA" w:rsidDel="00FB39EC">
          <w:rPr>
            <w:rFonts w:ascii="Times New Roman" w:eastAsia="Times New Roman" w:hAnsi="Times New Roman" w:cs="Times New Roman"/>
            <w:color w:val="000000"/>
            <w:sz w:val="24"/>
            <w:szCs w:val="24"/>
          </w:rPr>
          <w:delText>B</w:delText>
        </w:r>
      </w:del>
      <w:commentRangeEnd w:id="360"/>
      <w:r w:rsidR="00B84877">
        <w:rPr>
          <w:rStyle w:val="CommentReference"/>
        </w:rPr>
        <w:commentReference w:id="360"/>
      </w:r>
      <w:del w:id="361"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362" w:author="pcuser" w:date="2012-12-04T11:29:00Z"/>
          <w:rFonts w:ascii="Times New Roman" w:eastAsia="Times New Roman" w:hAnsi="Times New Roman" w:cs="Times New Roman"/>
          <w:color w:val="000000"/>
          <w:sz w:val="24"/>
          <w:szCs w:val="24"/>
        </w:rPr>
      </w:pPr>
      <w:del w:id="363" w:author="pcuser" w:date="2012-12-04T11:29:00Z">
        <w:r w:rsidRPr="009322CA" w:rsidDel="00FB39EC">
          <w:rPr>
            <w:rFonts w:ascii="Times New Roman" w:eastAsia="Times New Roman" w:hAnsi="Times New Roman" w:cs="Times New Roman"/>
            <w:color w:val="000000"/>
            <w:sz w:val="24"/>
            <w:szCs w:val="24"/>
          </w:rPr>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364" w:author="pcuser" w:date="2012-12-04T11:22:00Z"/>
          <w:rFonts w:ascii="Times New Roman" w:eastAsia="Times New Roman" w:hAnsi="Times New Roman" w:cs="Times New Roman"/>
          <w:color w:val="000000"/>
          <w:sz w:val="24"/>
          <w:szCs w:val="24"/>
        </w:rPr>
      </w:pPr>
      <w:del w:id="365"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366" w:author="pcuser" w:date="2012-12-04T11:22:00Z"/>
          <w:rFonts w:ascii="Times New Roman" w:eastAsia="Times New Roman" w:hAnsi="Times New Roman" w:cs="Times New Roman"/>
          <w:color w:val="000000"/>
          <w:sz w:val="24"/>
          <w:szCs w:val="24"/>
        </w:rPr>
      </w:pPr>
      <w:del w:id="367"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368" w:author="pcuser" w:date="2012-12-04T11:22:00Z"/>
          <w:rFonts w:ascii="Times New Roman" w:eastAsia="Times New Roman" w:hAnsi="Times New Roman" w:cs="Times New Roman"/>
          <w:color w:val="000000"/>
          <w:sz w:val="24"/>
          <w:szCs w:val="24"/>
        </w:rPr>
      </w:pPr>
      <w:del w:id="369" w:author="pcuser" w:date="2012-12-04T11:22:00Z">
        <w:r w:rsidRPr="009322CA" w:rsidDel="008A52D1">
          <w:rPr>
            <w:rFonts w:ascii="Times New Roman" w:eastAsia="Times New Roman" w:hAnsi="Times New Roman" w:cs="Times New Roman"/>
            <w:color w:val="000000"/>
            <w:sz w:val="24"/>
            <w:szCs w:val="24"/>
          </w:rPr>
          <w:delText>(</w:delText>
        </w:r>
        <w:commentRangeStart w:id="370"/>
        <w:r w:rsidRPr="009322CA" w:rsidDel="008A52D1">
          <w:rPr>
            <w:rFonts w:ascii="Times New Roman" w:eastAsia="Times New Roman" w:hAnsi="Times New Roman" w:cs="Times New Roman"/>
            <w:color w:val="000000"/>
            <w:sz w:val="24"/>
            <w:szCs w:val="24"/>
          </w:rPr>
          <w:delText>C)</w:delText>
        </w:r>
      </w:del>
      <w:commentRangeEnd w:id="370"/>
      <w:r w:rsidR="00B84877">
        <w:rPr>
          <w:rStyle w:val="CommentReference"/>
        </w:rPr>
        <w:commentReference w:id="370"/>
      </w:r>
      <w:del w:id="371" w:author="pcuser" w:date="2012-12-04T11:22:00Z">
        <w:r w:rsidRPr="009322CA" w:rsidDel="008A52D1">
          <w:rPr>
            <w:rFonts w:ascii="Times New Roman" w:eastAsia="Times New Roman" w:hAnsi="Times New Roman" w:cs="Times New Roman"/>
            <w:color w:val="000000"/>
            <w:sz w:val="24"/>
            <w:szCs w:val="24"/>
          </w:rPr>
          <w:delText xml:space="preserve">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372" w:author="pcuser" w:date="2012-12-04T11:30:00Z"/>
          <w:rFonts w:ascii="Times New Roman" w:eastAsia="Times New Roman" w:hAnsi="Times New Roman" w:cs="Times New Roman"/>
          <w:color w:val="000000"/>
          <w:sz w:val="24"/>
          <w:szCs w:val="24"/>
        </w:rPr>
      </w:pPr>
      <w:ins w:id="373" w:author="pcuser" w:date="2012-12-04T11:30:00Z">
        <w:r w:rsidRPr="009322CA" w:rsidDel="00FB39EC">
          <w:rPr>
            <w:rFonts w:ascii="Times New Roman" w:eastAsia="Times New Roman" w:hAnsi="Times New Roman" w:cs="Times New Roman"/>
            <w:color w:val="000000"/>
            <w:sz w:val="24"/>
            <w:szCs w:val="24"/>
          </w:rPr>
          <w:t xml:space="preserve"> </w:t>
        </w:r>
      </w:ins>
      <w:del w:id="374" w:author="pcuser" w:date="2012-12-04T11:30:00Z">
        <w:r w:rsidR="00531C41" w:rsidRPr="009322CA" w:rsidDel="00FB39EC">
          <w:rPr>
            <w:rFonts w:ascii="Times New Roman" w:eastAsia="Times New Roman" w:hAnsi="Times New Roman" w:cs="Times New Roman"/>
            <w:color w:val="000000"/>
            <w:sz w:val="24"/>
            <w:szCs w:val="24"/>
          </w:rPr>
          <w:delText>(</w:delText>
        </w:r>
        <w:commentRangeStart w:id="375"/>
        <w:r w:rsidR="00531C41" w:rsidRPr="009322CA" w:rsidDel="00FB39EC">
          <w:rPr>
            <w:rFonts w:ascii="Times New Roman" w:eastAsia="Times New Roman" w:hAnsi="Times New Roman" w:cs="Times New Roman"/>
            <w:color w:val="000000"/>
            <w:sz w:val="24"/>
            <w:szCs w:val="24"/>
          </w:rPr>
          <w:delText>D</w:delText>
        </w:r>
      </w:del>
      <w:commentRangeEnd w:id="375"/>
      <w:r w:rsidR="001815A1">
        <w:rPr>
          <w:rStyle w:val="CommentReference"/>
        </w:rPr>
        <w:commentReference w:id="375"/>
      </w:r>
      <w:del w:id="376" w:author="pcuser" w:date="2012-12-04T11:30:00Z">
        <w:r w:rsidR="00531C41" w:rsidRPr="009322CA" w:rsidDel="00FB39EC">
          <w:rPr>
            <w:rFonts w:ascii="Times New Roman" w:eastAsia="Times New Roman" w:hAnsi="Times New Roman" w:cs="Times New Roman"/>
            <w:color w:val="000000"/>
            <w:sz w:val="24"/>
            <w:szCs w:val="24"/>
          </w:rPr>
          <w:delText xml:space="preserve">)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377" w:author="PCUser" w:date="2012-09-14T12:56:00Z"/>
          <w:rFonts w:ascii="Times New Roman" w:eastAsia="Times New Roman" w:hAnsi="Times New Roman" w:cs="Times New Roman"/>
          <w:color w:val="000000"/>
          <w:sz w:val="24"/>
          <w:szCs w:val="24"/>
        </w:rPr>
      </w:pPr>
      <w:del w:id="378" w:author="pcuser" w:date="2012-12-04T11:22:00Z">
        <w:r w:rsidRPr="009322CA" w:rsidDel="008A52D1">
          <w:rPr>
            <w:rFonts w:ascii="Times New Roman" w:eastAsia="Times New Roman" w:hAnsi="Times New Roman" w:cs="Times New Roman"/>
            <w:color w:val="000000"/>
            <w:sz w:val="24"/>
            <w:szCs w:val="24"/>
          </w:rPr>
          <w:delText>(</w:delText>
        </w:r>
        <w:commentRangeStart w:id="379"/>
        <w:r w:rsidRPr="009322CA" w:rsidDel="008A52D1">
          <w:rPr>
            <w:rFonts w:ascii="Times New Roman" w:eastAsia="Times New Roman" w:hAnsi="Times New Roman" w:cs="Times New Roman"/>
            <w:color w:val="000000"/>
            <w:sz w:val="24"/>
            <w:szCs w:val="24"/>
          </w:rPr>
          <w:delText>c</w:delText>
        </w:r>
      </w:del>
      <w:commentRangeEnd w:id="379"/>
      <w:r w:rsidR="001815A1">
        <w:rPr>
          <w:rStyle w:val="CommentReference"/>
        </w:rPr>
        <w:commentReference w:id="379"/>
      </w:r>
      <w:del w:id="380" w:author="pcuser" w:date="2012-12-04T11:22:00Z">
        <w:r w:rsidRPr="009322CA" w:rsidDel="008A52D1">
          <w:rPr>
            <w:rFonts w:ascii="Times New Roman" w:eastAsia="Times New Roman" w:hAnsi="Times New Roman" w:cs="Times New Roman"/>
            <w:color w:val="000000"/>
            <w:sz w:val="24"/>
            <w:szCs w:val="24"/>
          </w:rPr>
          <w:delText xml:space="preserve">) For increases equal to or greater than the SER over the netting basis and subject to New Source Review, the applicant must demonstrate that the applicable New Source Review requirements have been satisfied. </w:delText>
        </w:r>
      </w:del>
    </w:p>
    <w:p w:rsidR="00910970" w:rsidRDefault="00910970" w:rsidP="009322CA">
      <w:pPr>
        <w:shd w:val="clear" w:color="auto" w:fill="FFFFFF"/>
        <w:spacing w:after="0" w:line="240" w:lineRule="auto"/>
        <w:rPr>
          <w:ins w:id="381"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382" w:author="Preferred Customer" w:date="2013-04-10T08:39:00Z"/>
          <w:rFonts w:ascii="Times New Roman" w:eastAsia="Times New Roman" w:hAnsi="Times New Roman" w:cs="Times New Roman"/>
          <w:color w:val="000000"/>
          <w:sz w:val="24"/>
          <w:szCs w:val="24"/>
        </w:rPr>
      </w:pPr>
      <w:ins w:id="383"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ins w:id="384" w:author="Preferred Customer" w:date="2013-04-10T08:39: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11-2002, f. &amp; cert. ef.</w:t>
      </w:r>
      <w:proofErr w:type="gramEnd"/>
      <w:r w:rsidRPr="009322CA">
        <w:rPr>
          <w:rFonts w:ascii="Times New Roman" w:eastAsia="Times New Roman" w:hAnsi="Times New Roman" w:cs="Times New Roman"/>
          <w:color w:val="000000"/>
          <w:sz w:val="24"/>
          <w:szCs w:val="24"/>
        </w:rPr>
        <w:t xml:space="preserve">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385"/>
      <w:r w:rsidRPr="009322CA">
        <w:rPr>
          <w:rFonts w:ascii="Times New Roman" w:eastAsia="Times New Roman" w:hAnsi="Times New Roman" w:cs="Times New Roman"/>
          <w:b/>
          <w:bCs/>
          <w:color w:val="000000"/>
          <w:sz w:val="24"/>
          <w:szCs w:val="24"/>
        </w:rPr>
        <w:t xml:space="preserve">Short Term PSEL </w:t>
      </w:r>
      <w:commentRangeEnd w:id="385"/>
      <w:r w:rsidR="006B540F">
        <w:rPr>
          <w:rStyle w:val="CommentReference"/>
        </w:rPr>
        <w:commentReference w:id="385"/>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386"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established short term SER (OAR 340-200-0020</w:t>
      </w:r>
      <w:del w:id="387" w:author="Preferred Customer" w:date="2013-04-17T09:51:00Z">
        <w:r w:rsidRPr="009322CA" w:rsidDel="008D2E15">
          <w:rPr>
            <w:rFonts w:ascii="Times New Roman" w:eastAsia="Times New Roman" w:hAnsi="Times New Roman" w:cs="Times New Roman"/>
            <w:color w:val="000000"/>
            <w:sz w:val="24"/>
            <w:szCs w:val="24"/>
          </w:rPr>
          <w:delText xml:space="preserve"> Table 3</w:delText>
        </w:r>
      </w:del>
      <w:r w:rsidRPr="009322CA">
        <w:rPr>
          <w:rFonts w:ascii="Times New Roman" w:eastAsia="Times New Roman" w:hAnsi="Times New Roman" w:cs="Times New Roman"/>
          <w:color w:val="000000"/>
          <w:sz w:val="24"/>
          <w:szCs w:val="24"/>
        </w:rPr>
        <w:t xml:space="preserve">),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388"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389" w:author="mfisher" w:date="2013-02-21T15:45:00Z">
        <w:r w:rsidR="00B6518B">
          <w:rPr>
            <w:rFonts w:ascii="Times New Roman" w:eastAsia="Times New Roman" w:hAnsi="Times New Roman" w:cs="Times New Roman"/>
            <w:color w:val="000000"/>
            <w:sz w:val="24"/>
            <w:szCs w:val="24"/>
          </w:rPr>
          <w:t xml:space="preserve">new and </w:t>
        </w:r>
      </w:ins>
      <w:commentRangeStart w:id="390"/>
      <w:r w:rsidRPr="009322CA">
        <w:rPr>
          <w:rFonts w:ascii="Times New Roman" w:eastAsia="Times New Roman" w:hAnsi="Times New Roman" w:cs="Times New Roman"/>
          <w:color w:val="000000"/>
          <w:sz w:val="24"/>
          <w:szCs w:val="24"/>
        </w:rPr>
        <w:t>existing</w:t>
      </w:r>
      <w:commentRangeEnd w:id="390"/>
      <w:r w:rsidR="00B6518B">
        <w:rPr>
          <w:rStyle w:val="CommentReference"/>
        </w:rPr>
        <w:commentReference w:id="390"/>
      </w:r>
      <w:r w:rsidRPr="009322CA">
        <w:rPr>
          <w:rFonts w:ascii="Times New Roman" w:eastAsia="Times New Roman" w:hAnsi="Times New Roman" w:cs="Times New Roman"/>
          <w:color w:val="000000"/>
          <w:sz w:val="24"/>
          <w:szCs w:val="24"/>
        </w:rPr>
        <w:t xml:space="preserve"> sources</w:t>
      </w:r>
      <w:del w:id="391"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392"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393" w:author="jinahar" w:date="2012-09-18T14:45:00Z">
        <w:r w:rsidR="00987DCE">
          <w:rPr>
            <w:rFonts w:ascii="Times New Roman" w:eastAsia="Times New Roman" w:hAnsi="Times New Roman" w:cs="Times New Roman"/>
            <w:color w:val="000000"/>
            <w:sz w:val="24"/>
            <w:szCs w:val="24"/>
          </w:rPr>
          <w:t xml:space="preserve">short term </w:t>
        </w:r>
      </w:ins>
      <w:ins w:id="394" w:author="jinahar" w:date="2012-09-18T14:43:00Z">
        <w:r w:rsidR="009C2FB2" w:rsidRPr="009C2FB2">
          <w:rPr>
            <w:rFonts w:ascii="Times New Roman" w:eastAsia="Times New Roman" w:hAnsi="Times New Roman" w:cs="Times New Roman"/>
            <w:color w:val="000000"/>
            <w:sz w:val="24"/>
            <w:szCs w:val="24"/>
          </w:rPr>
          <w:t xml:space="preserve">SER, an initial </w:t>
        </w:r>
      </w:ins>
      <w:ins w:id="395" w:author="jinahar" w:date="2012-09-18T14:44:00Z">
        <w:r w:rsidR="009C2FB2">
          <w:rPr>
            <w:rFonts w:ascii="Times New Roman" w:eastAsia="Times New Roman" w:hAnsi="Times New Roman" w:cs="Times New Roman"/>
            <w:color w:val="000000"/>
            <w:sz w:val="24"/>
            <w:szCs w:val="24"/>
          </w:rPr>
          <w:t xml:space="preserve">short term </w:t>
        </w:r>
      </w:ins>
      <w:ins w:id="396"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397" w:author="jinahar" w:date="2012-09-18T14:49:00Z">
        <w:r w:rsidR="00987DCE">
          <w:rPr>
            <w:rFonts w:ascii="Times New Roman" w:eastAsia="Times New Roman" w:hAnsi="Times New Roman" w:cs="Times New Roman"/>
            <w:color w:val="000000"/>
            <w:sz w:val="24"/>
            <w:szCs w:val="24"/>
          </w:rPr>
          <w:t xml:space="preserve">short term </w:t>
        </w:r>
      </w:ins>
      <w:ins w:id="398" w:author="jinahar" w:date="2012-11-01T14:25:00Z">
        <w:r w:rsidR="005E1AE6">
          <w:rPr>
            <w:rFonts w:ascii="Times New Roman" w:eastAsia="Times New Roman" w:hAnsi="Times New Roman" w:cs="Times New Roman"/>
            <w:color w:val="000000"/>
            <w:sz w:val="24"/>
            <w:szCs w:val="24"/>
          </w:rPr>
          <w:t>g</w:t>
        </w:r>
      </w:ins>
      <w:ins w:id="399" w:author="jinahar" w:date="2012-09-18T14:43:00Z">
        <w:r w:rsidR="009C2FB2" w:rsidRPr="009C2FB2">
          <w:rPr>
            <w:rFonts w:ascii="Times New Roman" w:eastAsia="Times New Roman" w:hAnsi="Times New Roman" w:cs="Times New Roman"/>
            <w:color w:val="000000"/>
            <w:sz w:val="24"/>
            <w:szCs w:val="24"/>
          </w:rPr>
          <w:t xml:space="preserve">eneric PSEL. </w:t>
        </w:r>
      </w:ins>
      <w:del w:id="400"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401"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402"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403" w:author="jinahar" w:date="2012-09-18T14:47:00Z">
        <w:r w:rsidR="00987DCE">
          <w:rPr>
            <w:rFonts w:ascii="Times New Roman" w:eastAsia="Times New Roman" w:hAnsi="Times New Roman" w:cs="Times New Roman"/>
            <w:color w:val="000000"/>
            <w:sz w:val="24"/>
            <w:szCs w:val="24"/>
          </w:rPr>
          <w:t>b</w:t>
        </w:r>
      </w:ins>
      <w:del w:id="404"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405"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406" w:author="jinahar" w:date="2012-12-17T12:03:00Z">
        <w:r w:rsidR="00A656CA">
          <w:rPr>
            <w:rFonts w:ascii="Times New Roman" w:eastAsia="Times New Roman" w:hAnsi="Times New Roman" w:cs="Times New Roman"/>
            <w:color w:val="000000"/>
            <w:sz w:val="24"/>
            <w:szCs w:val="24"/>
          </w:rPr>
          <w:t xml:space="preserve"> </w:t>
        </w:r>
      </w:ins>
      <w:ins w:id="407"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408" w:author="jinahar" w:date="2012-09-18T14:48:00Z">
        <w:r w:rsidR="00987DCE">
          <w:rPr>
            <w:rFonts w:ascii="Times New Roman" w:eastAsia="Times New Roman" w:hAnsi="Times New Roman" w:cs="Times New Roman"/>
            <w:color w:val="000000"/>
            <w:sz w:val="24"/>
            <w:szCs w:val="24"/>
          </w:rPr>
          <w:t xml:space="preserve">current permit’s </w:t>
        </w:r>
        <w:r w:rsidR="00987DCE">
          <w:rPr>
            <w:rFonts w:ascii="Times New Roman" w:eastAsia="Times New Roman" w:hAnsi="Times New Roman" w:cs="Times New Roman"/>
            <w:color w:val="000000"/>
            <w:sz w:val="24"/>
            <w:szCs w:val="24"/>
          </w:rPr>
          <w:lastRenderedPageBreak/>
          <w:t>short term PSEL</w:t>
        </w:r>
      </w:ins>
      <w:ins w:id="409" w:author="jinahar" w:date="2012-09-18T14:47:00Z">
        <w:r w:rsidR="00987DCE" w:rsidRPr="00987DCE">
          <w:rPr>
            <w:rFonts w:ascii="Times New Roman" w:eastAsia="Times New Roman" w:hAnsi="Times New Roman" w:cs="Times New Roman"/>
            <w:color w:val="000000"/>
            <w:sz w:val="24"/>
            <w:szCs w:val="24"/>
          </w:rPr>
          <w:t>, whichever is less</w:t>
        </w:r>
        <w:del w:id="410" w:author="Jill Inahara" w:date="2013-04-02T13:58:00Z">
          <w:r w:rsidR="00987DCE" w:rsidRPr="00987DCE" w:rsidDel="00232BAD">
            <w:rPr>
              <w:rFonts w:ascii="Times New Roman" w:eastAsia="Times New Roman" w:hAnsi="Times New Roman" w:cs="Times New Roman"/>
              <w:color w:val="000000"/>
              <w:sz w:val="24"/>
              <w:szCs w:val="24"/>
            </w:rPr>
            <w:delText xml:space="preserve"> </w:delText>
          </w:r>
        </w:del>
      </w:ins>
      <w:del w:id="411" w:author="jinahar" w:date="2012-09-18T14:47:00Z">
        <w:r w:rsidRPr="009322CA" w:rsidDel="00987DCE">
          <w:rPr>
            <w:rFonts w:ascii="Times New Roman" w:eastAsia="Times New Roman" w:hAnsi="Times New Roman" w:cs="Times New Roman"/>
            <w:color w:val="000000"/>
            <w:sz w:val="24"/>
            <w:szCs w:val="24"/>
          </w:rPr>
          <w:delText xml:space="preserve">the </w:delText>
        </w:r>
        <w:commentRangeStart w:id="412"/>
        <w:r w:rsidRPr="009322CA" w:rsidDel="00987DCE">
          <w:rPr>
            <w:rFonts w:ascii="Times New Roman" w:eastAsia="Times New Roman" w:hAnsi="Times New Roman" w:cs="Times New Roman"/>
            <w:color w:val="000000"/>
            <w:sz w:val="24"/>
            <w:szCs w:val="24"/>
          </w:rPr>
          <w:delText>generic PSEL</w:delText>
        </w:r>
      </w:del>
      <w:commentRangeEnd w:id="412"/>
      <w:r w:rsidR="00232BAD">
        <w:rPr>
          <w:rStyle w:val="CommentReference"/>
        </w:rPr>
        <w:commentReference w:id="412"/>
      </w:r>
      <w:del w:id="413" w:author="jinahar" w:date="2012-09-18T14:47:00Z">
        <w:r w:rsidRPr="009322CA" w:rsidDel="00987DCE">
          <w:rPr>
            <w:rFonts w:ascii="Times New Roman" w:eastAsia="Times New Roman" w:hAnsi="Times New Roman" w:cs="Times New Roman"/>
            <w:color w:val="000000"/>
            <w:sz w:val="24"/>
            <w:szCs w:val="24"/>
          </w:rPr>
          <w:delText>,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414"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531C41" w:rsidRPr="009322CA" w:rsidRDefault="006B540F" w:rsidP="009322CA">
      <w:pPr>
        <w:shd w:val="clear" w:color="auto" w:fill="FFFFFF"/>
        <w:spacing w:after="0" w:line="240" w:lineRule="auto"/>
        <w:rPr>
          <w:rFonts w:ascii="Times New Roman" w:eastAsia="Times New Roman" w:hAnsi="Times New Roman" w:cs="Times New Roman"/>
          <w:color w:val="000000"/>
          <w:sz w:val="24"/>
          <w:szCs w:val="24"/>
        </w:rPr>
      </w:pPr>
      <w:ins w:id="415" w:author="Jill Inahara" w:date="2013-04-02T14:13:00Z">
        <w:r w:rsidRPr="00327DEC" w:rsidDel="006B540F">
          <w:rPr>
            <w:rFonts w:ascii="Times New Roman" w:eastAsia="Times New Roman" w:hAnsi="Times New Roman" w:cs="Times New Roman"/>
            <w:color w:val="000000"/>
            <w:sz w:val="24"/>
            <w:szCs w:val="24"/>
          </w:rPr>
          <w:t xml:space="preserve"> </w:t>
        </w:r>
      </w:ins>
      <w:r w:rsidR="00531C41" w:rsidRPr="009322CA">
        <w:rPr>
          <w:rFonts w:ascii="Times New Roman" w:eastAsia="Times New Roman" w:hAnsi="Times New Roman" w:cs="Times New Roman"/>
          <w:color w:val="000000"/>
          <w:sz w:val="24"/>
          <w:szCs w:val="24"/>
        </w:rPr>
        <w:t>(</w:t>
      </w:r>
      <w:ins w:id="416" w:author="mfisher" w:date="2013-02-21T15:49:00Z">
        <w:r w:rsidR="00B6518B">
          <w:rPr>
            <w:rFonts w:ascii="Times New Roman" w:eastAsia="Times New Roman" w:hAnsi="Times New Roman" w:cs="Times New Roman"/>
            <w:color w:val="000000"/>
            <w:sz w:val="24"/>
            <w:szCs w:val="24"/>
          </w:rPr>
          <w:t>c</w:t>
        </w:r>
      </w:ins>
      <w:del w:id="417" w:author="jinahar" w:date="2012-09-18T14:46:00Z">
        <w:r w:rsidR="00531C41" w:rsidRPr="009322CA" w:rsidDel="00987DCE">
          <w:rPr>
            <w:rFonts w:ascii="Times New Roman" w:eastAsia="Times New Roman" w:hAnsi="Times New Roman" w:cs="Times New Roman"/>
            <w:color w:val="000000"/>
            <w:sz w:val="24"/>
            <w:szCs w:val="24"/>
          </w:rPr>
          <w:delText>b</w:delText>
        </w:r>
      </w:del>
      <w:r w:rsidR="00531C41" w:rsidRPr="009322CA">
        <w:rPr>
          <w:rFonts w:ascii="Times New Roman" w:eastAsia="Times New Roman" w:hAnsi="Times New Roman" w:cs="Times New Roman"/>
          <w:color w:val="000000"/>
          <w:sz w:val="24"/>
          <w:szCs w:val="24"/>
        </w:rPr>
        <w:t>) For new sources</w:t>
      </w:r>
      <w:ins w:id="418"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00531C41" w:rsidRPr="009322CA">
        <w:rPr>
          <w:rFonts w:ascii="Times New Roman" w:eastAsia="Times New Roman" w:hAnsi="Times New Roman" w:cs="Times New Roman"/>
          <w:color w:val="000000"/>
          <w:sz w:val="24"/>
          <w:szCs w:val="24"/>
        </w:rPr>
        <w:t xml:space="preserve">, the initial short term PSEL will be </w:t>
      </w:r>
      <w:del w:id="419" w:author="mfisher" w:date="2013-02-21T15:53:00Z">
        <w:r w:rsidR="00531C41" w:rsidRPr="009322CA" w:rsidDel="00B6518B">
          <w:rPr>
            <w:rFonts w:ascii="Times New Roman" w:eastAsia="Times New Roman" w:hAnsi="Times New Roman" w:cs="Times New Roman"/>
            <w:color w:val="000000"/>
            <w:sz w:val="24"/>
            <w:szCs w:val="24"/>
          </w:rPr>
          <w:delText>zero</w:delText>
        </w:r>
      </w:del>
      <w:ins w:id="420"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00531C41"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421" w:author="Preferred Customer" w:date="2012-09-17T21:22:00Z">
        <w:r w:rsidRPr="009322CA" w:rsidDel="00B83A0A">
          <w:rPr>
            <w:rFonts w:ascii="Times New Roman" w:eastAsia="Times New Roman" w:hAnsi="Times New Roman" w:cs="Times New Roman"/>
            <w:color w:val="000000"/>
            <w:sz w:val="24"/>
            <w:szCs w:val="24"/>
          </w:rPr>
          <w:delText>want</w:delText>
        </w:r>
      </w:del>
      <w:ins w:id="422"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423"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424"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425"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426" w:author="Preferred Customer" w:date="2012-09-17T21:22:00Z">
        <w:r w:rsidR="00B83A0A">
          <w:rPr>
            <w:rFonts w:ascii="Times New Roman" w:eastAsia="Times New Roman" w:hAnsi="Times New Roman" w:cs="Times New Roman"/>
            <w:color w:val="000000"/>
            <w:sz w:val="24"/>
            <w:szCs w:val="24"/>
          </w:rPr>
          <w:t xml:space="preserve"> satisfy subsection (a) or (b)</w:t>
        </w:r>
      </w:ins>
      <w:ins w:id="427" w:author="Preferred Customer" w:date="2012-09-17T21:23:00Z">
        <w:r w:rsidR="00B83A0A">
          <w:rPr>
            <w:rFonts w:ascii="Times New Roman" w:eastAsia="Times New Roman" w:hAnsi="Times New Roman" w:cs="Times New Roman"/>
            <w:color w:val="000000"/>
            <w:sz w:val="24"/>
            <w:szCs w:val="24"/>
          </w:rPr>
          <w:t xml:space="preserve"> as applicable</w:t>
        </w:r>
      </w:ins>
      <w:ins w:id="428"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del w:id="429"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430" w:author="Preferred Customer" w:date="2012-09-17T21:23:00Z">
        <w:r w:rsidR="00B83A0A">
          <w:rPr>
            <w:rFonts w:ascii="Times New Roman" w:eastAsia="Times New Roman" w:hAnsi="Times New Roman" w:cs="Times New Roman"/>
            <w:color w:val="000000"/>
            <w:sz w:val="24"/>
            <w:szCs w:val="24"/>
          </w:rPr>
          <w:t xml:space="preserve">not equal to or </w:t>
        </w:r>
      </w:ins>
      <w:ins w:id="431" w:author="jinahar" w:date="2012-09-18T15:26:00Z">
        <w:r w:rsidR="00E90F2C">
          <w:rPr>
            <w:rFonts w:ascii="Times New Roman" w:eastAsia="Times New Roman" w:hAnsi="Times New Roman" w:cs="Times New Roman"/>
            <w:color w:val="000000"/>
            <w:sz w:val="24"/>
            <w:szCs w:val="24"/>
          </w:rPr>
          <w:t>greater</w:t>
        </w:r>
      </w:ins>
      <w:ins w:id="432" w:author="Preferred Customer" w:date="2012-09-17T21:23:00Z">
        <w:r w:rsidR="00B83A0A">
          <w:rPr>
            <w:rFonts w:ascii="Times New Roman" w:eastAsia="Times New Roman" w:hAnsi="Times New Roman" w:cs="Times New Roman"/>
            <w:color w:val="000000"/>
            <w:sz w:val="24"/>
            <w:szCs w:val="24"/>
          </w:rPr>
          <w:t xml:space="preserve"> </w:t>
        </w:r>
      </w:ins>
      <w:del w:id="433"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434"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435"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436" w:author="jinahar" w:date="2012-09-18T15:26:00Z">
        <w:r w:rsidR="00E90F2C">
          <w:rPr>
            <w:rFonts w:ascii="Times New Roman" w:eastAsia="Times New Roman" w:hAnsi="Times New Roman" w:cs="Times New Roman"/>
            <w:color w:val="000000"/>
            <w:sz w:val="24"/>
            <w:szCs w:val="24"/>
          </w:rPr>
          <w:t>M</w:t>
        </w:r>
      </w:ins>
      <w:ins w:id="437"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438" w:author="jinahar" w:date="2012-09-18T15:51:00Z">
        <w:r w:rsidR="00106030">
          <w:rPr>
            <w:rFonts w:ascii="Times New Roman" w:eastAsia="Times New Roman" w:hAnsi="Times New Roman" w:cs="Times New Roman"/>
            <w:color w:val="000000"/>
            <w:sz w:val="24"/>
            <w:szCs w:val="24"/>
          </w:rPr>
          <w:t>D</w:t>
        </w:r>
      </w:ins>
      <w:ins w:id="439"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Obtain offsets </w:t>
      </w:r>
      <w:del w:id="440"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441"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442"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443"/>
        <w:r w:rsidRPr="009322CA" w:rsidDel="003E3635">
          <w:rPr>
            <w:rFonts w:ascii="Times New Roman" w:eastAsia="Times New Roman" w:hAnsi="Times New Roman" w:cs="Times New Roman"/>
            <w:color w:val="000000"/>
            <w:sz w:val="24"/>
            <w:szCs w:val="24"/>
          </w:rPr>
          <w:delText>0090</w:delText>
        </w:r>
      </w:del>
      <w:commentRangeEnd w:id="443"/>
      <w:r w:rsidR="00BE569E">
        <w:rPr>
          <w:rStyle w:val="CommentReference"/>
        </w:rPr>
        <w:commentReference w:id="443"/>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Del="006B540F" w:rsidRDefault="006B540F" w:rsidP="009322CA">
      <w:pPr>
        <w:shd w:val="clear" w:color="auto" w:fill="FFFFFF"/>
        <w:spacing w:after="0" w:line="240" w:lineRule="auto"/>
        <w:rPr>
          <w:del w:id="444" w:author="Jill Inahara" w:date="2013-04-02T14:14:00Z"/>
          <w:rFonts w:ascii="Times New Roman" w:eastAsia="Times New Roman" w:hAnsi="Times New Roman" w:cs="Times New Roman"/>
          <w:color w:val="000000"/>
          <w:sz w:val="24"/>
          <w:szCs w:val="24"/>
        </w:rPr>
      </w:pPr>
      <w:ins w:id="445" w:author="Jill Inahara" w:date="2013-04-02T14:14:00Z">
        <w:r w:rsidRPr="009322CA" w:rsidDel="006B540F">
          <w:rPr>
            <w:rFonts w:ascii="Times New Roman" w:eastAsia="Times New Roman" w:hAnsi="Times New Roman" w:cs="Times New Roman"/>
            <w:color w:val="000000"/>
            <w:sz w:val="24"/>
            <w:szCs w:val="24"/>
          </w:rPr>
          <w:t xml:space="preserve"> </w:t>
        </w:r>
      </w:ins>
      <w:commentRangeStart w:id="446"/>
      <w:del w:id="447" w:author="Jill Inahara" w:date="2013-04-02T14:14:00Z">
        <w:r w:rsidR="00531C41" w:rsidRPr="009322CA" w:rsidDel="006B540F">
          <w:rPr>
            <w:rFonts w:ascii="Times New Roman" w:eastAsia="Times New Roman" w:hAnsi="Times New Roman" w:cs="Times New Roman"/>
            <w:color w:val="000000"/>
            <w:sz w:val="24"/>
            <w:szCs w:val="24"/>
          </w:rPr>
          <w:delText xml:space="preserve">(C) For carbon monoxide, demonstrate that the source or modification will not cause or contribute to an air quality impact equal to or greater than 0.5 mg/m3 (8 hour average) and 2 mg/m3 (1 hour average). </w:delText>
        </w:r>
      </w:del>
      <w:commentRangeEnd w:id="446"/>
      <w:r>
        <w:rPr>
          <w:rStyle w:val="CommentReference"/>
        </w:rPr>
        <w:commentReference w:id="446"/>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448" w:author="mfisher" w:date="2013-02-21T16:12:00Z">
        <w:r>
          <w:rPr>
            <w:rFonts w:ascii="Times New Roman" w:eastAsia="Times New Roman" w:hAnsi="Times New Roman" w:cs="Times New Roman"/>
            <w:color w:val="000000"/>
            <w:sz w:val="24"/>
            <w:szCs w:val="24"/>
          </w:rPr>
          <w:t>(</w:t>
        </w:r>
      </w:ins>
      <w:ins w:id="449" w:author="Jill Inahara" w:date="2013-04-02T14:14:00Z">
        <w:r w:rsidR="006B540F">
          <w:rPr>
            <w:rFonts w:ascii="Times New Roman" w:eastAsia="Times New Roman" w:hAnsi="Times New Roman" w:cs="Times New Roman"/>
            <w:color w:val="000000"/>
            <w:sz w:val="24"/>
            <w:szCs w:val="24"/>
          </w:rPr>
          <w:t>C</w:t>
        </w:r>
      </w:ins>
      <w:ins w:id="450" w:author="mfisher" w:date="2013-02-21T16:12:00Z">
        <w:r>
          <w:rPr>
            <w:rFonts w:ascii="Times New Roman" w:eastAsia="Times New Roman" w:hAnsi="Times New Roman" w:cs="Times New Roman"/>
            <w:color w:val="000000"/>
            <w:sz w:val="24"/>
            <w:szCs w:val="24"/>
          </w:rPr>
          <w:t xml:space="preserve">) For </w:t>
        </w:r>
      </w:ins>
      <w:ins w:id="451" w:author="mfisher" w:date="2013-02-21T16:21:00Z">
        <w:r>
          <w:rPr>
            <w:rFonts w:ascii="Times New Roman" w:eastAsia="Times New Roman" w:hAnsi="Times New Roman" w:cs="Times New Roman"/>
            <w:color w:val="000000"/>
            <w:sz w:val="24"/>
            <w:szCs w:val="24"/>
          </w:rPr>
          <w:t xml:space="preserve">satisfying the requirements of </w:t>
        </w:r>
      </w:ins>
      <w:ins w:id="452" w:author="mfisher" w:date="2013-02-21T16:12:00Z">
        <w:r>
          <w:rPr>
            <w:rFonts w:ascii="Times New Roman" w:eastAsia="Times New Roman" w:hAnsi="Times New Roman" w:cs="Times New Roman"/>
            <w:color w:val="000000"/>
            <w:sz w:val="24"/>
            <w:szCs w:val="24"/>
          </w:rPr>
          <w:t xml:space="preserve">(A) </w:t>
        </w:r>
      </w:ins>
      <w:ins w:id="453" w:author="mfisher" w:date="2013-02-21T16:21:00Z">
        <w:r>
          <w:rPr>
            <w:rFonts w:ascii="Times New Roman" w:eastAsia="Times New Roman" w:hAnsi="Times New Roman" w:cs="Times New Roman"/>
            <w:color w:val="000000"/>
            <w:sz w:val="24"/>
            <w:szCs w:val="24"/>
          </w:rPr>
          <w:t>or</w:t>
        </w:r>
      </w:ins>
      <w:ins w:id="454" w:author="mfisher" w:date="2013-02-21T16:12:00Z">
        <w:r>
          <w:rPr>
            <w:rFonts w:ascii="Times New Roman" w:eastAsia="Times New Roman" w:hAnsi="Times New Roman" w:cs="Times New Roman"/>
            <w:color w:val="000000"/>
            <w:sz w:val="24"/>
            <w:szCs w:val="24"/>
          </w:rPr>
          <w:t xml:space="preserve"> (B), </w:t>
        </w:r>
      </w:ins>
      <w:ins w:id="455" w:author="mfisher" w:date="2013-02-21T16:17:00Z">
        <w:r>
          <w:rPr>
            <w:rFonts w:ascii="Times New Roman" w:eastAsia="Times New Roman" w:hAnsi="Times New Roman" w:cs="Times New Roman"/>
            <w:color w:val="000000"/>
            <w:sz w:val="24"/>
            <w:szCs w:val="24"/>
          </w:rPr>
          <w:t xml:space="preserve">the </w:t>
        </w:r>
      </w:ins>
      <w:ins w:id="456" w:author="mfisher" w:date="2013-02-21T16:18:00Z">
        <w:r>
          <w:rPr>
            <w:rFonts w:ascii="Times New Roman" w:eastAsia="Times New Roman" w:hAnsi="Times New Roman" w:cs="Times New Roman"/>
            <w:color w:val="000000"/>
            <w:sz w:val="24"/>
            <w:szCs w:val="24"/>
          </w:rPr>
          <w:t xml:space="preserve">short term PSEL increase must </w:t>
        </w:r>
      </w:ins>
      <w:ins w:id="457" w:author="mfisher" w:date="2013-02-21T16:21:00Z">
        <w:r>
          <w:rPr>
            <w:rFonts w:ascii="Times New Roman" w:eastAsia="Times New Roman" w:hAnsi="Times New Roman" w:cs="Times New Roman"/>
            <w:color w:val="000000"/>
            <w:sz w:val="24"/>
            <w:szCs w:val="24"/>
          </w:rPr>
          <w:t xml:space="preserve">first </w:t>
        </w:r>
      </w:ins>
      <w:ins w:id="458" w:author="mfisher" w:date="2013-02-21T16:18:00Z">
        <w:r>
          <w:rPr>
            <w:rFonts w:ascii="Times New Roman" w:eastAsia="Times New Roman" w:hAnsi="Times New Roman" w:cs="Times New Roman"/>
            <w:color w:val="000000"/>
            <w:sz w:val="24"/>
            <w:szCs w:val="24"/>
          </w:rPr>
          <w:t xml:space="preserve">be converted to </w:t>
        </w:r>
      </w:ins>
      <w:ins w:id="459" w:author="mfisher" w:date="2013-02-21T16:20:00Z">
        <w:r>
          <w:rPr>
            <w:rFonts w:ascii="Times New Roman" w:eastAsia="Times New Roman" w:hAnsi="Times New Roman" w:cs="Times New Roman"/>
            <w:color w:val="000000"/>
            <w:sz w:val="24"/>
            <w:szCs w:val="24"/>
          </w:rPr>
          <w:t xml:space="preserve">an </w:t>
        </w:r>
      </w:ins>
      <w:ins w:id="460" w:author="mfisher" w:date="2013-02-21T16:18:00Z">
        <w:r>
          <w:rPr>
            <w:rFonts w:ascii="Times New Roman" w:eastAsia="Times New Roman" w:hAnsi="Times New Roman" w:cs="Times New Roman"/>
            <w:color w:val="000000"/>
            <w:sz w:val="24"/>
            <w:szCs w:val="24"/>
          </w:rPr>
          <w:t xml:space="preserve">annual increase </w:t>
        </w:r>
      </w:ins>
      <w:ins w:id="461" w:author="mfisher" w:date="2013-02-21T16:21:00Z">
        <w:r>
          <w:rPr>
            <w:rFonts w:ascii="Times New Roman" w:eastAsia="Times New Roman" w:hAnsi="Times New Roman" w:cs="Times New Roman"/>
            <w:color w:val="000000"/>
            <w:sz w:val="24"/>
            <w:szCs w:val="24"/>
          </w:rPr>
          <w:t xml:space="preserve">by </w:t>
        </w:r>
      </w:ins>
      <w:ins w:id="462"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463" w:author="mfisher" w:date="2013-02-21T16:12:00Z">
        <w:r w:rsidR="000574EA">
          <w:rPr>
            <w:rFonts w:ascii="Times New Roman" w:eastAsia="Times New Roman" w:hAnsi="Times New Roman" w:cs="Times New Roman"/>
            <w:color w:val="000000"/>
            <w:sz w:val="24"/>
            <w:szCs w:val="24"/>
          </w:rPr>
          <w:t xml:space="preserve"> </w:t>
        </w:r>
      </w:ins>
      <w:commentRangeStart w:id="464"/>
      <w:r w:rsidR="00531C41" w:rsidRPr="009322CA">
        <w:rPr>
          <w:rFonts w:ascii="Times New Roman" w:eastAsia="Times New Roman" w:hAnsi="Times New Roman" w:cs="Times New Roman"/>
          <w:color w:val="000000"/>
          <w:sz w:val="24"/>
          <w:szCs w:val="24"/>
        </w:rPr>
        <w:t>(</w:t>
      </w:r>
      <w:del w:id="465"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464"/>
      <w:r w:rsidR="003E3635">
        <w:rPr>
          <w:rStyle w:val="CommentReference"/>
        </w:rPr>
        <w:commentReference w:id="464"/>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466" w:author="Preferred Customer" w:date="2013-02-11T18:02:00Z">
        <w:r w:rsidR="003E3635">
          <w:rPr>
            <w:rFonts w:ascii="Times New Roman" w:eastAsia="Times New Roman" w:hAnsi="Times New Roman" w:cs="Times New Roman"/>
            <w:color w:val="000000"/>
            <w:sz w:val="24"/>
            <w:szCs w:val="24"/>
          </w:rPr>
          <w:t>basis</w:t>
        </w:r>
      </w:ins>
      <w:del w:id="467"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468"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469" w:author="Preferred Customer" w:date="2013-02-11T18:03:00Z">
        <w:r w:rsidRPr="009322CA" w:rsidDel="003E3635">
          <w:rPr>
            <w:rFonts w:ascii="Times New Roman" w:eastAsia="Times New Roman" w:hAnsi="Times New Roman" w:cs="Times New Roman"/>
            <w:color w:val="000000"/>
            <w:sz w:val="24"/>
            <w:szCs w:val="24"/>
          </w:rPr>
          <w:delText>evaluations</w:delText>
        </w:r>
      </w:del>
      <w:ins w:id="470"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7E3590" w:rsidRDefault="00531C41" w:rsidP="009322CA">
      <w:pPr>
        <w:shd w:val="clear" w:color="auto" w:fill="FFFFFF"/>
        <w:spacing w:after="0" w:line="240" w:lineRule="auto"/>
        <w:rPr>
          <w:del w:id="471" w:author="Preferred Customer" w:date="2013-04-17T09:53:00Z"/>
          <w:rFonts w:ascii="Times New Roman" w:eastAsia="Times New Roman" w:hAnsi="Times New Roman" w:cs="Times New Roman"/>
          <w:color w:val="000000"/>
          <w:sz w:val="24"/>
          <w:szCs w:val="24"/>
        </w:rPr>
      </w:pPr>
      <w:del w:id="472" w:author="Preferred Customer" w:date="2013-04-17T09:53:00Z">
        <w:r w:rsidRPr="009322CA" w:rsidDel="007E3590">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ins w:id="473"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474" w:author="Preferred Customer" w:date="2013-04-10T08:39:00Z"/>
          <w:rFonts w:ascii="Times New Roman" w:eastAsia="Times New Roman" w:hAnsi="Times New Roman" w:cs="Times New Roman"/>
          <w:color w:val="000000"/>
          <w:sz w:val="24"/>
          <w:szCs w:val="24"/>
        </w:rPr>
      </w:pPr>
      <w:ins w:id="475"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476"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477" w:author="PCUser" w:date="2012-09-14T11:20:00Z"/>
          <w:rFonts w:ascii="Times New Roman" w:hAnsi="Times New Roman" w:cs="Times New Roman"/>
          <w:b/>
          <w:sz w:val="24"/>
          <w:szCs w:val="24"/>
        </w:rPr>
      </w:pPr>
      <w:ins w:id="478" w:author="PCUser" w:date="2012-09-14T11:20:00Z">
        <w:r w:rsidRPr="00A47ECD">
          <w:rPr>
            <w:rFonts w:ascii="Times New Roman" w:hAnsi="Times New Roman" w:cs="Times New Roman"/>
            <w:b/>
            <w:sz w:val="24"/>
            <w:szCs w:val="24"/>
          </w:rPr>
          <w:t>340-222-</w:t>
        </w:r>
      </w:ins>
      <w:ins w:id="479" w:author="Preferred Customer" w:date="2012-10-10T13:24:00Z">
        <w:r w:rsidR="007E4E6E">
          <w:rPr>
            <w:rFonts w:ascii="Times New Roman" w:hAnsi="Times New Roman" w:cs="Times New Roman"/>
            <w:b/>
            <w:sz w:val="24"/>
            <w:szCs w:val="24"/>
          </w:rPr>
          <w:t>004</w:t>
        </w:r>
      </w:ins>
      <w:ins w:id="480" w:author="Preferred Customer" w:date="2012-10-10T13:34:00Z">
        <w:r w:rsidR="009A2448">
          <w:rPr>
            <w:rFonts w:ascii="Times New Roman" w:hAnsi="Times New Roman" w:cs="Times New Roman"/>
            <w:b/>
            <w:sz w:val="24"/>
            <w:szCs w:val="24"/>
          </w:rPr>
          <w:t>6</w:t>
        </w:r>
      </w:ins>
    </w:p>
    <w:p w:rsidR="00247A89" w:rsidRDefault="0005436C" w:rsidP="0005436C">
      <w:pPr>
        <w:rPr>
          <w:ins w:id="481" w:author="Preferred Customer" w:date="2013-04-10T13:06:00Z"/>
          <w:rFonts w:ascii="Times New Roman" w:hAnsi="Times New Roman" w:cs="Times New Roman"/>
          <w:b/>
          <w:sz w:val="24"/>
          <w:szCs w:val="24"/>
        </w:rPr>
      </w:pPr>
      <w:ins w:id="482" w:author="PCUser" w:date="2012-09-14T11:16:00Z">
        <w:r w:rsidRPr="00565F1A">
          <w:rPr>
            <w:rFonts w:ascii="Times New Roman" w:hAnsi="Times New Roman" w:cs="Times New Roman"/>
            <w:b/>
            <w:sz w:val="24"/>
            <w:szCs w:val="24"/>
          </w:rPr>
          <w:t>Netting Basis</w:t>
        </w:r>
      </w:ins>
    </w:p>
    <w:p w:rsidR="00FD7E2A" w:rsidRPr="00FD7E2A" w:rsidDel="008507F3" w:rsidRDefault="008507F3" w:rsidP="00FD7E2A">
      <w:pPr>
        <w:rPr>
          <w:del w:id="483" w:author="Preferred Customer" w:date="2013-04-10T13:11:00Z"/>
          <w:rFonts w:ascii="Times New Roman" w:hAnsi="Times New Roman" w:cs="Times New Roman"/>
          <w:sz w:val="24"/>
          <w:szCs w:val="24"/>
        </w:rPr>
      </w:pPr>
      <w:ins w:id="484" w:author="Preferred Customer" w:date="2013-04-10T13:11:00Z">
        <w:r w:rsidRPr="00FD7E2A" w:rsidDel="008507F3">
          <w:rPr>
            <w:rFonts w:ascii="Times New Roman" w:hAnsi="Times New Roman" w:cs="Times New Roman"/>
            <w:sz w:val="24"/>
            <w:szCs w:val="24"/>
          </w:rPr>
          <w:t xml:space="preserve"> </w:t>
        </w:r>
      </w:ins>
      <w:del w:id="485" w:author="Preferred Customer" w:date="2013-04-10T13:11:00Z">
        <w:r w:rsidR="00FD7E2A" w:rsidRPr="00FD7E2A" w:rsidDel="008507F3">
          <w:rPr>
            <w:rFonts w:ascii="Times New Roman" w:hAnsi="Times New Roman" w:cs="Times New Roman"/>
            <w:sz w:val="24"/>
            <w:szCs w:val="24"/>
          </w:rPr>
          <w:delText>(</w:delText>
        </w:r>
        <w:r w:rsidDel="008507F3">
          <w:rPr>
            <w:rFonts w:ascii="Times New Roman" w:hAnsi="Times New Roman" w:cs="Times New Roman"/>
            <w:sz w:val="24"/>
            <w:szCs w:val="24"/>
          </w:rPr>
          <w:delText>1</w:delText>
        </w:r>
        <w:r w:rsidR="00FD7E2A" w:rsidRPr="00FD7E2A" w:rsidDel="008507F3">
          <w:rPr>
            <w:rFonts w:ascii="Times New Roman" w:hAnsi="Times New Roman" w:cs="Times New Roman"/>
            <w:sz w:val="24"/>
            <w:szCs w:val="24"/>
          </w:rPr>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w:delText>
        </w:r>
        <w:r w:rsidR="00FD7E2A" w:rsidRPr="00FD7E2A" w:rsidDel="008507F3">
          <w:rPr>
            <w:rFonts w:ascii="Times New Roman" w:hAnsi="Times New Roman" w:cs="Times New Roman"/>
            <w:sz w:val="24"/>
            <w:szCs w:val="24"/>
          </w:rPr>
          <w:lastRenderedPageBreak/>
          <w:delText xml:space="preserve">approved through the New Source Review regulations in OAR 340 division 224 MINUS any emissions reductions required by subsection (g) of this section. </w:delText>
        </w:r>
      </w:del>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486" w:author="Preferred Customer" w:date="2013-04-10T13:11:00Z">
        <w:r w:rsidR="008507F3">
          <w:rPr>
            <w:rFonts w:ascii="Times New Roman" w:hAnsi="Times New Roman" w:cs="Times New Roman"/>
            <w:sz w:val="24"/>
            <w:szCs w:val="24"/>
          </w:rPr>
          <w:t>1</w:t>
        </w:r>
      </w:ins>
      <w:del w:id="487" w:author="Preferred Customer" w:date="2013-04-10T13:11:00Z">
        <w:r w:rsidRPr="00FD7E2A" w:rsidDel="008507F3">
          <w:rPr>
            <w:rFonts w:ascii="Times New Roman" w:hAnsi="Times New Roman" w:cs="Times New Roman"/>
            <w:sz w:val="24"/>
            <w:szCs w:val="24"/>
          </w:rPr>
          <w:delText>a</w:delText>
        </w:r>
      </w:del>
      <w:r w:rsidRPr="00FD7E2A">
        <w:rPr>
          <w:rFonts w:ascii="Times New Roman" w:hAnsi="Times New Roman" w:cs="Times New Roman"/>
          <w:sz w:val="24"/>
          <w:szCs w:val="24"/>
        </w:rPr>
        <w:t xml:space="preserve">) A netting basis will only be established for </w:t>
      </w:r>
      <w:ins w:id="488" w:author="jinahar" w:date="2013-04-11T13:54:00Z">
        <w:r w:rsidR="00DF2AA5">
          <w:rPr>
            <w:rFonts w:ascii="Times New Roman" w:hAnsi="Times New Roman" w:cs="Times New Roman"/>
            <w:sz w:val="24"/>
            <w:szCs w:val="24"/>
          </w:rPr>
          <w:t xml:space="preserve">those </w:t>
        </w:r>
      </w:ins>
      <w:r w:rsidRPr="00FD7E2A">
        <w:rPr>
          <w:rFonts w:ascii="Times New Roman" w:hAnsi="Times New Roman" w:cs="Times New Roman"/>
          <w:sz w:val="24"/>
          <w:szCs w:val="24"/>
        </w:rPr>
        <w:t>regulated pollutants subject to OAR 340 division 224</w:t>
      </w:r>
      <w:del w:id="489" w:author="Preferred Customer" w:date="2013-04-10T13:11:00Z">
        <w:r w:rsidRPr="00FD7E2A" w:rsidDel="008507F3">
          <w:rPr>
            <w:rFonts w:ascii="Times New Roman" w:hAnsi="Times New Roman" w:cs="Times New Roman"/>
            <w:sz w:val="24"/>
            <w:szCs w:val="24"/>
          </w:rPr>
          <w:delText xml:space="preserve"> as specified in the definition of regulated pollutant</w:delText>
        </w:r>
      </w:del>
      <w:r w:rsidRPr="00FD7E2A">
        <w:rPr>
          <w:rFonts w:ascii="Times New Roman" w:hAnsi="Times New Roman" w:cs="Times New Roman"/>
          <w:sz w:val="24"/>
          <w:szCs w:val="24"/>
        </w:rPr>
        <w:t xml:space="preserve">. </w:t>
      </w:r>
    </w:p>
    <w:p w:rsidR="00FD7E2A" w:rsidRDefault="00FD7E2A" w:rsidP="00FD7E2A">
      <w:pPr>
        <w:rPr>
          <w:ins w:id="490" w:author="Preferred Customer" w:date="2013-04-10T13:13:00Z"/>
          <w:rFonts w:ascii="Times New Roman" w:hAnsi="Times New Roman" w:cs="Times New Roman"/>
          <w:sz w:val="24"/>
          <w:szCs w:val="24"/>
        </w:rPr>
      </w:pPr>
      <w:r w:rsidRPr="00FD7E2A">
        <w:rPr>
          <w:rFonts w:ascii="Times New Roman" w:hAnsi="Times New Roman" w:cs="Times New Roman"/>
          <w:sz w:val="24"/>
          <w:szCs w:val="24"/>
        </w:rPr>
        <w:t>(</w:t>
      </w:r>
      <w:ins w:id="491" w:author="Preferred Customer" w:date="2013-04-10T13:12:00Z">
        <w:r w:rsidR="008507F3">
          <w:rPr>
            <w:rFonts w:ascii="Times New Roman" w:hAnsi="Times New Roman" w:cs="Times New Roman"/>
            <w:sz w:val="24"/>
            <w:szCs w:val="24"/>
          </w:rPr>
          <w:t>a</w:t>
        </w:r>
      </w:ins>
      <w:del w:id="492" w:author="Preferred Customer" w:date="2013-04-10T13:12:00Z">
        <w:r w:rsidRPr="00FD7E2A" w:rsidDel="008507F3">
          <w:rPr>
            <w:rFonts w:ascii="Times New Roman" w:hAnsi="Times New Roman" w:cs="Times New Roman"/>
            <w:sz w:val="24"/>
            <w:szCs w:val="24"/>
          </w:rPr>
          <w:delText>b</w:delText>
        </w:r>
      </w:del>
      <w:r w:rsidRPr="00FD7E2A">
        <w:rPr>
          <w:rFonts w:ascii="Times New Roman" w:hAnsi="Times New Roman" w:cs="Times New Roman"/>
          <w:sz w:val="24"/>
          <w:szCs w:val="24"/>
        </w:rPr>
        <w:t xml:space="preserve">) The initial PM2.5 netting basis </w:t>
      </w:r>
      <w:del w:id="493" w:author="Preferred Customer" w:date="2013-04-10T13:12:00Z">
        <w:r w:rsidRPr="00FD7E2A" w:rsidDel="008507F3">
          <w:rPr>
            <w:rFonts w:ascii="Times New Roman" w:hAnsi="Times New Roman" w:cs="Times New Roman"/>
            <w:sz w:val="24"/>
            <w:szCs w:val="24"/>
          </w:rPr>
          <w:delText xml:space="preserve">and PSEL </w:delText>
        </w:r>
      </w:del>
      <w:r w:rsidRPr="00FD7E2A">
        <w:rPr>
          <w:rFonts w:ascii="Times New Roman" w:hAnsi="Times New Roman" w:cs="Times New Roman"/>
          <w:sz w:val="24"/>
          <w:szCs w:val="24"/>
        </w:rPr>
        <w:t xml:space="preserve">for a source that was permitted prior to May 1, 2011 will be established with the first permitting action issued after July 1, 2011, provided the permitting action involved a public notice period that began after July 1, 2011. </w:t>
      </w:r>
    </w:p>
    <w:p w:rsidR="008507F3" w:rsidRDefault="008507F3" w:rsidP="00FD7E2A">
      <w:pPr>
        <w:rPr>
          <w:ins w:id="494" w:author="Preferred Customer" w:date="2013-04-10T13:16:00Z"/>
          <w:rFonts w:ascii="Times New Roman" w:hAnsi="Times New Roman" w:cs="Times New Roman"/>
          <w:sz w:val="24"/>
          <w:szCs w:val="24"/>
        </w:rPr>
      </w:pPr>
      <w:moveToRangeStart w:id="495" w:author="Preferred Customer" w:date="2013-04-10T13:13:00Z" w:name="move353362948"/>
      <w:ins w:id="496" w:author="Preferred Customer" w:date="2013-04-10T13:13:00Z">
        <w:r w:rsidRPr="008507F3">
          <w:rPr>
            <w:rFonts w:ascii="Times New Roman" w:hAnsi="Times New Roman" w:cs="Times New Roman"/>
            <w:sz w:val="24"/>
            <w:szCs w:val="24"/>
          </w:rPr>
          <w:t>(</w:t>
        </w:r>
      </w:ins>
      <w:proofErr w:type="spellStart"/>
      <w:ins w:id="497" w:author="Preferred Customer" w:date="2013-04-10T13:14:00Z">
        <w:r>
          <w:rPr>
            <w:rFonts w:ascii="Times New Roman" w:hAnsi="Times New Roman" w:cs="Times New Roman"/>
            <w:sz w:val="24"/>
            <w:szCs w:val="24"/>
          </w:rPr>
          <w:t>b</w:t>
        </w:r>
      </w:ins>
      <w:ins w:id="498" w:author="Preferred Customer" w:date="2013-04-10T13:13:00Z">
        <w:r w:rsidRPr="008507F3">
          <w:rPr>
            <w:rFonts w:ascii="Times New Roman" w:hAnsi="Times New Roman" w:cs="Times New Roman"/>
            <w:strike/>
            <w:color w:val="FF0000"/>
            <w:sz w:val="24"/>
            <w:szCs w:val="24"/>
          </w:rPr>
          <w:t>c</w:t>
        </w:r>
        <w:proofErr w:type="spellEnd"/>
        <w:r w:rsidRPr="008507F3">
          <w:rPr>
            <w:rFonts w:ascii="Times New Roman" w:hAnsi="Times New Roman" w:cs="Times New Roman"/>
            <w:sz w:val="24"/>
            <w:szCs w:val="24"/>
          </w:rPr>
          <w:t xml:space="preserve">) The initial greenhouse gas netting basis </w:t>
        </w:r>
        <w:r w:rsidRPr="00742416">
          <w:rPr>
            <w:rFonts w:ascii="Times New Roman" w:hAnsi="Times New Roman" w:cs="Times New Roman"/>
            <w:strike/>
            <w:sz w:val="24"/>
            <w:szCs w:val="24"/>
          </w:rPr>
          <w:t>and PSEL</w:t>
        </w:r>
        <w:r w:rsidRPr="008507F3">
          <w:rPr>
            <w:rFonts w:ascii="Times New Roman" w:hAnsi="Times New Roman" w:cs="Times New Roman"/>
            <w:sz w:val="24"/>
            <w:szCs w:val="24"/>
          </w:rPr>
          <w:t xml:space="preserve"> for a source will be established with the first permitting action issued after July 1, 2011, provided the permitting action involved a public notice period that began after July 1, 2011. </w:t>
        </w:r>
      </w:ins>
      <w:moveToRangeEnd w:id="495"/>
    </w:p>
    <w:p w:rsidR="00742416" w:rsidRPr="00742416" w:rsidRDefault="00742416" w:rsidP="00742416">
      <w:pPr>
        <w:rPr>
          <w:ins w:id="499" w:author="Preferred Customer" w:date="2013-04-10T13:16:00Z"/>
          <w:rFonts w:ascii="Times New Roman" w:hAnsi="Times New Roman" w:cs="Times New Roman"/>
          <w:sz w:val="24"/>
          <w:szCs w:val="24"/>
        </w:rPr>
      </w:pPr>
      <w:ins w:id="500" w:author="Preferred Customer" w:date="2013-04-10T13:16:00Z">
        <w:r w:rsidRPr="00742416">
          <w:rPr>
            <w:rFonts w:ascii="Times New Roman" w:hAnsi="Times New Roman" w:cs="Times New Roman"/>
            <w:sz w:val="24"/>
            <w:szCs w:val="24"/>
          </w:rPr>
          <w:t>(2) The netting basis is determined as specified in subsection (a), (b), or (c) and will be adjusted according to section (3):</w:t>
        </w:r>
      </w:ins>
    </w:p>
    <w:p w:rsidR="00742416" w:rsidRPr="00FD7E2A" w:rsidRDefault="00742416" w:rsidP="00FD7E2A">
      <w:pPr>
        <w:rPr>
          <w:rFonts w:ascii="Times New Roman" w:hAnsi="Times New Roman" w:cs="Times New Roman"/>
          <w:sz w:val="24"/>
          <w:szCs w:val="24"/>
        </w:rPr>
      </w:pPr>
      <w:ins w:id="501" w:author="Preferred Customer" w:date="2013-04-10T13:16:00Z">
        <w:r w:rsidRPr="00742416">
          <w:rPr>
            <w:rFonts w:ascii="Times New Roman" w:hAnsi="Times New Roman" w:cs="Times New Roman"/>
            <w:sz w:val="24"/>
            <w:szCs w:val="24"/>
          </w:rPr>
          <w:t>(a) For all pollutants except for PM2.5, a source’s netting basis is equal to the baseline emission rate.</w:t>
        </w:r>
      </w:ins>
    </w:p>
    <w:p w:rsidR="00FD7E2A" w:rsidRDefault="00FD7E2A" w:rsidP="00FD7E2A">
      <w:pPr>
        <w:rPr>
          <w:ins w:id="502" w:author="Preferred Customer" w:date="2013-04-10T13:19:00Z"/>
          <w:rFonts w:ascii="Times New Roman" w:hAnsi="Times New Roman" w:cs="Times New Roman"/>
          <w:sz w:val="24"/>
          <w:szCs w:val="24"/>
        </w:rPr>
      </w:pPr>
      <w:r w:rsidRPr="00FD7E2A">
        <w:rPr>
          <w:rFonts w:ascii="Times New Roman" w:hAnsi="Times New Roman" w:cs="Times New Roman"/>
          <w:sz w:val="24"/>
          <w:szCs w:val="24"/>
        </w:rPr>
        <w:t>(</w:t>
      </w:r>
      <w:ins w:id="503" w:author="Preferred Customer" w:date="2013-04-10T13:16:00Z">
        <w:r w:rsidR="00742416">
          <w:rPr>
            <w:rFonts w:ascii="Times New Roman" w:hAnsi="Times New Roman" w:cs="Times New Roman"/>
            <w:sz w:val="24"/>
            <w:szCs w:val="24"/>
          </w:rPr>
          <w:t>b</w:t>
        </w:r>
      </w:ins>
      <w:del w:id="504" w:author="Preferred Customer" w:date="2013-04-10T13:16:00Z">
        <w:r w:rsidRPr="00FD7E2A" w:rsidDel="00742416">
          <w:rPr>
            <w:rFonts w:ascii="Times New Roman" w:hAnsi="Times New Roman" w:cs="Times New Roman"/>
            <w:sz w:val="24"/>
            <w:szCs w:val="24"/>
          </w:rPr>
          <w:delText>A</w:delText>
        </w:r>
      </w:del>
      <w:r w:rsidRPr="00FD7E2A">
        <w:rPr>
          <w:rFonts w:ascii="Times New Roman" w:hAnsi="Times New Roman" w:cs="Times New Roman"/>
          <w:sz w:val="24"/>
          <w:szCs w:val="24"/>
        </w:rPr>
        <w:t xml:space="preserve">) </w:t>
      </w:r>
      <w:ins w:id="505" w:author="Preferred Customer" w:date="2013-04-10T13:16:00Z">
        <w:r w:rsidR="00742416">
          <w:rPr>
            <w:rFonts w:ascii="Times New Roman" w:hAnsi="Times New Roman" w:cs="Times New Roman"/>
            <w:sz w:val="24"/>
            <w:szCs w:val="24"/>
          </w:rPr>
          <w:t xml:space="preserve">For PM2.5, a source’s </w:t>
        </w:r>
      </w:ins>
      <w:del w:id="506" w:author="Preferred Customer" w:date="2013-04-10T13:16:00Z">
        <w:r w:rsidRPr="00FD7E2A" w:rsidDel="00742416">
          <w:rPr>
            <w:rFonts w:ascii="Times New Roman" w:hAnsi="Times New Roman" w:cs="Times New Roman"/>
            <w:sz w:val="24"/>
            <w:szCs w:val="24"/>
          </w:rPr>
          <w:delText>The</w:delText>
        </w:r>
      </w:del>
      <w:del w:id="507" w:author="Preferred Customer" w:date="2013-04-10T13:17:00Z">
        <w:r w:rsidRPr="00FD7E2A" w:rsidDel="00742416">
          <w:rPr>
            <w:rFonts w:ascii="Times New Roman" w:hAnsi="Times New Roman" w:cs="Times New Roman"/>
            <w:sz w:val="24"/>
            <w:szCs w:val="24"/>
          </w:rPr>
          <w:delText xml:space="preserve"> </w:delText>
        </w:r>
      </w:del>
      <w:r w:rsidRPr="00FD7E2A">
        <w:rPr>
          <w:rFonts w:ascii="Times New Roman" w:hAnsi="Times New Roman" w:cs="Times New Roman"/>
          <w:sz w:val="24"/>
          <w:szCs w:val="24"/>
        </w:rPr>
        <w:t xml:space="preserve">initial netting basis is </w:t>
      </w:r>
      <w:ins w:id="508" w:author="Preferred Customer" w:date="2013-04-10T13:17:00Z">
        <w:r w:rsidR="00742416">
          <w:rPr>
            <w:rFonts w:ascii="Times New Roman" w:hAnsi="Times New Roman" w:cs="Times New Roman"/>
            <w:sz w:val="24"/>
            <w:szCs w:val="24"/>
          </w:rPr>
          <w:t xml:space="preserve">equal to </w:t>
        </w:r>
      </w:ins>
      <w:r w:rsidRPr="00FD7E2A">
        <w:rPr>
          <w:rFonts w:ascii="Times New Roman" w:hAnsi="Times New Roman" w:cs="Times New Roman"/>
          <w:sz w:val="24"/>
          <w:szCs w:val="24"/>
        </w:rPr>
        <w:t xml:space="preserve">the </w:t>
      </w:r>
      <w:ins w:id="509" w:author="pcuser" w:date="2013-05-09T13:13:00Z">
        <w:r w:rsidR="00F30C81">
          <w:rPr>
            <w:rFonts w:ascii="Times New Roman" w:hAnsi="Times New Roman" w:cs="Times New Roman"/>
            <w:sz w:val="24"/>
            <w:szCs w:val="24"/>
          </w:rPr>
          <w:t xml:space="preserve">overall </w:t>
        </w:r>
      </w:ins>
      <w:r w:rsidRPr="00FD7E2A">
        <w:rPr>
          <w:rFonts w:ascii="Times New Roman" w:hAnsi="Times New Roman" w:cs="Times New Roman"/>
          <w:sz w:val="24"/>
          <w:szCs w:val="24"/>
        </w:rPr>
        <w:t xml:space="preserve">PM2.5 fraction of the PM10 </w:t>
      </w:r>
      <w:del w:id="510" w:author="Preferred Customer" w:date="2013-04-10T13:17:00Z">
        <w:r w:rsidRPr="00FD7E2A" w:rsidDel="00742416">
          <w:rPr>
            <w:rFonts w:ascii="Times New Roman" w:hAnsi="Times New Roman" w:cs="Times New Roman"/>
            <w:sz w:val="24"/>
            <w:szCs w:val="24"/>
          </w:rPr>
          <w:delText>netting basis</w:delText>
        </w:r>
      </w:del>
      <w:ins w:id="511" w:author="Preferred Customer" w:date="2013-04-10T13:17:00Z">
        <w:r w:rsidR="00742416">
          <w:rPr>
            <w:rFonts w:ascii="Times New Roman" w:hAnsi="Times New Roman" w:cs="Times New Roman"/>
            <w:sz w:val="24"/>
            <w:szCs w:val="24"/>
          </w:rPr>
          <w:t>PSEL</w:t>
        </w:r>
      </w:ins>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ins w:id="512" w:author="Preferred Customer" w:date="2013-04-10T13:17:00Z">
        <w:r w:rsidR="00742416" w:rsidRPr="00F30C81">
          <w:rPr>
            <w:rFonts w:ascii="Times New Roman" w:hAnsi="Times New Roman" w:cs="Times New Roman"/>
            <w:sz w:val="24"/>
            <w:szCs w:val="24"/>
          </w:rPr>
          <w:t xml:space="preserve"> </w:t>
        </w:r>
        <w:del w:id="513" w:author="pcuser" w:date="2013-05-09T13:15:00Z">
          <w:r w:rsidR="00F30C81" w:rsidRPr="00F30C81">
            <w:rPr>
              <w:rFonts w:ascii="Times New Roman" w:hAnsi="Times New Roman" w:cs="Times New Roman"/>
              <w:sz w:val="24"/>
              <w:szCs w:val="24"/>
            </w:rPr>
            <w:delText>times</w:delText>
          </w:r>
        </w:del>
      </w:ins>
      <w:ins w:id="514" w:author="pcuser" w:date="2013-05-09T13:15:00Z">
        <w:r w:rsidR="00F30C81" w:rsidRPr="00F30C81">
          <w:rPr>
            <w:rFonts w:ascii="Times New Roman" w:hAnsi="Times New Roman" w:cs="Times New Roman"/>
            <w:sz w:val="24"/>
            <w:szCs w:val="24"/>
          </w:rPr>
          <w:t>multiplied by</w:t>
        </w:r>
      </w:ins>
      <w:ins w:id="515" w:author="Preferred Customer" w:date="2013-04-10T13:17:00Z">
        <w:r w:rsidR="00F30C81" w:rsidRPr="00F30C81">
          <w:rPr>
            <w:rFonts w:ascii="Times New Roman" w:hAnsi="Times New Roman" w:cs="Times New Roman"/>
            <w:sz w:val="24"/>
            <w:szCs w:val="24"/>
          </w:rPr>
          <w:t xml:space="preserve">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ins>
      <w:ins w:id="516" w:author="pcuser" w:date="2013-05-09T13:11:00Z">
        <w:r w:rsidR="002E46B4">
          <w:rPr>
            <w:rFonts w:ascii="Times New Roman" w:hAnsi="Times New Roman" w:cs="Times New Roman"/>
            <w:sz w:val="24"/>
            <w:szCs w:val="24"/>
          </w:rPr>
          <w:t xml:space="preserve">PM10 </w:t>
        </w:r>
      </w:ins>
      <w:ins w:id="517" w:author="Preferred Customer" w:date="2013-04-10T13:17:00Z">
        <w:r w:rsidR="00742416">
          <w:rPr>
            <w:rFonts w:ascii="Times New Roman" w:hAnsi="Times New Roman" w:cs="Times New Roman"/>
            <w:sz w:val="24"/>
            <w:szCs w:val="24"/>
          </w:rPr>
          <w:t>netting basis in effect on May 1, 2011</w:t>
        </w:r>
      </w:ins>
      <w:r w:rsidRPr="00FD7E2A">
        <w:rPr>
          <w:rFonts w:ascii="Times New Roman" w:hAnsi="Times New Roman" w:cs="Times New Roman"/>
          <w:sz w:val="24"/>
          <w:szCs w:val="24"/>
        </w:rPr>
        <w:t xml:space="preserve">. </w:t>
      </w:r>
      <w:del w:id="518" w:author="Preferred Customer" w:date="2013-04-10T13:17:00Z">
        <w:r w:rsidRPr="00FD7E2A" w:rsidDel="00742416">
          <w:rPr>
            <w:rFonts w:ascii="Times New Roman" w:hAnsi="Times New Roman" w:cs="Times New Roman"/>
            <w:sz w:val="24"/>
            <w:szCs w:val="24"/>
          </w:rPr>
          <w:delText>DEQ</w:delText>
        </w:r>
      </w:del>
      <w:ins w:id="519" w:author="Preferred Customer" w:date="2013-04-10T13:18:00Z">
        <w:r w:rsidR="00742416">
          <w:rPr>
            <w:rFonts w:ascii="Times New Roman" w:hAnsi="Times New Roman" w:cs="Times New Roman"/>
            <w:sz w:val="24"/>
            <w:szCs w:val="24"/>
          </w:rPr>
          <w:t>The initial netting basis</w:t>
        </w:r>
      </w:ins>
      <w:r w:rsidRPr="00FD7E2A">
        <w:rPr>
          <w:rFonts w:ascii="Times New Roman" w:hAnsi="Times New Roman" w:cs="Times New Roman"/>
          <w:sz w:val="24"/>
          <w:szCs w:val="24"/>
        </w:rPr>
        <w:t xml:space="preserve"> may </w:t>
      </w:r>
      <w:ins w:id="520" w:author="Preferred Customer" w:date="2013-04-10T13:18:00Z">
        <w:r w:rsidR="00742416">
          <w:rPr>
            <w:rFonts w:ascii="Times New Roman" w:hAnsi="Times New Roman" w:cs="Times New Roman"/>
            <w:sz w:val="24"/>
            <w:szCs w:val="24"/>
          </w:rPr>
          <w:t xml:space="preserve">be </w:t>
        </w:r>
      </w:ins>
      <w:r w:rsidRPr="00FD7E2A">
        <w:rPr>
          <w:rFonts w:ascii="Times New Roman" w:hAnsi="Times New Roman" w:cs="Times New Roman"/>
          <w:sz w:val="24"/>
          <w:szCs w:val="24"/>
        </w:rPr>
        <w:t>increase</w:t>
      </w:r>
      <w:ins w:id="521" w:author="Preferred Customer" w:date="2013-04-10T13:18:00Z">
        <w:r w:rsidR="00742416">
          <w:rPr>
            <w:rFonts w:ascii="Times New Roman" w:hAnsi="Times New Roman" w:cs="Times New Roman"/>
            <w:sz w:val="24"/>
            <w:szCs w:val="24"/>
          </w:rPr>
          <w:t>d</w:t>
        </w:r>
      </w:ins>
      <w:r w:rsidRPr="00FD7E2A">
        <w:rPr>
          <w:rFonts w:ascii="Times New Roman" w:hAnsi="Times New Roman" w:cs="Times New Roman"/>
          <w:sz w:val="24"/>
          <w:szCs w:val="24"/>
        </w:rPr>
        <w:t xml:space="preserve"> </w:t>
      </w:r>
      <w:del w:id="522" w:author="Preferred Customer" w:date="2013-04-10T13:18:00Z">
        <w:r w:rsidRPr="00FD7E2A" w:rsidDel="00742416">
          <w:rPr>
            <w:rFonts w:ascii="Times New Roman" w:hAnsi="Times New Roman" w:cs="Times New Roman"/>
            <w:sz w:val="24"/>
            <w:szCs w:val="24"/>
          </w:rPr>
          <w:delText xml:space="preserve">the initial PM2.5 netting basis </w:delText>
        </w:r>
      </w:del>
      <w:r w:rsidRPr="00FD7E2A">
        <w:rPr>
          <w:rFonts w:ascii="Times New Roman" w:hAnsi="Times New Roman" w:cs="Times New Roman"/>
          <w:sz w:val="24"/>
          <w:szCs w:val="24"/>
        </w:rPr>
        <w:t>by up to 5 tons if necessary to avoid exceedance of the PM2.5 significant emission rate</w:t>
      </w:r>
      <w:del w:id="523" w:author="Preferred Customer" w:date="2013-04-10T13:18:00Z">
        <w:r w:rsidRPr="00FD7E2A" w:rsidDel="00742416">
          <w:rPr>
            <w:rFonts w:ascii="Times New Roman" w:hAnsi="Times New Roman" w:cs="Times New Roman"/>
            <w:sz w:val="24"/>
            <w:szCs w:val="24"/>
          </w:rPr>
          <w:delText xml:space="preserve"> as of May 1, 2011</w:delText>
        </w:r>
      </w:del>
      <w:r w:rsidRPr="00FD7E2A">
        <w:rPr>
          <w:rFonts w:ascii="Times New Roman" w:hAnsi="Times New Roman" w:cs="Times New Roman"/>
          <w:sz w:val="24"/>
          <w:szCs w:val="24"/>
        </w:rPr>
        <w:t xml:space="preserve">. </w:t>
      </w:r>
    </w:p>
    <w:p w:rsidR="00742416" w:rsidRPr="00742416" w:rsidRDefault="00742416" w:rsidP="00742416">
      <w:pPr>
        <w:rPr>
          <w:ins w:id="524" w:author="Preferred Customer" w:date="2013-04-10T13:20:00Z"/>
          <w:rFonts w:ascii="Times New Roman" w:hAnsi="Times New Roman" w:cs="Times New Roman"/>
          <w:sz w:val="24"/>
          <w:szCs w:val="24"/>
        </w:rPr>
      </w:pPr>
      <w:ins w:id="525" w:author="Preferred Customer" w:date="2013-04-10T13:20:00Z">
        <w:r w:rsidRPr="00742416">
          <w:rPr>
            <w:rFonts w:ascii="Times New Roman" w:hAnsi="Times New Roman" w:cs="Times New Roman"/>
            <w:sz w:val="24"/>
            <w:szCs w:val="24"/>
          </w:rPr>
          <w:t xml:space="preserve">(A) Any source with a permit in effect on May 1, 2011 is eligible for a PM2.5 netting basis without being otherwise subject to OAR 340-222-0041(4) unless </w:t>
        </w:r>
      </w:ins>
      <w:ins w:id="526" w:author="pcuser" w:date="2013-05-09T13:10:00Z">
        <w:r w:rsidR="00906245" w:rsidRPr="00906245">
          <w:rPr>
            <w:rFonts w:ascii="Times New Roman" w:hAnsi="Times New Roman" w:cs="Times New Roman"/>
            <w:sz w:val="24"/>
            <w:szCs w:val="24"/>
          </w:rPr>
          <w:t>the permit is terminated as</w:t>
        </w:r>
        <w:r w:rsidR="00906245">
          <w:rPr>
            <w:rFonts w:ascii="Times New Roman" w:hAnsi="Times New Roman" w:cs="Times New Roman"/>
            <w:sz w:val="24"/>
            <w:szCs w:val="24"/>
          </w:rPr>
          <w:t xml:space="preserve"> </w:t>
        </w:r>
      </w:ins>
      <w:ins w:id="527" w:author="Preferred Customer" w:date="2013-04-10T13:20:00Z">
        <w:r w:rsidRPr="00742416">
          <w:rPr>
            <w:rFonts w:ascii="Times New Roman" w:hAnsi="Times New Roman" w:cs="Times New Roman"/>
            <w:sz w:val="24"/>
            <w:szCs w:val="24"/>
          </w:rPr>
          <w:t xml:space="preserve">required by </w:t>
        </w:r>
        <w:commentRangeStart w:id="528"/>
        <w:r w:rsidRPr="00742416">
          <w:rPr>
            <w:rFonts w:ascii="Times New Roman" w:hAnsi="Times New Roman" w:cs="Times New Roman"/>
            <w:sz w:val="24"/>
            <w:szCs w:val="24"/>
          </w:rPr>
          <w:t>OAR 340-224-0030(</w:t>
        </w:r>
      </w:ins>
      <w:ins w:id="529" w:author="jinahar" w:date="2013-06-25T16:08:00Z">
        <w:r w:rsidR="006E4258">
          <w:rPr>
            <w:rFonts w:ascii="Times New Roman" w:hAnsi="Times New Roman" w:cs="Times New Roman"/>
            <w:sz w:val="24"/>
            <w:szCs w:val="24"/>
          </w:rPr>
          <w:t>4</w:t>
        </w:r>
      </w:ins>
      <w:ins w:id="530" w:author="Preferred Customer" w:date="2013-04-10T13:20:00Z">
        <w:r w:rsidRPr="00742416">
          <w:rPr>
            <w:rFonts w:ascii="Times New Roman" w:hAnsi="Times New Roman" w:cs="Times New Roman"/>
            <w:sz w:val="24"/>
            <w:szCs w:val="24"/>
          </w:rPr>
          <w:t>)(</w:t>
        </w:r>
      </w:ins>
      <w:ins w:id="531" w:author="jinahar" w:date="2013-06-25T16:08:00Z">
        <w:r w:rsidR="006E4258">
          <w:rPr>
            <w:rFonts w:ascii="Times New Roman" w:hAnsi="Times New Roman" w:cs="Times New Roman"/>
            <w:sz w:val="24"/>
            <w:szCs w:val="24"/>
          </w:rPr>
          <w:t>c</w:t>
        </w:r>
      </w:ins>
      <w:ins w:id="532" w:author="Preferred Customer" w:date="2013-04-10T13:20:00Z">
        <w:r w:rsidRPr="00742416">
          <w:rPr>
            <w:rFonts w:ascii="Times New Roman" w:hAnsi="Times New Roman" w:cs="Times New Roman"/>
            <w:sz w:val="24"/>
            <w:szCs w:val="24"/>
          </w:rPr>
          <w:t xml:space="preserve">). </w:t>
        </w:r>
        <w:commentRangeEnd w:id="528"/>
        <w:r w:rsidRPr="00742416">
          <w:rPr>
            <w:rFonts w:ascii="Times New Roman" w:hAnsi="Times New Roman" w:cs="Times New Roman"/>
            <w:sz w:val="24"/>
            <w:szCs w:val="24"/>
          </w:rPr>
          <w:commentReference w:id="528"/>
        </w:r>
      </w:ins>
    </w:p>
    <w:p w:rsidR="00742416" w:rsidRPr="00742416" w:rsidRDefault="00742416" w:rsidP="00742416">
      <w:pPr>
        <w:rPr>
          <w:ins w:id="533" w:author="Preferred Customer" w:date="2013-04-10T13:20:00Z"/>
          <w:rFonts w:ascii="Times New Roman" w:hAnsi="Times New Roman" w:cs="Times New Roman"/>
          <w:sz w:val="24"/>
          <w:szCs w:val="24"/>
        </w:rPr>
      </w:pPr>
      <w:ins w:id="534" w:author="Preferred Customer" w:date="2013-04-10T13:20:00Z">
        <w:r w:rsidRPr="00742416">
          <w:rPr>
            <w:rFonts w:ascii="Times New Roman" w:hAnsi="Times New Roman" w:cs="Times New Roman"/>
            <w:sz w:val="24"/>
            <w:szCs w:val="24"/>
          </w:rPr>
          <w:t xml:space="preserve">(B) For a source that had a permit in effect on </w:t>
        </w:r>
        <w:commentRangeStart w:id="535"/>
        <w:r w:rsidRPr="00742416">
          <w:rPr>
            <w:rFonts w:ascii="Times New Roman" w:hAnsi="Times New Roman" w:cs="Times New Roman"/>
            <w:sz w:val="24"/>
            <w:szCs w:val="24"/>
          </w:rPr>
          <w:t xml:space="preserve">May 1, 2011 </w:t>
        </w:r>
        <w:commentRangeEnd w:id="535"/>
        <w:r w:rsidRPr="00742416">
          <w:rPr>
            <w:rFonts w:ascii="Times New Roman" w:hAnsi="Times New Roman" w:cs="Times New Roman"/>
            <w:sz w:val="24"/>
            <w:szCs w:val="24"/>
          </w:rPr>
          <w:commentReference w:id="535"/>
        </w:r>
        <w:r w:rsidRPr="00742416">
          <w:rPr>
            <w:rFonts w:ascii="Times New Roman" w:hAnsi="Times New Roman" w:cs="Times New Roman"/>
            <w:sz w:val="24"/>
            <w:szCs w:val="24"/>
          </w:rPr>
          <w:t xml:space="preserve">but later needs to correct its PM10 netting basis that was in effect on May 1, 2011, due to better information, the corrected PM10 netting basis will be used to correct the initial PM2.5 netting basis.  </w:t>
        </w:r>
      </w:ins>
    </w:p>
    <w:p w:rsidR="00742416" w:rsidRPr="00742416" w:rsidRDefault="00742416" w:rsidP="00742416">
      <w:pPr>
        <w:rPr>
          <w:ins w:id="536" w:author="Preferred Customer" w:date="2013-04-10T13:20:00Z"/>
          <w:rFonts w:ascii="Times New Roman" w:hAnsi="Times New Roman" w:cs="Times New Roman"/>
          <w:sz w:val="24"/>
          <w:szCs w:val="24"/>
        </w:rPr>
      </w:pPr>
      <w:ins w:id="537" w:author="Preferred Customer" w:date="2013-04-10T13:20:00Z">
        <w:r w:rsidRPr="00742416">
          <w:rPr>
            <w:rFonts w:ascii="Times New Roman" w:hAnsi="Times New Roman" w:cs="Times New Roman"/>
            <w:sz w:val="24"/>
            <w:szCs w:val="24"/>
          </w:rPr>
          <w:t xml:space="preserve">(i) Correction of a PM10 netting basis will not by itself trigger OAR 340-222-0041(4) for PM2.5.  </w:t>
        </w:r>
      </w:ins>
    </w:p>
    <w:p w:rsidR="00742416" w:rsidRPr="00FD7E2A" w:rsidRDefault="00742416" w:rsidP="00FD7E2A">
      <w:pPr>
        <w:rPr>
          <w:rFonts w:ascii="Times New Roman" w:hAnsi="Times New Roman" w:cs="Times New Roman"/>
          <w:sz w:val="24"/>
          <w:szCs w:val="24"/>
        </w:rPr>
      </w:pPr>
      <w:ins w:id="538" w:author="Preferred Customer" w:date="2013-04-10T13:20:00Z">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ins>
    </w:p>
    <w:p w:rsidR="00FD7E2A" w:rsidRPr="00FD7E2A" w:rsidDel="00742416" w:rsidRDefault="00FD7E2A" w:rsidP="00FD7E2A">
      <w:pPr>
        <w:rPr>
          <w:del w:id="539" w:author="Preferred Customer" w:date="2013-04-10T13:18:00Z"/>
          <w:rFonts w:ascii="Times New Roman" w:hAnsi="Times New Roman" w:cs="Times New Roman"/>
          <w:sz w:val="24"/>
          <w:szCs w:val="24"/>
        </w:rPr>
      </w:pPr>
      <w:del w:id="540" w:author="Preferred Customer" w:date="2013-04-10T13:18:00Z">
        <w:r w:rsidRPr="00FD7E2A" w:rsidDel="00742416">
          <w:rPr>
            <w:rFonts w:ascii="Times New Roman" w:hAnsi="Times New Roman" w:cs="Times New Roman"/>
            <w:sz w:val="24"/>
            <w:szCs w:val="24"/>
          </w:rPr>
          <w:delText xml:space="preserve">(B) Notwithstanding OAR 340-222-0041(2), the initial source specific PSEL for a source with PTE greater than or equal to the SER will be set equal to the PM2.5 fraction of the PM10 PSEL. </w:delText>
        </w:r>
      </w:del>
    </w:p>
    <w:p w:rsidR="00FD7E2A" w:rsidRPr="00FD7E2A" w:rsidDel="008507F3" w:rsidRDefault="00FD7E2A" w:rsidP="00FD7E2A">
      <w:pPr>
        <w:rPr>
          <w:rFonts w:ascii="Times New Roman" w:hAnsi="Times New Roman" w:cs="Times New Roman"/>
          <w:sz w:val="24"/>
          <w:szCs w:val="24"/>
        </w:rPr>
      </w:pPr>
      <w:moveFromRangeStart w:id="541" w:author="Preferred Customer" w:date="2013-04-10T13:13:00Z" w:name="move353362948"/>
      <w:moveFrom w:id="542" w:author="Preferred Customer" w:date="2013-04-10T13:13:00Z">
        <w:r w:rsidRPr="00FD7E2A" w:rsidDel="008507F3">
          <w:rPr>
            <w:rFonts w:ascii="Times New Roman" w:hAnsi="Times New Roman" w:cs="Times New Roman"/>
            <w:sz w:val="24"/>
            <w:szCs w:val="24"/>
          </w:rPr>
          <w:lastRenderedPageBreak/>
          <w:t>(</w:t>
        </w:r>
        <w:commentRangeStart w:id="543"/>
        <w:r w:rsidRPr="00FD7E2A" w:rsidDel="008507F3">
          <w:rPr>
            <w:rFonts w:ascii="Times New Roman" w:hAnsi="Times New Roman" w:cs="Times New Roman"/>
            <w:sz w:val="24"/>
            <w:szCs w:val="24"/>
          </w:rPr>
          <w:t>c</w:t>
        </w:r>
      </w:moveFrom>
      <w:commentRangeEnd w:id="543"/>
      <w:r w:rsidR="00DF2AA5">
        <w:rPr>
          <w:rStyle w:val="CommentReference"/>
        </w:rPr>
        <w:commentReference w:id="543"/>
      </w:r>
      <w:moveFrom w:id="544" w:author="Preferred Customer" w:date="2013-04-10T13:13:00Z">
        <w:r w:rsidRPr="00FD7E2A" w:rsidDel="008507F3">
          <w:rPr>
            <w:rFonts w:ascii="Times New Roman" w:hAnsi="Times New Roman" w:cs="Times New Roman"/>
            <w:sz w:val="24"/>
            <w:szCs w:val="24"/>
          </w:rPr>
          <w:t xml:space="preserve">) The initial greenhouse gas netting basis and PSEL for a source will be established with the first permitting action issued after July 1, 2011, provided the permitting action involved a public notice period that began after July 1, 2011. </w:t>
        </w:r>
      </w:moveFrom>
    </w:p>
    <w:moveFromRangeEnd w:id="541"/>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del w:id="545" w:author="Preferred Customer" w:date="2013-04-10T13:20:00Z">
        <w:r w:rsidRPr="00FD7E2A" w:rsidDel="00742416">
          <w:rPr>
            <w:rFonts w:ascii="Times New Roman" w:hAnsi="Times New Roman" w:cs="Times New Roman"/>
            <w:sz w:val="24"/>
            <w:szCs w:val="24"/>
          </w:rPr>
          <w:delText>d</w:delText>
        </w:r>
      </w:del>
      <w:ins w:id="546" w:author="Preferred Customer" w:date="2013-04-10T13:20:00Z">
        <w:r w:rsidR="00742416">
          <w:rPr>
            <w:rFonts w:ascii="Times New Roman" w:hAnsi="Times New Roman" w:cs="Times New Roman"/>
            <w:sz w:val="24"/>
            <w:szCs w:val="24"/>
          </w:rPr>
          <w:t>c</w:t>
        </w:r>
      </w:ins>
      <w:r w:rsidRPr="00FD7E2A">
        <w:rPr>
          <w:rFonts w:ascii="Times New Roman" w:hAnsi="Times New Roman" w:cs="Times New Roman"/>
          <w:sz w:val="24"/>
          <w:szCs w:val="24"/>
        </w:rPr>
        <w:t xml:space="preserve">) Netting basis is zero for: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(A) Any regulated pollutant emitted from a source that first obtained permits to construct and operate </w:t>
      </w:r>
      <w:commentRangeStart w:id="547"/>
      <w:r w:rsidRPr="00FD7E2A">
        <w:rPr>
          <w:rFonts w:ascii="Times New Roman" w:hAnsi="Times New Roman" w:cs="Times New Roman"/>
          <w:sz w:val="24"/>
          <w:szCs w:val="24"/>
        </w:rPr>
        <w:t xml:space="preserve">after the applicable baseline period </w:t>
      </w:r>
      <w:commentRangeEnd w:id="547"/>
      <w:r w:rsidR="005708EC">
        <w:rPr>
          <w:rStyle w:val="CommentReference"/>
        </w:rPr>
        <w:commentReference w:id="547"/>
      </w:r>
      <w:r w:rsidRPr="00FD7E2A">
        <w:rPr>
          <w:rFonts w:ascii="Times New Roman" w:hAnsi="Times New Roman" w:cs="Times New Roman"/>
          <w:sz w:val="24"/>
          <w:szCs w:val="24"/>
        </w:rPr>
        <w:t xml:space="preserve">for that regulated pollutant, and has not undergone </w:t>
      </w:r>
      <w:ins w:id="548" w:author="Preferred Customer" w:date="2013-04-10T13:43:00Z">
        <w:r w:rsidR="005708EC">
          <w:rPr>
            <w:rFonts w:ascii="Times New Roman" w:hAnsi="Times New Roman" w:cs="Times New Roman"/>
            <w:sz w:val="24"/>
            <w:szCs w:val="24"/>
          </w:rPr>
          <w:t xml:space="preserve">Major </w:t>
        </w:r>
      </w:ins>
      <w:r w:rsidRPr="00FD7E2A">
        <w:rPr>
          <w:rFonts w:ascii="Times New Roman" w:hAnsi="Times New Roman" w:cs="Times New Roman"/>
          <w:sz w:val="24"/>
          <w:szCs w:val="24"/>
        </w:rPr>
        <w:t>New Source Review for that pollutant</w:t>
      </w:r>
      <w:ins w:id="549" w:author="Preferred Customer" w:date="2013-04-10T13:43:00Z">
        <w:r w:rsidR="005708EC">
          <w:rPr>
            <w:rFonts w:ascii="Times New Roman" w:hAnsi="Times New Roman" w:cs="Times New Roman"/>
            <w:sz w:val="24"/>
            <w:szCs w:val="24"/>
          </w:rPr>
          <w:t>, except as provided in subsection (2)(b) for PM2.</w:t>
        </w:r>
        <w:commentRangeStart w:id="550"/>
        <w:r w:rsidR="005708EC">
          <w:rPr>
            <w:rFonts w:ascii="Times New Roman" w:hAnsi="Times New Roman" w:cs="Times New Roman"/>
            <w:sz w:val="24"/>
            <w:szCs w:val="24"/>
          </w:rPr>
          <w:t>5</w:t>
        </w:r>
        <w:commentRangeEnd w:id="550"/>
        <w:r w:rsidR="005708EC">
          <w:rPr>
            <w:rStyle w:val="CommentReference"/>
          </w:rPr>
          <w:commentReference w:id="550"/>
        </w:r>
      </w:ins>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(B) Any pollutant that has a generic PSEL in a </w:t>
      </w:r>
      <w:commentRangeStart w:id="551"/>
      <w:r w:rsidRPr="00FD7E2A">
        <w:rPr>
          <w:rFonts w:ascii="Times New Roman" w:hAnsi="Times New Roman" w:cs="Times New Roman"/>
          <w:sz w:val="24"/>
          <w:szCs w:val="24"/>
        </w:rPr>
        <w:t>permit</w:t>
      </w:r>
      <w:commentRangeEnd w:id="551"/>
      <w:r w:rsidR="005708EC">
        <w:rPr>
          <w:rStyle w:val="CommentReference"/>
        </w:rPr>
        <w:commentReference w:id="551"/>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(C) Any source permitted as portable; or </w:t>
      </w:r>
    </w:p>
    <w:p w:rsidR="00FD7E2A" w:rsidRDefault="00FD7E2A" w:rsidP="00FD7E2A">
      <w:pPr>
        <w:rPr>
          <w:ins w:id="552" w:author="Preferred Customer" w:date="2013-04-10T13:46:00Z"/>
          <w:rFonts w:ascii="Times New Roman" w:hAnsi="Times New Roman" w:cs="Times New Roman"/>
          <w:sz w:val="24"/>
          <w:szCs w:val="24"/>
        </w:rPr>
      </w:pPr>
      <w:r w:rsidRPr="00FD7E2A">
        <w:rPr>
          <w:rFonts w:ascii="Times New Roman" w:hAnsi="Times New Roman" w:cs="Times New Roman"/>
          <w:sz w:val="24"/>
          <w:szCs w:val="24"/>
        </w:rPr>
        <w:t xml:space="preserve">(D) Any source with a netting basis calculation resulting in a negative number. </w:t>
      </w:r>
    </w:p>
    <w:p w:rsidR="005708EC" w:rsidRPr="005708EC" w:rsidRDefault="005708EC" w:rsidP="005708EC">
      <w:pPr>
        <w:rPr>
          <w:ins w:id="553" w:author="Preferred Customer" w:date="2013-04-10T13:46:00Z"/>
          <w:rFonts w:ascii="Times New Roman" w:hAnsi="Times New Roman" w:cs="Times New Roman"/>
          <w:sz w:val="24"/>
          <w:szCs w:val="24"/>
        </w:rPr>
      </w:pPr>
      <w:ins w:id="554" w:author="Preferred Customer" w:date="2013-04-10T13:46:00Z">
        <w:r w:rsidRPr="005708EC">
          <w:rPr>
            <w:rFonts w:ascii="Times New Roman" w:hAnsi="Times New Roman" w:cs="Times New Roman"/>
            <w:sz w:val="24"/>
            <w:szCs w:val="24"/>
          </w:rPr>
          <w:t>(3)  The netting basis will be adjusted as follows:</w:t>
        </w:r>
      </w:ins>
    </w:p>
    <w:p w:rsidR="005708EC" w:rsidRPr="005708EC" w:rsidRDefault="005708EC" w:rsidP="005708EC">
      <w:pPr>
        <w:rPr>
          <w:ins w:id="555" w:author="Preferred Customer" w:date="2013-04-10T13:46:00Z"/>
          <w:rFonts w:ascii="Times New Roman" w:hAnsi="Times New Roman" w:cs="Times New Roman"/>
          <w:sz w:val="24"/>
          <w:szCs w:val="24"/>
        </w:rPr>
      </w:pPr>
      <w:ins w:id="556" w:author="Preferred Customer" w:date="2013-04-10T13:46:00Z">
        <w:r w:rsidRPr="005708EC">
          <w:rPr>
            <w:rFonts w:ascii="Times New Roman" w:hAnsi="Times New Roman" w:cs="Times New Roman"/>
            <w:sz w:val="24"/>
            <w:szCs w:val="24"/>
          </w:rPr>
          <w:t>(a) The netting basis will be reduced by any emission reductions required by rule, order, or permit condition required by the SIP or used to avoid SIP requirements effective as of the effective date of the rule, order or permit condition;</w:t>
        </w:r>
      </w:ins>
    </w:p>
    <w:p w:rsidR="005708EC" w:rsidRPr="005708EC" w:rsidRDefault="005708EC" w:rsidP="005708EC">
      <w:pPr>
        <w:rPr>
          <w:ins w:id="557" w:author="Preferred Customer" w:date="2013-04-10T13:46:00Z"/>
          <w:rFonts w:ascii="Times New Roman" w:hAnsi="Times New Roman" w:cs="Times New Roman"/>
          <w:sz w:val="24"/>
          <w:szCs w:val="24"/>
        </w:rPr>
      </w:pPr>
      <w:ins w:id="558" w:author="Preferred Customer" w:date="2013-04-10T13:46:00Z">
        <w:r w:rsidRPr="005708EC">
          <w:rPr>
            <w:rFonts w:ascii="Times New Roman" w:hAnsi="Times New Roman" w:cs="Times New Roman"/>
            <w:sz w:val="24"/>
            <w:szCs w:val="24"/>
          </w:rPr>
          <w:t xml:space="preserve">(A) The netting basis reduction only applies if the source is allowed, on the effective date of the rule, order or permit condition, to operate the devices or emissions units that are subject to the rule, order, or permit condition requiring emission </w:t>
        </w:r>
        <w:commentRangeStart w:id="559"/>
        <w:r w:rsidRPr="005708EC">
          <w:rPr>
            <w:rFonts w:ascii="Times New Roman" w:hAnsi="Times New Roman" w:cs="Times New Roman"/>
            <w:sz w:val="24"/>
            <w:szCs w:val="24"/>
          </w:rPr>
          <w:t>reductions</w:t>
        </w:r>
      </w:ins>
      <w:commentRangeEnd w:id="559"/>
      <w:r w:rsidR="00FB4662">
        <w:rPr>
          <w:rStyle w:val="CommentReference"/>
        </w:rPr>
        <w:commentReference w:id="559"/>
      </w:r>
      <w:ins w:id="560" w:author="Preferred Customer" w:date="2013-04-10T13:46:00Z">
        <w:r w:rsidRPr="005708EC">
          <w:rPr>
            <w:rFonts w:ascii="Times New Roman" w:hAnsi="Times New Roman" w:cs="Times New Roman"/>
            <w:sz w:val="24"/>
            <w:szCs w:val="24"/>
          </w:rPr>
          <w:t xml:space="preserve">. </w:t>
        </w:r>
      </w:ins>
    </w:p>
    <w:p w:rsidR="005708EC" w:rsidRPr="005708EC" w:rsidRDefault="005708EC" w:rsidP="005708EC">
      <w:pPr>
        <w:rPr>
          <w:ins w:id="561" w:author="Preferred Customer" w:date="2013-04-10T13:46:00Z"/>
          <w:rFonts w:ascii="Times New Roman" w:hAnsi="Times New Roman" w:cs="Times New Roman"/>
          <w:sz w:val="24"/>
          <w:szCs w:val="24"/>
        </w:rPr>
      </w:pPr>
      <w:commentRangeStart w:id="562"/>
      <w:ins w:id="563" w:author="Preferred Customer" w:date="2013-04-10T13:46:00Z">
        <w:r w:rsidRPr="005708EC">
          <w:rPr>
            <w:rFonts w:ascii="Times New Roman" w:hAnsi="Times New Roman" w:cs="Times New Roman"/>
            <w:sz w:val="24"/>
            <w:szCs w:val="24"/>
          </w:rPr>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commentRangeEnd w:id="562"/>
        <w:r w:rsidRPr="005708EC">
          <w:rPr>
            <w:rFonts w:ascii="Times New Roman" w:hAnsi="Times New Roman" w:cs="Times New Roman"/>
            <w:sz w:val="24"/>
            <w:szCs w:val="24"/>
          </w:rPr>
          <w:commentReference w:id="562"/>
        </w:r>
      </w:ins>
    </w:p>
    <w:p w:rsidR="004D4231" w:rsidRPr="004D4231" w:rsidRDefault="004D4231" w:rsidP="004D4231">
      <w:pPr>
        <w:rPr>
          <w:ins w:id="564" w:author="Preferred Customer" w:date="2013-04-10T13:52:00Z"/>
          <w:rFonts w:ascii="Times New Roman" w:hAnsi="Times New Roman" w:cs="Times New Roman"/>
          <w:sz w:val="24"/>
          <w:szCs w:val="24"/>
        </w:rPr>
      </w:pPr>
      <w:moveToRangeStart w:id="565" w:author="Preferred Customer" w:date="2013-04-10T13:52:00Z" w:name="move353365256"/>
      <w:ins w:id="566" w:author="Preferred Customer" w:date="2013-04-10T13:52:00Z">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xml:space="preserve">) Emission reductions required by rule do not include emissions reductions achieved under </w:t>
        </w:r>
        <w:commentRangeStart w:id="567"/>
        <w:r w:rsidRPr="004D4231">
          <w:rPr>
            <w:rFonts w:ascii="Times New Roman" w:hAnsi="Times New Roman" w:cs="Times New Roman"/>
            <w:sz w:val="24"/>
            <w:szCs w:val="24"/>
          </w:rPr>
          <w:t>OAR</w:t>
        </w:r>
      </w:ins>
      <w:commentRangeEnd w:id="567"/>
      <w:r w:rsidR="00CE4031">
        <w:rPr>
          <w:rStyle w:val="CommentReference"/>
        </w:rPr>
        <w:commentReference w:id="567"/>
      </w:r>
      <w:ins w:id="568" w:author="Preferred Customer" w:date="2013-04-10T13:52:00Z">
        <w:r w:rsidRPr="004D4231">
          <w:rPr>
            <w:rFonts w:ascii="Times New Roman" w:hAnsi="Times New Roman" w:cs="Times New Roman"/>
            <w:sz w:val="24"/>
            <w:szCs w:val="24"/>
          </w:rPr>
          <w:t xml:space="preserve"> 340-226-0110 and 0120. </w:t>
        </w:r>
      </w:ins>
    </w:p>
    <w:moveToRangeEnd w:id="565"/>
    <w:p w:rsidR="005708EC" w:rsidRPr="005708EC" w:rsidRDefault="005708EC" w:rsidP="005708EC">
      <w:pPr>
        <w:rPr>
          <w:ins w:id="569" w:author="Preferred Customer" w:date="2013-04-10T13:46:00Z"/>
          <w:rFonts w:ascii="Times New Roman" w:hAnsi="Times New Roman" w:cs="Times New Roman"/>
          <w:sz w:val="24"/>
          <w:szCs w:val="24"/>
        </w:rPr>
      </w:pPr>
      <w:ins w:id="570" w:author="Preferred Customer" w:date="2013-04-10T13:46:00Z">
        <w:r w:rsidRPr="005708EC">
          <w:rPr>
            <w:rFonts w:ascii="Times New Roman" w:hAnsi="Times New Roman" w:cs="Times New Roman"/>
            <w:sz w:val="24"/>
            <w:szCs w:val="24"/>
          </w:rPr>
          <w:t>(D) Emission reductions required by rule do not include emission reductions as a result of the requirements in OAR 340, division 244.</w:t>
        </w:r>
      </w:ins>
    </w:p>
    <w:p w:rsidR="005708EC" w:rsidRPr="005708EC" w:rsidRDefault="005708EC" w:rsidP="005708EC">
      <w:pPr>
        <w:rPr>
          <w:ins w:id="571" w:author="Preferred Customer" w:date="2013-04-10T13:46:00Z"/>
          <w:rFonts w:ascii="Times New Roman" w:hAnsi="Times New Roman" w:cs="Times New Roman"/>
          <w:sz w:val="24"/>
          <w:szCs w:val="24"/>
        </w:rPr>
      </w:pPr>
      <w:ins w:id="572" w:author="Preferred Customer" w:date="2013-04-10T13:46:00Z">
        <w:r w:rsidRPr="005708EC">
          <w:rPr>
            <w:rFonts w:ascii="Times New Roman" w:hAnsi="Times New Roman" w:cs="Times New Roman"/>
            <w:sz w:val="24"/>
            <w:szCs w:val="24"/>
          </w:rPr>
          <w:t>(b) The netting basis will be reduced by any unassigned emissions that are reduced under OAR 340-222-0055(3)(a);</w:t>
        </w:r>
      </w:ins>
    </w:p>
    <w:p w:rsidR="005708EC" w:rsidRPr="005708EC" w:rsidRDefault="005708EC" w:rsidP="005708EC">
      <w:pPr>
        <w:rPr>
          <w:ins w:id="573" w:author="Preferred Customer" w:date="2013-04-10T13:46:00Z"/>
          <w:rFonts w:ascii="Times New Roman" w:hAnsi="Times New Roman" w:cs="Times New Roman"/>
          <w:sz w:val="24"/>
          <w:szCs w:val="24"/>
        </w:rPr>
      </w:pPr>
      <w:ins w:id="574" w:author="Preferred Customer" w:date="2013-04-10T13:46:00Z">
        <w:r w:rsidRPr="005708EC">
          <w:rPr>
            <w:rFonts w:ascii="Times New Roman" w:hAnsi="Times New Roman" w:cs="Times New Roman"/>
            <w:sz w:val="24"/>
            <w:szCs w:val="24"/>
          </w:rPr>
          <w:t>(c) The netting basis will be reduced by the amount of emission reduction credits transferred off site in accordance with OAR 340 division 268;</w:t>
        </w:r>
      </w:ins>
    </w:p>
    <w:p w:rsidR="005708EC" w:rsidRPr="005708EC" w:rsidRDefault="005708EC" w:rsidP="005708EC">
      <w:pPr>
        <w:rPr>
          <w:ins w:id="575" w:author="Preferred Customer" w:date="2013-04-10T13:46:00Z"/>
          <w:rFonts w:ascii="Times New Roman" w:hAnsi="Times New Roman" w:cs="Times New Roman"/>
          <w:sz w:val="24"/>
          <w:szCs w:val="24"/>
        </w:rPr>
      </w:pPr>
      <w:ins w:id="576" w:author="Preferred Customer" w:date="2013-04-10T13:46:00Z">
        <w:r w:rsidRPr="005708EC">
          <w:rPr>
            <w:rFonts w:ascii="Times New Roman" w:hAnsi="Times New Roman" w:cs="Times New Roman"/>
            <w:sz w:val="24"/>
            <w:szCs w:val="24"/>
          </w:rPr>
          <w:t>(d) The netting basis will be reduced when actual emissions are reduced according to OAR 340-222-005</w:t>
        </w:r>
      </w:ins>
      <w:ins w:id="577" w:author="jinahar" w:date="2013-06-03T11:21:00Z">
        <w:r w:rsidR="002E7FC3">
          <w:rPr>
            <w:rFonts w:ascii="Times New Roman" w:hAnsi="Times New Roman" w:cs="Times New Roman"/>
            <w:sz w:val="24"/>
            <w:szCs w:val="24"/>
          </w:rPr>
          <w:t>1</w:t>
        </w:r>
      </w:ins>
      <w:ins w:id="578" w:author="Preferred Customer" w:date="2013-04-10T13:46:00Z">
        <w:r w:rsidRPr="005708EC">
          <w:rPr>
            <w:rFonts w:ascii="Times New Roman" w:hAnsi="Times New Roman" w:cs="Times New Roman"/>
            <w:sz w:val="24"/>
            <w:szCs w:val="24"/>
          </w:rPr>
          <w:t>, and</w:t>
        </w:r>
      </w:ins>
    </w:p>
    <w:p w:rsidR="005708EC" w:rsidRPr="005708EC" w:rsidRDefault="005708EC" w:rsidP="005708EC">
      <w:pPr>
        <w:rPr>
          <w:ins w:id="579" w:author="Preferred Customer" w:date="2013-04-10T13:46:00Z"/>
          <w:rFonts w:ascii="Times New Roman" w:hAnsi="Times New Roman" w:cs="Times New Roman"/>
          <w:sz w:val="24"/>
          <w:szCs w:val="24"/>
        </w:rPr>
      </w:pPr>
      <w:ins w:id="580" w:author="Preferred Customer" w:date="2013-04-10T13:46:00Z">
        <w:r w:rsidRPr="005708EC">
          <w:rPr>
            <w:rFonts w:ascii="Times New Roman" w:hAnsi="Times New Roman" w:cs="Times New Roman"/>
            <w:sz w:val="24"/>
            <w:szCs w:val="24"/>
          </w:rPr>
          <w:lastRenderedPageBreak/>
          <w:t>(e) Except as provided in subsection (f), the netting basis will be increased by any emission increases approved through the Major New Source Review regulations in OAR 340 division 224-</w:t>
        </w:r>
      </w:ins>
      <w:ins w:id="581" w:author="Preferred Customer" w:date="2013-04-17T09:21:00Z">
        <w:r w:rsidR="00B83AE5">
          <w:rPr>
            <w:rFonts w:ascii="Times New Roman" w:hAnsi="Times New Roman" w:cs="Times New Roman"/>
            <w:sz w:val="24"/>
            <w:szCs w:val="24"/>
          </w:rPr>
          <w:t>0025</w:t>
        </w:r>
      </w:ins>
      <w:ins w:id="582" w:author="Preferred Customer" w:date="2013-04-10T13:46:00Z">
        <w:r w:rsidRPr="005708EC">
          <w:rPr>
            <w:rFonts w:ascii="Times New Roman" w:hAnsi="Times New Roman" w:cs="Times New Roman"/>
            <w:sz w:val="24"/>
            <w:szCs w:val="24"/>
          </w:rPr>
          <w:t xml:space="preserve"> </w:t>
        </w:r>
      </w:ins>
      <w:ins w:id="583" w:author="Preferred Customer" w:date="2013-04-17T09:21:00Z">
        <w:r w:rsidR="00B83AE5">
          <w:rPr>
            <w:rFonts w:ascii="Times New Roman" w:hAnsi="Times New Roman" w:cs="Times New Roman"/>
            <w:sz w:val="24"/>
            <w:szCs w:val="24"/>
          </w:rPr>
          <w:t>to</w:t>
        </w:r>
      </w:ins>
      <w:ins w:id="584" w:author="Preferred Customer" w:date="2013-04-10T13:46:00Z">
        <w:r w:rsidRPr="005708EC">
          <w:rPr>
            <w:rFonts w:ascii="Times New Roman" w:hAnsi="Times New Roman" w:cs="Times New Roman"/>
            <w:sz w:val="24"/>
            <w:szCs w:val="24"/>
          </w:rPr>
          <w:t xml:space="preserve"> </w:t>
        </w:r>
      </w:ins>
      <w:ins w:id="585" w:author="Preferred Customer" w:date="2013-04-17T09:21:00Z">
        <w:r w:rsidR="00B83AE5">
          <w:rPr>
            <w:rFonts w:ascii="Times New Roman" w:hAnsi="Times New Roman" w:cs="Times New Roman"/>
            <w:sz w:val="24"/>
            <w:szCs w:val="24"/>
          </w:rPr>
          <w:t>0070</w:t>
        </w:r>
      </w:ins>
      <w:ins w:id="586" w:author="Preferred Customer" w:date="2013-04-10T13:46:00Z">
        <w:r w:rsidRPr="005708EC">
          <w:rPr>
            <w:rFonts w:ascii="Times New Roman" w:hAnsi="Times New Roman" w:cs="Times New Roman"/>
            <w:sz w:val="24"/>
            <w:szCs w:val="24"/>
          </w:rPr>
          <w:t xml:space="preserve"> provided the increases were subject to both an air quality analysis and a control technology analysis.</w:t>
        </w:r>
      </w:ins>
    </w:p>
    <w:p w:rsidR="005708EC" w:rsidRDefault="00230506" w:rsidP="005708EC">
      <w:pPr>
        <w:rPr>
          <w:ins w:id="587" w:author="pcuser" w:date="2013-05-09T13:29:00Z"/>
          <w:rFonts w:ascii="Times New Roman" w:hAnsi="Times New Roman" w:cs="Times New Roman"/>
          <w:sz w:val="24"/>
          <w:szCs w:val="24"/>
        </w:rPr>
      </w:pPr>
      <w:ins w:id="588" w:author="Preferred Customer" w:date="2013-04-10T13:46:00Z">
        <w:r w:rsidRPr="00906245">
          <w:rPr>
            <w:rFonts w:ascii="Times New Roman" w:hAnsi="Times New Roman" w:cs="Times New Roman"/>
            <w:sz w:val="24"/>
            <w:szCs w:val="24"/>
          </w:rPr>
          <w:t xml:space="preserve">(f) </w:t>
        </w:r>
        <w:commentRangeStart w:id="589"/>
        <w:r w:rsidRPr="00906245">
          <w:rPr>
            <w:rFonts w:ascii="Times New Roman" w:hAnsi="Times New Roman" w:cs="Times New Roman"/>
            <w:sz w:val="24"/>
            <w:szCs w:val="24"/>
          </w:rPr>
          <w:t xml:space="preserve">For sources </w:t>
        </w:r>
        <w:commentRangeEnd w:id="589"/>
        <w:r w:rsidRPr="00906245">
          <w:rPr>
            <w:rFonts w:ascii="Times New Roman" w:hAnsi="Times New Roman" w:cs="Times New Roman"/>
            <w:sz w:val="24"/>
            <w:szCs w:val="24"/>
          </w:rPr>
          <w:commentReference w:id="589"/>
        </w:r>
        <w:r w:rsidRPr="00906245">
          <w:rPr>
            <w:rFonts w:ascii="Times New Roman" w:hAnsi="Times New Roman" w:cs="Times New Roman"/>
            <w:sz w:val="24"/>
            <w:szCs w:val="24"/>
          </w:rPr>
          <w:t xml:space="preserve">where the netting basis was increased in accordance with DEQ PSD rules prior to </w:t>
        </w:r>
      </w:ins>
      <w:ins w:id="590" w:author="pcuser" w:date="2013-05-09T13:45:00Z">
        <w:r w:rsidR="00A005CC" w:rsidRPr="00906245">
          <w:rPr>
            <w:rFonts w:ascii="Times New Roman" w:hAnsi="Times New Roman" w:cs="Times New Roman"/>
            <w:sz w:val="24"/>
            <w:szCs w:val="24"/>
          </w:rPr>
          <w:t xml:space="preserve">July 1, </w:t>
        </w:r>
      </w:ins>
      <w:ins w:id="591" w:author="Preferred Customer" w:date="2013-04-10T13:46:00Z">
        <w:r w:rsidRPr="00906245">
          <w:rPr>
            <w:rFonts w:ascii="Times New Roman" w:hAnsi="Times New Roman" w:cs="Times New Roman"/>
            <w:sz w:val="24"/>
            <w:szCs w:val="24"/>
          </w:rPr>
          <w:t>2001</w:t>
        </w:r>
      </w:ins>
      <w:ins w:id="592" w:author="pcuser" w:date="2013-05-09T13:42:00Z">
        <w:r w:rsidRPr="00906245">
          <w:rPr>
            <w:rFonts w:ascii="Times New Roman" w:hAnsi="Times New Roman" w:cs="Times New Roman"/>
            <w:sz w:val="24"/>
            <w:szCs w:val="24"/>
          </w:rPr>
          <w:t>,</w:t>
        </w:r>
      </w:ins>
      <w:ins w:id="593" w:author="Preferred Customer" w:date="2013-04-10T13:46:00Z">
        <w:r w:rsidRPr="00906245">
          <w:rPr>
            <w:rFonts w:ascii="Times New Roman" w:hAnsi="Times New Roman" w:cs="Times New Roman"/>
            <w:sz w:val="24"/>
            <w:szCs w:val="24"/>
          </w:rPr>
          <w:t xml:space="preserve"> emissions from emissions units that were not subject to both air quality analysis and a control technology analysis</w:t>
        </w:r>
      </w:ins>
      <w:ins w:id="594" w:author="pcuser" w:date="2013-05-09T13:43:00Z">
        <w:r w:rsidRPr="00906245">
          <w:rPr>
            <w:rFonts w:ascii="Times New Roman" w:hAnsi="Times New Roman" w:cs="Times New Roman"/>
            <w:sz w:val="24"/>
            <w:szCs w:val="24"/>
          </w:rPr>
          <w:t xml:space="preserve"> </w:t>
        </w:r>
      </w:ins>
      <w:ins w:id="595" w:author="Preferred Customer" w:date="2013-04-10T13:46:00Z">
        <w:r w:rsidRPr="00906245">
          <w:rPr>
            <w:rFonts w:ascii="Times New Roman" w:hAnsi="Times New Roman" w:cs="Times New Roman"/>
            <w:sz w:val="24"/>
            <w:szCs w:val="24"/>
          </w:rPr>
          <w:t>will remain in the netting basis.</w:t>
        </w:r>
        <w:r w:rsidR="005708EC" w:rsidRPr="005708EC">
          <w:rPr>
            <w:rFonts w:ascii="Times New Roman" w:hAnsi="Times New Roman" w:cs="Times New Roman"/>
            <w:sz w:val="24"/>
            <w:szCs w:val="24"/>
          </w:rPr>
          <w:t xml:space="preserve">  </w:t>
        </w:r>
      </w:ins>
    </w:p>
    <w:p w:rsidR="001E262D" w:rsidRPr="005708EC" w:rsidRDefault="00230506" w:rsidP="005708EC">
      <w:pPr>
        <w:rPr>
          <w:ins w:id="596" w:author="Preferred Customer" w:date="2013-04-10T13:46:00Z"/>
          <w:rFonts w:ascii="Times New Roman" w:hAnsi="Times New Roman" w:cs="Times New Roman"/>
          <w:sz w:val="24"/>
          <w:szCs w:val="24"/>
        </w:rPr>
      </w:pPr>
      <w:ins w:id="597" w:author="pcuser" w:date="2013-05-09T13:31:00Z">
        <w:r w:rsidRPr="00906245">
          <w:rPr>
            <w:rFonts w:ascii="Times New Roman" w:hAnsi="Times New Roman" w:cs="Times New Roman"/>
            <w:sz w:val="24"/>
            <w:szCs w:val="24"/>
          </w:rPr>
          <w:t>(g) The netting basis will be increased by any emissions from activities previously</w:t>
        </w:r>
      </w:ins>
      <w:ins w:id="598" w:author="pcuser" w:date="2013-05-09T13:32:00Z">
        <w:r w:rsidRPr="00906245">
          <w:rPr>
            <w:rFonts w:ascii="Times New Roman" w:hAnsi="Times New Roman" w:cs="Times New Roman"/>
            <w:sz w:val="24"/>
            <w:szCs w:val="24"/>
          </w:rPr>
          <w:t xml:space="preserve"> </w:t>
        </w:r>
      </w:ins>
      <w:ins w:id="599" w:author="pcuser" w:date="2013-05-09T13:31:00Z">
        <w:r w:rsidRPr="00906245">
          <w:rPr>
            <w:rFonts w:ascii="Times New Roman" w:hAnsi="Times New Roman" w:cs="Times New Roman"/>
            <w:sz w:val="24"/>
            <w:szCs w:val="24"/>
          </w:rPr>
          <w:t xml:space="preserve">classified </w:t>
        </w:r>
      </w:ins>
      <w:ins w:id="600" w:author="pcuser" w:date="2013-05-09T13:32:00Z">
        <w:r w:rsidRPr="00906245">
          <w:rPr>
            <w:rFonts w:ascii="Times New Roman" w:hAnsi="Times New Roman" w:cs="Times New Roman"/>
            <w:sz w:val="24"/>
            <w:szCs w:val="24"/>
          </w:rPr>
          <w:t>as categorically insignificant prior to April 1, 2014,  provided the activities existed during the baseline period or at the time of the last Major New Source Review approval.</w:t>
        </w:r>
        <w:r w:rsidR="00C60C76">
          <w:rPr>
            <w:rFonts w:ascii="Times New Roman" w:hAnsi="Times New Roman" w:cs="Times New Roman"/>
            <w:sz w:val="24"/>
            <w:szCs w:val="24"/>
          </w:rPr>
          <w:t xml:space="preserve">  </w:t>
        </w:r>
      </w:ins>
      <w:ins w:id="601" w:author="pcuser" w:date="2013-05-09T13:31:00Z">
        <w:r w:rsidR="00C60C76">
          <w:rPr>
            <w:rFonts w:ascii="Times New Roman" w:hAnsi="Times New Roman" w:cs="Times New Roman"/>
            <w:sz w:val="24"/>
            <w:szCs w:val="24"/>
          </w:rPr>
          <w:t xml:space="preserve"> </w:t>
        </w:r>
      </w:ins>
    </w:p>
    <w:p w:rsidR="005708EC" w:rsidRPr="00FD7E2A" w:rsidRDefault="005708EC" w:rsidP="00FD7E2A">
      <w:pPr>
        <w:rPr>
          <w:rFonts w:ascii="Times New Roman" w:hAnsi="Times New Roman" w:cs="Times New Roman"/>
          <w:sz w:val="24"/>
          <w:szCs w:val="24"/>
        </w:rPr>
      </w:pPr>
      <w:commentRangeStart w:id="602"/>
      <w:ins w:id="603" w:author="Preferred Customer" w:date="2013-04-10T13:46:00Z">
        <w:r w:rsidRPr="005708EC" w:rsidDel="00EE20C8">
          <w:rPr>
            <w:rFonts w:ascii="Times New Roman" w:hAnsi="Times New Roman" w:cs="Times New Roman"/>
            <w:sz w:val="24"/>
            <w:szCs w:val="24"/>
          </w:rPr>
          <w:t>(</w:t>
        </w:r>
        <w:r w:rsidRPr="005708EC">
          <w:rPr>
            <w:rFonts w:ascii="Times New Roman" w:hAnsi="Times New Roman" w:cs="Times New Roman"/>
            <w:sz w:val="24"/>
            <w:szCs w:val="24"/>
          </w:rPr>
          <w:t>4</w:t>
        </w:r>
        <w:r w:rsidRPr="005708EC" w:rsidDel="00EE20C8">
          <w:rPr>
            <w:rFonts w:ascii="Times New Roman" w:hAnsi="Times New Roman" w:cs="Times New Roman"/>
            <w:sz w:val="24"/>
            <w:szCs w:val="24"/>
          </w:rPr>
          <w:t xml:space="preserve">) In order to maintain the </w:t>
        </w:r>
        <w:r w:rsidRPr="005708EC">
          <w:rPr>
            <w:rFonts w:ascii="Times New Roman" w:hAnsi="Times New Roman" w:cs="Times New Roman"/>
            <w:sz w:val="24"/>
            <w:szCs w:val="24"/>
          </w:rPr>
          <w:t>netting basis</w:t>
        </w:r>
        <w:r w:rsidRPr="005708EC"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602"/>
        <w:r w:rsidRPr="005708EC">
          <w:rPr>
            <w:rFonts w:ascii="Times New Roman" w:hAnsi="Times New Roman" w:cs="Times New Roman"/>
            <w:sz w:val="24"/>
            <w:szCs w:val="24"/>
          </w:rPr>
          <w:commentReference w:id="602"/>
        </w:r>
      </w:ins>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04" w:author="Preferred Customer" w:date="2013-04-10T13:46:00Z">
        <w:r w:rsidR="005708EC">
          <w:rPr>
            <w:rFonts w:ascii="Times New Roman" w:hAnsi="Times New Roman" w:cs="Times New Roman"/>
            <w:sz w:val="24"/>
            <w:szCs w:val="24"/>
          </w:rPr>
          <w:t>5</w:t>
        </w:r>
      </w:ins>
      <w:del w:id="605" w:author="Preferred Customer" w:date="2013-04-10T13:46:00Z">
        <w:r w:rsidRPr="00FD7E2A" w:rsidDel="005708EC">
          <w:rPr>
            <w:rFonts w:ascii="Times New Roman" w:hAnsi="Times New Roman" w:cs="Times New Roman"/>
            <w:sz w:val="24"/>
            <w:szCs w:val="24"/>
          </w:rPr>
          <w:delText>e</w:delText>
        </w:r>
      </w:del>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FD7E2A" w:rsidRPr="00FD7E2A" w:rsidDel="00FA6904" w:rsidRDefault="00FA6904" w:rsidP="00FD7E2A">
      <w:pPr>
        <w:rPr>
          <w:del w:id="606" w:author="Preferred Customer" w:date="2013-04-10T13:56:00Z"/>
          <w:rFonts w:ascii="Times New Roman" w:hAnsi="Times New Roman" w:cs="Times New Roman"/>
          <w:sz w:val="24"/>
          <w:szCs w:val="24"/>
        </w:rPr>
      </w:pPr>
      <w:ins w:id="607" w:author="Preferred Customer" w:date="2013-04-10T13:56:00Z">
        <w:r w:rsidRPr="00FD7E2A" w:rsidDel="00FA6904">
          <w:rPr>
            <w:rFonts w:ascii="Times New Roman" w:hAnsi="Times New Roman" w:cs="Times New Roman"/>
            <w:sz w:val="24"/>
            <w:szCs w:val="24"/>
          </w:rPr>
          <w:t xml:space="preserve"> </w:t>
        </w:r>
      </w:ins>
      <w:del w:id="608" w:author="Preferred Customer" w:date="2013-04-10T13:56:00Z">
        <w:r w:rsidR="00FD7E2A" w:rsidRPr="00FD7E2A" w:rsidDel="00FA6904">
          <w:rPr>
            <w:rFonts w:ascii="Times New Roman" w:hAnsi="Times New Roman" w:cs="Times New Roman"/>
            <w:sz w:val="24"/>
            <w:szCs w:val="24"/>
          </w:rPr>
          <w:delText>(</w:delText>
        </w:r>
        <w:commentRangeStart w:id="609"/>
        <w:r w:rsidR="00FD7E2A" w:rsidRPr="00FD7E2A" w:rsidDel="00FA6904">
          <w:rPr>
            <w:rFonts w:ascii="Times New Roman" w:hAnsi="Times New Roman" w:cs="Times New Roman"/>
            <w:sz w:val="24"/>
            <w:szCs w:val="24"/>
          </w:rPr>
          <w:delText>f</w:delText>
        </w:r>
      </w:del>
      <w:commentRangeEnd w:id="609"/>
      <w:r>
        <w:rPr>
          <w:rStyle w:val="CommentReference"/>
        </w:rPr>
        <w:commentReference w:id="609"/>
      </w:r>
      <w:del w:id="610" w:author="Preferred Customer" w:date="2013-04-10T13:56:00Z">
        <w:r w:rsidR="00FD7E2A" w:rsidRPr="00FD7E2A" w:rsidDel="00FA6904">
          <w:rPr>
            <w:rFonts w:ascii="Times New Roman" w:hAnsi="Times New Roman" w:cs="Times New Roman"/>
            <w:sz w:val="24"/>
            <w:szCs w:val="24"/>
          </w:rPr>
          <w:delText xml:space="preserve">)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FD7E2A" w:rsidRPr="00FD7E2A" w:rsidDel="00A0613F" w:rsidRDefault="00FD7E2A" w:rsidP="00FD7E2A">
      <w:pPr>
        <w:rPr>
          <w:del w:id="611" w:author="Preferred Customer" w:date="2013-04-10T14:00:00Z"/>
          <w:rFonts w:ascii="Times New Roman" w:hAnsi="Times New Roman" w:cs="Times New Roman"/>
          <w:sz w:val="24"/>
          <w:szCs w:val="24"/>
        </w:rPr>
      </w:pPr>
      <w:del w:id="612" w:author="Preferred Customer" w:date="2013-04-10T14:00:00Z">
        <w:r w:rsidRPr="00FD7E2A" w:rsidDel="00A0613F">
          <w:rPr>
            <w:rFonts w:ascii="Times New Roman" w:hAnsi="Times New Roman" w:cs="Times New Roman"/>
            <w:sz w:val="24"/>
            <w:szCs w:val="24"/>
          </w:rPr>
          <w:delText xml:space="preserve">(g) </w:delText>
        </w:r>
        <w:commentRangeStart w:id="613"/>
        <w:r w:rsidRPr="00FD7E2A" w:rsidDel="00A0613F">
          <w:rPr>
            <w:rFonts w:ascii="Times New Roman" w:hAnsi="Times New Roman" w:cs="Times New Roman"/>
            <w:sz w:val="24"/>
            <w:szCs w:val="24"/>
          </w:rPr>
          <w:delText>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w:delText>
        </w:r>
      </w:del>
      <w:commentRangeEnd w:id="613"/>
      <w:r w:rsidR="00B767C5">
        <w:rPr>
          <w:rStyle w:val="CommentReference"/>
        </w:rPr>
        <w:commentReference w:id="613"/>
      </w:r>
      <w:del w:id="614" w:author="Preferred Customer" w:date="2013-04-10T14:00:00Z">
        <w:r w:rsidRPr="00FD7E2A" w:rsidDel="00A0613F">
          <w:rPr>
            <w:rFonts w:ascii="Times New Roman" w:hAnsi="Times New Roman" w:cs="Times New Roman"/>
            <w:sz w:val="24"/>
            <w:szCs w:val="24"/>
          </w:rPr>
          <w:delText xml:space="preserve"> </w:delText>
        </w:r>
        <w:commentRangeStart w:id="615"/>
        <w:r w:rsidRPr="00FD7E2A" w:rsidDel="00A0613F">
          <w:rPr>
            <w:rFonts w:ascii="Times New Roman" w:hAnsi="Times New Roman" w:cs="Times New Roman"/>
            <w:sz w:val="24"/>
            <w:szCs w:val="24"/>
          </w:rPr>
          <w:delText xml:space="preserve">Notwithstanding OAR 340-222-0041(2), this adjustment does not require a reduction in the PSEL. </w:delText>
        </w:r>
      </w:del>
      <w:commentRangeEnd w:id="615"/>
      <w:r w:rsidR="00B767C5">
        <w:rPr>
          <w:rStyle w:val="CommentReference"/>
        </w:rPr>
        <w:commentReference w:id="615"/>
      </w:r>
    </w:p>
    <w:p w:rsidR="00FD7E2A" w:rsidRPr="00FD7E2A" w:rsidDel="004D4231" w:rsidRDefault="00FD7E2A" w:rsidP="00FD7E2A">
      <w:pPr>
        <w:rPr>
          <w:rFonts w:ascii="Times New Roman" w:hAnsi="Times New Roman" w:cs="Times New Roman"/>
          <w:sz w:val="24"/>
          <w:szCs w:val="24"/>
        </w:rPr>
      </w:pPr>
      <w:moveFromRangeStart w:id="616" w:author="Preferred Customer" w:date="2013-04-10T13:52:00Z" w:name="move353365256"/>
      <w:moveFrom w:id="617" w:author="Preferred Customer" w:date="2013-04-10T13:52:00Z">
        <w:r w:rsidRPr="00FD7E2A" w:rsidDel="004D4231">
          <w:rPr>
            <w:rFonts w:ascii="Times New Roman" w:hAnsi="Times New Roman" w:cs="Times New Roman"/>
            <w:sz w:val="24"/>
            <w:szCs w:val="24"/>
          </w:rPr>
          <w:t xml:space="preserve">(h) Emission reductions required by rule do not include emissions reductions achieved under OAR 340-226-0110 and 0120. </w:t>
        </w:r>
      </w:moveFrom>
    </w:p>
    <w:moveFromRangeEnd w:id="616"/>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18" w:author="Preferred Customer" w:date="2013-04-10T13:47:00Z">
        <w:r w:rsidR="005708EC">
          <w:rPr>
            <w:rFonts w:ascii="Times New Roman" w:hAnsi="Times New Roman" w:cs="Times New Roman"/>
            <w:sz w:val="24"/>
            <w:szCs w:val="24"/>
          </w:rPr>
          <w:t>6</w:t>
        </w:r>
      </w:ins>
      <w:del w:id="619" w:author="Preferred Customer" w:date="2013-04-10T13:47:00Z">
        <w:r w:rsidRPr="00FD7E2A" w:rsidDel="005708EC">
          <w:rPr>
            <w:rFonts w:ascii="Times New Roman" w:hAnsi="Times New Roman" w:cs="Times New Roman"/>
            <w:sz w:val="24"/>
            <w:szCs w:val="24"/>
          </w:rPr>
          <w:delText>i</w:delText>
        </w:r>
      </w:del>
      <w:r w:rsidRPr="00FD7E2A">
        <w:rPr>
          <w:rFonts w:ascii="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20" w:author="Preferred Customer" w:date="2013-04-10T13:47:00Z">
        <w:r w:rsidR="005708EC">
          <w:rPr>
            <w:rFonts w:ascii="Times New Roman" w:hAnsi="Times New Roman" w:cs="Times New Roman"/>
            <w:sz w:val="24"/>
            <w:szCs w:val="24"/>
          </w:rPr>
          <w:t>7</w:t>
        </w:r>
      </w:ins>
      <w:del w:id="621" w:author="Preferred Customer" w:date="2013-04-10T13:47:00Z">
        <w:r w:rsidRPr="00FD7E2A" w:rsidDel="005708EC">
          <w:rPr>
            <w:rFonts w:ascii="Times New Roman" w:hAnsi="Times New Roman" w:cs="Times New Roman"/>
            <w:sz w:val="24"/>
            <w:szCs w:val="24"/>
          </w:rPr>
          <w:delText>j</w:delText>
        </w:r>
      </w:del>
      <w:r w:rsidRPr="00FD7E2A">
        <w:rPr>
          <w:rFonts w:ascii="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437FA" w:rsidRPr="002437FA" w:rsidRDefault="00ED444B" w:rsidP="002437FA">
      <w:pPr>
        <w:rPr>
          <w:ins w:id="622" w:author="Preferred Customer" w:date="2013-04-17T09:37:00Z"/>
          <w:rFonts w:ascii="Times New Roman" w:hAnsi="Times New Roman" w:cs="Times New Roman"/>
          <w:sz w:val="24"/>
          <w:szCs w:val="24"/>
        </w:rPr>
      </w:pPr>
      <w:ins w:id="623" w:author="PCUser" w:date="2012-09-14T13:33:00Z">
        <w:r w:rsidRPr="00ED444B">
          <w:rPr>
            <w:rFonts w:ascii="Times New Roman" w:hAnsi="Times New Roman" w:cs="Times New Roman"/>
            <w:sz w:val="24"/>
            <w:szCs w:val="24"/>
          </w:rPr>
          <w:lastRenderedPageBreak/>
          <w:t xml:space="preserve"> </w:t>
        </w:r>
      </w:ins>
      <w:ins w:id="624" w:author="Preferred Customer" w:date="2013-04-17T09:37:00Z">
        <w:r w:rsidR="002437FA" w:rsidRPr="002437FA">
          <w:rPr>
            <w:rFonts w:ascii="Times New Roman" w:hAnsi="Times New Roman" w:cs="Times New Roman"/>
            <w:sz w:val="24"/>
            <w:szCs w:val="24"/>
          </w:rPr>
          <w:t>[ED. NOTE: This rule was moved verbatim from OAR 340-200-0020(76) and amended in redline/strikeout.]</w:t>
        </w:r>
      </w:ins>
    </w:p>
    <w:p w:rsidR="00594364" w:rsidRPr="00565F1A" w:rsidDel="00ED444B" w:rsidRDefault="00594364" w:rsidP="004D4231">
      <w:pPr>
        <w:rPr>
          <w:ins w:id="625" w:author="PCUser" w:date="2012-09-14T14:17:00Z"/>
          <w:del w:id="626" w:author="jinahar" w:date="2013-02-25T12:23:00Z"/>
          <w:rFonts w:ascii="Times New Roman" w:hAnsi="Times New Roman" w:cs="Times New Roman"/>
          <w:sz w:val="24"/>
          <w:szCs w:val="24"/>
        </w:rPr>
      </w:pPr>
    </w:p>
    <w:p w:rsidR="00910970" w:rsidRPr="00910970" w:rsidDel="00EE20C8" w:rsidRDefault="00910970" w:rsidP="00910970">
      <w:pPr>
        <w:rPr>
          <w:ins w:id="627" w:author="Preferred Customer" w:date="2013-04-10T08:39:00Z"/>
          <w:rFonts w:ascii="Times New Roman" w:hAnsi="Times New Roman" w:cs="Times New Roman"/>
          <w:sz w:val="24"/>
          <w:szCs w:val="24"/>
        </w:rPr>
      </w:pPr>
      <w:ins w:id="628"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FC77AB" w:rsidRPr="00565F1A" w:rsidRDefault="00FC77AB" w:rsidP="0005436C">
      <w:pPr>
        <w:rPr>
          <w:ins w:id="629" w:author="PCUser" w:date="2012-09-14T12:32:00Z"/>
          <w:rFonts w:ascii="Times New Roman" w:hAnsi="Times New Roman" w:cs="Times New Roman"/>
          <w:sz w:val="24"/>
          <w:szCs w:val="24"/>
        </w:rPr>
      </w:pPr>
    </w:p>
    <w:p w:rsidR="00FC77AB" w:rsidRPr="00C1578B" w:rsidRDefault="00FC77AB" w:rsidP="0005436C">
      <w:pPr>
        <w:rPr>
          <w:ins w:id="630" w:author="PCUser" w:date="2012-09-14T12:32:00Z"/>
          <w:rFonts w:ascii="Times New Roman" w:hAnsi="Times New Roman" w:cs="Times New Roman"/>
          <w:b/>
          <w:sz w:val="24"/>
          <w:szCs w:val="24"/>
        </w:rPr>
      </w:pPr>
      <w:ins w:id="631" w:author="PCUser" w:date="2012-09-14T12:32:00Z">
        <w:r w:rsidRPr="00C1578B">
          <w:rPr>
            <w:rFonts w:ascii="Times New Roman" w:hAnsi="Times New Roman" w:cs="Times New Roman"/>
            <w:b/>
            <w:sz w:val="24"/>
            <w:szCs w:val="24"/>
          </w:rPr>
          <w:t>340-222-</w:t>
        </w:r>
      </w:ins>
      <w:ins w:id="632" w:author="Preferred Customer" w:date="2012-10-10T13:23:00Z">
        <w:r w:rsidR="009A2448">
          <w:rPr>
            <w:rFonts w:ascii="Times New Roman" w:hAnsi="Times New Roman" w:cs="Times New Roman"/>
            <w:b/>
            <w:sz w:val="24"/>
            <w:szCs w:val="24"/>
          </w:rPr>
          <w:t>0048</w:t>
        </w:r>
      </w:ins>
    </w:p>
    <w:p w:rsidR="0005436C" w:rsidRDefault="004B7FC5" w:rsidP="0005436C">
      <w:pPr>
        <w:rPr>
          <w:ins w:id="633" w:author="Preferred Customer" w:date="2013-04-10T12:10:00Z"/>
          <w:rFonts w:ascii="Times New Roman" w:hAnsi="Times New Roman" w:cs="Times New Roman"/>
          <w:b/>
          <w:sz w:val="24"/>
          <w:szCs w:val="24"/>
        </w:rPr>
      </w:pPr>
      <w:ins w:id="634" w:author="Preferred Customer" w:date="2012-09-17T21:39:00Z">
        <w:r w:rsidRPr="00B13E49">
          <w:rPr>
            <w:rFonts w:ascii="Times New Roman" w:hAnsi="Times New Roman" w:cs="Times New Roman"/>
            <w:b/>
            <w:sz w:val="24"/>
            <w:szCs w:val="24"/>
          </w:rPr>
          <w:t>Baseline Emission Rate</w:t>
        </w:r>
      </w:ins>
      <w:ins w:id="635" w:author="pcuser" w:date="2013-03-06T11:19:00Z">
        <w:r w:rsidR="00050E2E">
          <w:rPr>
            <w:rFonts w:ascii="Times New Roman" w:hAnsi="Times New Roman" w:cs="Times New Roman"/>
            <w:b/>
            <w:sz w:val="24"/>
            <w:szCs w:val="24"/>
          </w:rPr>
          <w:t xml:space="preserve"> and Baseline Period</w:t>
        </w:r>
      </w:ins>
    </w:p>
    <w:p w:rsid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(1</w:t>
      </w:r>
      <w:del w:id="636" w:author="Preferred Customer" w:date="2013-04-10T12:12:00Z">
        <w:r w:rsidRPr="00307134" w:rsidDel="00307134">
          <w:rPr>
            <w:rFonts w:ascii="Times New Roman" w:hAnsi="Times New Roman" w:cs="Times New Roman"/>
            <w:sz w:val="24"/>
            <w:szCs w:val="24"/>
          </w:rPr>
          <w:delText>3</w:delText>
        </w:r>
      </w:del>
      <w:r w:rsidRPr="00307134">
        <w:rPr>
          <w:rFonts w:ascii="Times New Roman" w:hAnsi="Times New Roman" w:cs="Times New Roman"/>
          <w:sz w:val="24"/>
          <w:szCs w:val="24"/>
        </w:rPr>
        <w:t xml:space="preserve">) </w:t>
      </w:r>
      <w:del w:id="637" w:author="Preferred Customer" w:date="2013-04-10T12:12:00Z">
        <w:r w:rsidRPr="00307134" w:rsidDel="00307134">
          <w:rPr>
            <w:rFonts w:ascii="Times New Roman" w:hAnsi="Times New Roman" w:cs="Times New Roman"/>
            <w:sz w:val="24"/>
            <w:szCs w:val="24"/>
          </w:rPr>
          <w:delText>"</w:delText>
        </w:r>
      </w:del>
      <w:ins w:id="638" w:author="Preferred Customer" w:date="2013-04-10T12:12:00Z">
        <w:r>
          <w:rPr>
            <w:rFonts w:ascii="Times New Roman" w:hAnsi="Times New Roman" w:cs="Times New Roman"/>
            <w:sz w:val="24"/>
            <w:szCs w:val="24"/>
          </w:rPr>
          <w:t xml:space="preserve">The </w:t>
        </w:r>
      </w:ins>
      <w:del w:id="639" w:author="Preferred Customer" w:date="2013-04-10T12:12:00Z">
        <w:r w:rsidRPr="00307134" w:rsidDel="00307134">
          <w:rPr>
            <w:rFonts w:ascii="Times New Roman" w:hAnsi="Times New Roman" w:cs="Times New Roman"/>
            <w:sz w:val="24"/>
            <w:szCs w:val="24"/>
          </w:rPr>
          <w:delText>B</w:delText>
        </w:r>
      </w:del>
      <w:ins w:id="640" w:author="Preferred Customer" w:date="2013-04-10T12:12:00Z">
        <w:r>
          <w:rPr>
            <w:rFonts w:ascii="Times New Roman" w:hAnsi="Times New Roman" w:cs="Times New Roman"/>
            <w:sz w:val="24"/>
            <w:szCs w:val="24"/>
          </w:rPr>
          <w:t>b</w:t>
        </w:r>
      </w:ins>
      <w:r w:rsidRPr="00307134">
        <w:rPr>
          <w:rFonts w:ascii="Times New Roman" w:hAnsi="Times New Roman" w:cs="Times New Roman"/>
          <w:sz w:val="24"/>
          <w:szCs w:val="24"/>
        </w:rPr>
        <w:t xml:space="preserve">aseline </w:t>
      </w:r>
      <w:del w:id="641" w:author="Preferred Customer" w:date="2013-04-10T12:12:00Z">
        <w:r w:rsidRPr="00307134" w:rsidDel="00307134">
          <w:rPr>
            <w:rFonts w:ascii="Times New Roman" w:hAnsi="Times New Roman" w:cs="Times New Roman"/>
            <w:sz w:val="24"/>
            <w:szCs w:val="24"/>
          </w:rPr>
          <w:delText>E</w:delText>
        </w:r>
      </w:del>
      <w:ins w:id="642" w:author="Preferred Customer" w:date="2013-04-10T12:12:00Z">
        <w:r>
          <w:rPr>
            <w:rFonts w:ascii="Times New Roman" w:hAnsi="Times New Roman" w:cs="Times New Roman"/>
            <w:sz w:val="24"/>
            <w:szCs w:val="24"/>
          </w:rPr>
          <w:t>e</w:t>
        </w:r>
      </w:ins>
      <w:r w:rsidRPr="00307134">
        <w:rPr>
          <w:rFonts w:ascii="Times New Roman" w:hAnsi="Times New Roman" w:cs="Times New Roman"/>
          <w:sz w:val="24"/>
          <w:szCs w:val="24"/>
        </w:rPr>
        <w:t xml:space="preserve">mission </w:t>
      </w:r>
      <w:del w:id="643" w:author="Preferred Customer" w:date="2013-04-10T12:12:00Z">
        <w:r w:rsidRPr="00307134" w:rsidDel="00307134">
          <w:rPr>
            <w:rFonts w:ascii="Times New Roman" w:hAnsi="Times New Roman" w:cs="Times New Roman"/>
            <w:sz w:val="24"/>
            <w:szCs w:val="24"/>
          </w:rPr>
          <w:delText>R</w:delText>
        </w:r>
      </w:del>
      <w:ins w:id="644" w:author="Preferred Customer" w:date="2013-04-10T12:12:00Z">
        <w:r>
          <w:rPr>
            <w:rFonts w:ascii="Times New Roman" w:hAnsi="Times New Roman" w:cs="Times New Roman"/>
            <w:sz w:val="24"/>
            <w:szCs w:val="24"/>
          </w:rPr>
          <w:t>r</w:t>
        </w:r>
      </w:ins>
      <w:r w:rsidRPr="00307134">
        <w:rPr>
          <w:rFonts w:ascii="Times New Roman" w:hAnsi="Times New Roman" w:cs="Times New Roman"/>
          <w:sz w:val="24"/>
          <w:szCs w:val="24"/>
        </w:rPr>
        <w:t>ate</w:t>
      </w:r>
      <w:del w:id="645" w:author="Preferred Customer" w:date="2013-04-10T12:12:00Z">
        <w:r w:rsidRPr="00307134" w:rsidDel="00307134">
          <w:rPr>
            <w:rFonts w:ascii="Times New Roman" w:hAnsi="Times New Roman" w:cs="Times New Roman"/>
            <w:sz w:val="24"/>
            <w:szCs w:val="24"/>
          </w:rPr>
          <w:delText>"</w:delText>
        </w:r>
      </w:del>
      <w:r w:rsidRPr="00307134">
        <w:rPr>
          <w:rFonts w:ascii="Times New Roman" w:hAnsi="Times New Roman" w:cs="Times New Roman"/>
          <w:sz w:val="24"/>
          <w:szCs w:val="24"/>
        </w:rPr>
        <w:t xml:space="preserve"> </w:t>
      </w:r>
      <w:del w:id="646" w:author="Preferred Customer" w:date="2013-04-10T12:12:00Z">
        <w:r w:rsidRPr="00307134" w:rsidDel="00307134">
          <w:rPr>
            <w:rFonts w:ascii="Times New Roman" w:hAnsi="Times New Roman" w:cs="Times New Roman"/>
            <w:sz w:val="24"/>
            <w:szCs w:val="24"/>
          </w:rPr>
          <w:delText>means</w:delText>
        </w:r>
      </w:del>
      <w:ins w:id="647" w:author="Preferred Customer" w:date="2013-04-10T12:12:00Z">
        <w:r>
          <w:rPr>
            <w:rFonts w:ascii="Times New Roman" w:hAnsi="Times New Roman" w:cs="Times New Roman"/>
            <w:sz w:val="24"/>
            <w:szCs w:val="24"/>
          </w:rPr>
          <w:t>is equal to</w:t>
        </w:r>
      </w:ins>
      <w:r w:rsidRPr="00307134">
        <w:rPr>
          <w:rFonts w:ascii="Times New Roman" w:hAnsi="Times New Roman" w:cs="Times New Roman"/>
          <w:sz w:val="24"/>
          <w:szCs w:val="24"/>
        </w:rPr>
        <w:t xml:space="preserve"> the actual emission rate during a baseline period. </w:t>
      </w:r>
      <w:del w:id="648" w:author="Preferred Customer" w:date="2013-04-10T12:12:00Z">
        <w:r w:rsidRPr="00307134" w:rsidDel="00307134">
          <w:rPr>
            <w:rFonts w:ascii="Times New Roman" w:hAnsi="Times New Roman" w:cs="Times New Roman"/>
            <w:sz w:val="24"/>
            <w:szCs w:val="24"/>
          </w:rPr>
          <w:delText xml:space="preserve">Baseline emission rate does not include increases due to voluntary fuel switches or increased hours of operation that occurred after that baseline period. </w:delText>
        </w:r>
      </w:del>
    </w:p>
    <w:p w:rsidR="008B24D1" w:rsidRPr="008B24D1" w:rsidDel="008B24D1" w:rsidRDefault="008B24D1" w:rsidP="008B24D1">
      <w:pPr>
        <w:rPr>
          <w:del w:id="649" w:author="Preferred Customer" w:date="2013-04-10T12:17:00Z"/>
          <w:rFonts w:ascii="Times New Roman" w:hAnsi="Times New Roman" w:cs="Times New Roman"/>
          <w:sz w:val="24"/>
          <w:szCs w:val="24"/>
        </w:rPr>
      </w:pPr>
      <w:r w:rsidRPr="008B24D1">
        <w:rPr>
          <w:rFonts w:ascii="Times New Roman" w:hAnsi="Times New Roman" w:cs="Times New Roman"/>
          <w:sz w:val="24"/>
          <w:szCs w:val="24"/>
        </w:rPr>
        <w:t>(</w:t>
      </w:r>
      <w:ins w:id="650" w:author="Preferred Customer" w:date="2013-04-10T12:16:00Z">
        <w:r>
          <w:rPr>
            <w:rFonts w:ascii="Times New Roman" w:hAnsi="Times New Roman" w:cs="Times New Roman"/>
            <w:sz w:val="24"/>
            <w:szCs w:val="24"/>
          </w:rPr>
          <w:t>a</w:t>
        </w:r>
      </w:ins>
      <w:del w:id="651" w:author="Preferred Customer" w:date="2013-04-10T12:16:00Z">
        <w:r w:rsidRPr="008B24D1" w:rsidDel="008B24D1">
          <w:rPr>
            <w:rFonts w:ascii="Times New Roman" w:hAnsi="Times New Roman" w:cs="Times New Roman"/>
            <w:sz w:val="24"/>
            <w:szCs w:val="24"/>
          </w:rPr>
          <w:delText>14</w:delText>
        </w:r>
      </w:del>
      <w:r w:rsidRPr="008B24D1">
        <w:rPr>
          <w:rFonts w:ascii="Times New Roman" w:hAnsi="Times New Roman" w:cs="Times New Roman"/>
          <w:sz w:val="24"/>
          <w:szCs w:val="24"/>
        </w:rPr>
        <w:t xml:space="preserve">) </w:t>
      </w:r>
      <w:del w:id="652" w:author="Preferred Customer" w:date="2013-04-10T12:16:00Z">
        <w:r w:rsidRPr="008B24D1" w:rsidDel="008B24D1">
          <w:rPr>
            <w:rFonts w:ascii="Times New Roman" w:hAnsi="Times New Roman" w:cs="Times New Roman"/>
            <w:sz w:val="24"/>
            <w:szCs w:val="24"/>
          </w:rPr>
          <w:delText>"</w:delText>
        </w:r>
      </w:del>
      <w:ins w:id="653" w:author="Preferred Customer" w:date="2013-04-10T12:16:00Z">
        <w:r>
          <w:rPr>
            <w:rFonts w:ascii="Times New Roman" w:hAnsi="Times New Roman" w:cs="Times New Roman"/>
            <w:sz w:val="24"/>
            <w:szCs w:val="24"/>
          </w:rPr>
          <w:t xml:space="preserve">The </w:t>
        </w:r>
      </w:ins>
      <w:del w:id="654" w:author="Preferred Customer" w:date="2013-04-10T12:16:00Z">
        <w:r w:rsidRPr="008B24D1" w:rsidDel="008B24D1">
          <w:rPr>
            <w:rFonts w:ascii="Times New Roman" w:hAnsi="Times New Roman" w:cs="Times New Roman"/>
            <w:sz w:val="24"/>
            <w:szCs w:val="24"/>
          </w:rPr>
          <w:delText>B</w:delText>
        </w:r>
      </w:del>
      <w:ins w:id="655" w:author="Preferred Customer" w:date="2013-04-10T12:16:00Z">
        <w:r>
          <w:rPr>
            <w:rFonts w:ascii="Times New Roman" w:hAnsi="Times New Roman" w:cs="Times New Roman"/>
            <w:sz w:val="24"/>
            <w:szCs w:val="24"/>
          </w:rPr>
          <w:t>b</w:t>
        </w:r>
      </w:ins>
      <w:r w:rsidRPr="008B24D1">
        <w:rPr>
          <w:rFonts w:ascii="Times New Roman" w:hAnsi="Times New Roman" w:cs="Times New Roman"/>
          <w:sz w:val="24"/>
          <w:szCs w:val="24"/>
        </w:rPr>
        <w:t xml:space="preserve">aseline </w:t>
      </w:r>
      <w:del w:id="656" w:author="Preferred Customer" w:date="2013-04-10T12:16:00Z">
        <w:r w:rsidRPr="008B24D1" w:rsidDel="008B24D1">
          <w:rPr>
            <w:rFonts w:ascii="Times New Roman" w:hAnsi="Times New Roman" w:cs="Times New Roman"/>
            <w:sz w:val="24"/>
            <w:szCs w:val="24"/>
          </w:rPr>
          <w:delText>P</w:delText>
        </w:r>
      </w:del>
      <w:ins w:id="657" w:author="Preferred Customer" w:date="2013-04-10T12:16:00Z">
        <w:r>
          <w:rPr>
            <w:rFonts w:ascii="Times New Roman" w:hAnsi="Times New Roman" w:cs="Times New Roman"/>
            <w:sz w:val="24"/>
            <w:szCs w:val="24"/>
          </w:rPr>
          <w:t>p</w:t>
        </w:r>
      </w:ins>
      <w:r w:rsidRPr="008B24D1">
        <w:rPr>
          <w:rFonts w:ascii="Times New Roman" w:hAnsi="Times New Roman" w:cs="Times New Roman"/>
          <w:sz w:val="24"/>
          <w:szCs w:val="24"/>
        </w:rPr>
        <w:t>eriod</w:t>
      </w:r>
      <w:del w:id="658" w:author="Preferred Customer" w:date="2013-04-10T12:16:00Z">
        <w:r w:rsidRPr="008B24D1" w:rsidDel="008B24D1">
          <w:rPr>
            <w:rFonts w:ascii="Times New Roman" w:hAnsi="Times New Roman" w:cs="Times New Roman"/>
            <w:sz w:val="24"/>
            <w:szCs w:val="24"/>
          </w:rPr>
          <w:delText>" means:</w:delText>
        </w:r>
      </w:del>
      <w:ins w:id="659" w:author="Preferred Customer" w:date="2013-04-10T12:17:00Z">
        <w:r>
          <w:rPr>
            <w:rFonts w:ascii="Times New Roman" w:hAnsi="Times New Roman" w:cs="Times New Roman"/>
            <w:sz w:val="24"/>
            <w:szCs w:val="24"/>
          </w:rPr>
          <w:t xml:space="preserve"> for any regulated pollutant other than greenhouse gases is </w:t>
        </w:r>
      </w:ins>
      <w:del w:id="660" w:author="Preferred Customer" w:date="2013-04-10T12:17:00Z">
        <w:r w:rsidRPr="008B24D1" w:rsidDel="008B24D1">
          <w:rPr>
            <w:rFonts w:ascii="Times New Roman" w:hAnsi="Times New Roman" w:cs="Times New Roman"/>
            <w:sz w:val="24"/>
            <w:szCs w:val="24"/>
          </w:rPr>
          <w:delText xml:space="preserve"> </w:delText>
        </w:r>
      </w:del>
    </w:p>
    <w:p w:rsidR="008B24D1" w:rsidRPr="008B24D1" w:rsidRDefault="008B24D1" w:rsidP="008B24D1">
      <w:pPr>
        <w:rPr>
          <w:rFonts w:ascii="Times New Roman" w:hAnsi="Times New Roman" w:cs="Times New Roman"/>
          <w:sz w:val="24"/>
          <w:szCs w:val="24"/>
        </w:rPr>
      </w:pPr>
      <w:del w:id="661" w:author="Preferred Customer" w:date="2013-04-10T12:17:00Z">
        <w:r w:rsidRPr="008B24D1" w:rsidDel="008B24D1">
          <w:rPr>
            <w:rFonts w:ascii="Times New Roman" w:hAnsi="Times New Roman" w:cs="Times New Roman"/>
            <w:sz w:val="24"/>
            <w:szCs w:val="24"/>
          </w:rPr>
          <w:delText>(a) A</w:delText>
        </w:r>
      </w:del>
      <w:proofErr w:type="gramStart"/>
      <w:ins w:id="662" w:author="Preferred Customer" w:date="2013-04-10T12:17:00Z">
        <w:r>
          <w:rPr>
            <w:rFonts w:ascii="Times New Roman" w:hAnsi="Times New Roman" w:cs="Times New Roman"/>
            <w:sz w:val="24"/>
            <w:szCs w:val="24"/>
          </w:rPr>
          <w:t>a</w:t>
        </w:r>
      </w:ins>
      <w:r w:rsidRPr="008B24D1">
        <w:rPr>
          <w:rFonts w:ascii="Times New Roman" w:hAnsi="Times New Roman" w:cs="Times New Roman"/>
          <w:sz w:val="24"/>
          <w:szCs w:val="24"/>
        </w:rPr>
        <w:t>ny</w:t>
      </w:r>
      <w:proofErr w:type="gramEnd"/>
      <w:r w:rsidRPr="008B24D1">
        <w:rPr>
          <w:rFonts w:ascii="Times New Roman" w:hAnsi="Times New Roman" w:cs="Times New Roman"/>
          <w:sz w:val="24"/>
          <w:szCs w:val="24"/>
        </w:rPr>
        <w:t xml:space="preserve"> consecutive 12 calendar month period during the calendar years 1977 or 1978</w:t>
      </w:r>
      <w:del w:id="663" w:author="Preferred Customer" w:date="2013-04-10T12:17:00Z">
        <w:r w:rsidRPr="008B24D1" w:rsidDel="008B24D1">
          <w:rPr>
            <w:rFonts w:ascii="Times New Roman" w:hAnsi="Times New Roman" w:cs="Times New Roman"/>
            <w:sz w:val="24"/>
            <w:szCs w:val="24"/>
          </w:rPr>
          <w:delText xml:space="preserve"> for any regulated pollutant other than greenhouse gases</w:delText>
        </w:r>
      </w:del>
      <w:r w:rsidRPr="008B24D1">
        <w:rPr>
          <w:rFonts w:ascii="Times New Roman" w:hAnsi="Times New Roman" w:cs="Times New Roman"/>
          <w:sz w:val="24"/>
          <w:szCs w:val="24"/>
        </w:rPr>
        <w:t xml:space="preserve">. </w:t>
      </w:r>
      <w:del w:id="664" w:author="Preferred Customer" w:date="2013-04-10T12:17:00Z">
        <w:r w:rsidRPr="008B24D1" w:rsidDel="008B24D1">
          <w:rPr>
            <w:rFonts w:ascii="Times New Roman" w:hAnsi="Times New Roman" w:cs="Times New Roman"/>
            <w:sz w:val="24"/>
            <w:szCs w:val="24"/>
          </w:rPr>
          <w:delText>The Department</w:delText>
        </w:r>
      </w:del>
      <w:ins w:id="665" w:author="Preferred Customer" w:date="2013-04-10T12:17:00Z">
        <w:r>
          <w:rPr>
            <w:rFonts w:ascii="Times New Roman" w:hAnsi="Times New Roman" w:cs="Times New Roman"/>
            <w:sz w:val="24"/>
            <w:szCs w:val="24"/>
          </w:rPr>
          <w:t>DEQ</w:t>
        </w:r>
      </w:ins>
      <w:r w:rsidRPr="008B24D1">
        <w:rPr>
          <w:rFonts w:ascii="Times New Roman" w:hAnsi="Times New Roman" w:cs="Times New Roman"/>
          <w:sz w:val="24"/>
          <w:szCs w:val="24"/>
        </w:rPr>
        <w:t xml:space="preserve"> may allow the use of a prior time period upon a determination that it is more representative of normal source operation.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(b) </w:t>
      </w:r>
      <w:ins w:id="666" w:author="Preferred Customer" w:date="2013-04-10T12:17:00Z">
        <w:r>
          <w:rPr>
            <w:rFonts w:ascii="Times New Roman" w:hAnsi="Times New Roman" w:cs="Times New Roman"/>
            <w:sz w:val="24"/>
            <w:szCs w:val="24"/>
          </w:rPr>
          <w:t xml:space="preserve">The baseline period for greenhouse gases is </w:t>
        </w:r>
      </w:ins>
      <w:del w:id="667" w:author="Preferred Customer" w:date="2013-04-10T12:18:00Z">
        <w:r w:rsidRPr="008B24D1" w:rsidDel="008B24D1">
          <w:rPr>
            <w:rFonts w:ascii="Times New Roman" w:hAnsi="Times New Roman" w:cs="Times New Roman"/>
            <w:sz w:val="24"/>
            <w:szCs w:val="24"/>
          </w:rPr>
          <w:delText>A</w:delText>
        </w:r>
      </w:del>
      <w:ins w:id="668" w:author="Preferred Customer" w:date="2013-04-10T12:18:00Z">
        <w:r>
          <w:rPr>
            <w:rFonts w:ascii="Times New Roman" w:hAnsi="Times New Roman" w:cs="Times New Roman"/>
            <w:sz w:val="24"/>
            <w:szCs w:val="24"/>
          </w:rPr>
          <w:t>a</w:t>
        </w:r>
      </w:ins>
      <w:r w:rsidRPr="008B24D1">
        <w:rPr>
          <w:rFonts w:ascii="Times New Roman" w:hAnsi="Times New Roman" w:cs="Times New Roman"/>
          <w:sz w:val="24"/>
          <w:szCs w:val="24"/>
        </w:rPr>
        <w:t>ny consecutive 12 calendar month period during the calendar years 2000 through 2010</w:t>
      </w:r>
      <w:del w:id="669" w:author="Preferred Customer" w:date="2013-04-10T12:18:00Z">
        <w:r w:rsidRPr="008B24D1" w:rsidDel="008B24D1">
          <w:rPr>
            <w:rFonts w:ascii="Times New Roman" w:hAnsi="Times New Roman" w:cs="Times New Roman"/>
            <w:sz w:val="24"/>
            <w:szCs w:val="24"/>
          </w:rPr>
          <w:delText xml:space="preserve"> for greenhouse gases</w:delText>
        </w:r>
      </w:del>
      <w:r w:rsidRPr="008B24D1">
        <w:rPr>
          <w:rFonts w:ascii="Times New Roman" w:hAnsi="Times New Roman" w:cs="Times New Roman"/>
          <w:sz w:val="24"/>
          <w:szCs w:val="24"/>
        </w:rPr>
        <w:t xml:space="preserve">. </w:t>
      </w:r>
    </w:p>
    <w:p w:rsidR="008B24D1" w:rsidRPr="008B24D1" w:rsidRDefault="008B24D1" w:rsidP="008B24D1">
      <w:pPr>
        <w:rPr>
          <w:ins w:id="670" w:author="Preferred Customer" w:date="2013-04-10T12:18:00Z"/>
          <w:rFonts w:ascii="Times New Roman" w:hAnsi="Times New Roman" w:cs="Times New Roman"/>
          <w:sz w:val="24"/>
          <w:szCs w:val="24"/>
        </w:rPr>
      </w:pPr>
      <w:ins w:id="671" w:author="Preferred Customer" w:date="2013-04-10T12:18:00Z">
        <w:r w:rsidRPr="008B24D1">
          <w:rPr>
            <w:rFonts w:ascii="Times New Roman" w:hAnsi="Times New Roman" w:cs="Times New Roman"/>
            <w:sz w:val="24"/>
            <w:szCs w:val="24"/>
          </w:rPr>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ins>
    </w:p>
    <w:p w:rsidR="008B24D1" w:rsidRDefault="00307134" w:rsidP="00307134">
      <w:pPr>
        <w:rPr>
          <w:ins w:id="672" w:author="Preferred Customer" w:date="2013-04-10T12:19:00Z"/>
          <w:rFonts w:ascii="Times New Roman" w:hAnsi="Times New Roman" w:cs="Times New Roman"/>
          <w:sz w:val="24"/>
          <w:szCs w:val="24"/>
        </w:rPr>
      </w:pPr>
      <w:r w:rsidRPr="00307134">
        <w:rPr>
          <w:rFonts w:ascii="Times New Roman" w:hAnsi="Times New Roman" w:cs="Times New Roman"/>
          <w:sz w:val="24"/>
          <w:szCs w:val="24"/>
        </w:rPr>
        <w:t>(</w:t>
      </w:r>
      <w:ins w:id="673" w:author="Preferred Customer" w:date="2013-04-10T12:18:00Z">
        <w:r w:rsidR="008B24D1">
          <w:rPr>
            <w:rFonts w:ascii="Times New Roman" w:hAnsi="Times New Roman" w:cs="Times New Roman"/>
            <w:sz w:val="24"/>
            <w:szCs w:val="24"/>
          </w:rPr>
          <w:t>2</w:t>
        </w:r>
      </w:ins>
      <w:del w:id="674" w:author="Preferred Customer" w:date="2013-04-10T12:18:00Z">
        <w:r w:rsidRPr="00307134" w:rsidDel="008B24D1">
          <w:rPr>
            <w:rFonts w:ascii="Times New Roman" w:hAnsi="Times New Roman" w:cs="Times New Roman"/>
            <w:sz w:val="24"/>
            <w:szCs w:val="24"/>
          </w:rPr>
          <w:delText>a</w:delText>
        </w:r>
      </w:del>
      <w:r w:rsidRPr="00307134">
        <w:rPr>
          <w:rFonts w:ascii="Times New Roman" w:hAnsi="Times New Roman" w:cs="Times New Roman"/>
          <w:sz w:val="24"/>
          <w:szCs w:val="24"/>
        </w:rPr>
        <w:t xml:space="preserve">) A baseline emission rate will be established only for </w:t>
      </w:r>
      <w:ins w:id="675" w:author="Preferred Customer" w:date="2013-04-10T12:19:00Z">
        <w:r w:rsidR="008B24D1">
          <w:rPr>
            <w:rFonts w:ascii="Times New Roman" w:hAnsi="Times New Roman" w:cs="Times New Roman"/>
            <w:sz w:val="24"/>
            <w:szCs w:val="24"/>
          </w:rPr>
          <w:t xml:space="preserve">those </w:t>
        </w:r>
      </w:ins>
      <w:r w:rsidRPr="00307134">
        <w:rPr>
          <w:rFonts w:ascii="Times New Roman" w:hAnsi="Times New Roman" w:cs="Times New Roman"/>
          <w:sz w:val="24"/>
          <w:szCs w:val="24"/>
        </w:rPr>
        <w:t>regulated pollutants subject to OAR 340 division 224</w:t>
      </w:r>
      <w:del w:id="676" w:author="Preferred Customer" w:date="2013-04-10T12:19:00Z">
        <w:r w:rsidRPr="00307134" w:rsidDel="008B24D1">
          <w:rPr>
            <w:rFonts w:ascii="Times New Roman" w:hAnsi="Times New Roman" w:cs="Times New Roman"/>
            <w:sz w:val="24"/>
            <w:szCs w:val="24"/>
          </w:rPr>
          <w:delText xml:space="preserve"> as specified in the definition of regulated pollutant</w:delText>
        </w:r>
      </w:del>
      <w:r w:rsidRPr="00307134">
        <w:rPr>
          <w:rFonts w:ascii="Times New Roman" w:hAnsi="Times New Roman" w:cs="Times New Roman"/>
          <w:sz w:val="24"/>
          <w:szCs w:val="24"/>
        </w:rPr>
        <w:t xml:space="preserve">. </w:t>
      </w:r>
    </w:p>
    <w:p w:rsidR="00307134" w:rsidRPr="00307134" w:rsidRDefault="008B24D1" w:rsidP="00307134">
      <w:pPr>
        <w:rPr>
          <w:rFonts w:ascii="Times New Roman" w:hAnsi="Times New Roman" w:cs="Times New Roman"/>
          <w:sz w:val="24"/>
          <w:szCs w:val="24"/>
        </w:rPr>
      </w:pPr>
      <w:ins w:id="677" w:author="Preferred Customer" w:date="2013-04-10T12:19:00Z">
        <w:r>
          <w:rPr>
            <w:rFonts w:ascii="Times New Roman" w:hAnsi="Times New Roman" w:cs="Times New Roman"/>
            <w:sz w:val="24"/>
            <w:szCs w:val="24"/>
          </w:rPr>
          <w:t xml:space="preserve">(3) </w:t>
        </w:r>
      </w:ins>
      <w:r w:rsidR="00307134" w:rsidRPr="00307134">
        <w:rPr>
          <w:rFonts w:ascii="Times New Roman" w:hAnsi="Times New Roman" w:cs="Times New Roman"/>
          <w:sz w:val="24"/>
          <w:szCs w:val="24"/>
        </w:rPr>
        <w:t xml:space="preserve">A baseline emission rate will not be established for PM2.5. </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678" w:author="Preferred Customer" w:date="2013-04-10T12:19:00Z">
        <w:r w:rsidR="008B24D1">
          <w:rPr>
            <w:rFonts w:ascii="Times New Roman" w:hAnsi="Times New Roman" w:cs="Times New Roman"/>
            <w:sz w:val="24"/>
            <w:szCs w:val="24"/>
          </w:rPr>
          <w:t>4</w:t>
        </w:r>
      </w:ins>
      <w:del w:id="679" w:author="Preferred Customer" w:date="2013-04-10T12:19:00Z">
        <w:r w:rsidRPr="00307134" w:rsidDel="008B24D1">
          <w:rPr>
            <w:rFonts w:ascii="Times New Roman" w:hAnsi="Times New Roman" w:cs="Times New Roman"/>
            <w:sz w:val="24"/>
            <w:szCs w:val="24"/>
          </w:rPr>
          <w:delText>b</w:delText>
        </w:r>
      </w:del>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680" w:author="Preferred Customer" w:date="2013-04-10T12:19:00Z">
        <w:r w:rsidR="008B24D1">
          <w:rPr>
            <w:rFonts w:ascii="Times New Roman" w:hAnsi="Times New Roman" w:cs="Times New Roman"/>
            <w:sz w:val="24"/>
            <w:szCs w:val="24"/>
          </w:rPr>
          <w:t>5</w:t>
        </w:r>
      </w:ins>
      <w:del w:id="681" w:author="Preferred Customer" w:date="2013-04-10T12:19:00Z">
        <w:r w:rsidRPr="00307134" w:rsidDel="008B24D1">
          <w:rPr>
            <w:rFonts w:ascii="Times New Roman" w:hAnsi="Times New Roman" w:cs="Times New Roman"/>
            <w:sz w:val="24"/>
            <w:szCs w:val="24"/>
          </w:rPr>
          <w:delText>c</w:delText>
        </w:r>
      </w:del>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d="682" w:author="Preferred Customer" w:date="2013-04-10T12:20:00Z">
        <w:r w:rsidR="008B24D1">
          <w:rPr>
            <w:rFonts w:ascii="Times New Roman" w:hAnsi="Times New Roman" w:cs="Times New Roman"/>
            <w:sz w:val="24"/>
            <w:szCs w:val="24"/>
          </w:rPr>
          <w:t>the baseline period specified in OAR 340-222-0048(1)(c)</w:t>
        </w:r>
      </w:ins>
      <w:del w:id="683" w:author="Preferred Customer" w:date="2013-04-10T12:20:00Z">
        <w:r w:rsidRPr="00307134" w:rsidDel="008B24D1">
          <w:rPr>
            <w:rFonts w:ascii="Times New Roman" w:hAnsi="Times New Roman" w:cs="Times New Roman"/>
            <w:sz w:val="24"/>
            <w:szCs w:val="24"/>
          </w:rPr>
          <w:delText>any consecutive 12 month period within the 24 months immediately preceding its designation as a regulated pollutant if a baseline period</w:delText>
        </w:r>
      </w:del>
      <w:r w:rsidRPr="00307134">
        <w:rPr>
          <w:rFonts w:ascii="Times New Roman" w:hAnsi="Times New Roman" w:cs="Times New Roman"/>
          <w:sz w:val="24"/>
          <w:szCs w:val="24"/>
        </w:rPr>
        <w:t xml:space="preserve"> </w:t>
      </w:r>
      <w:del w:id="684" w:author="Preferred Customer" w:date="2013-04-10T12:20:00Z">
        <w:r w:rsidRPr="00307134" w:rsidDel="008B24D1">
          <w:rPr>
            <w:rFonts w:ascii="Times New Roman" w:hAnsi="Times New Roman" w:cs="Times New Roman"/>
            <w:sz w:val="24"/>
            <w:szCs w:val="24"/>
          </w:rPr>
          <w:delText>has not been defined for the pollutant</w:delText>
        </w:r>
      </w:del>
      <w:r w:rsidRPr="00307134">
        <w:rPr>
          <w:rFonts w:ascii="Times New Roman" w:hAnsi="Times New Roman" w:cs="Times New Roman"/>
          <w:sz w:val="24"/>
          <w:szCs w:val="24"/>
        </w:rPr>
        <w:t xml:space="preserve">. </w:t>
      </w:r>
    </w:p>
    <w:p w:rsidR="001A467B" w:rsidRDefault="00307134" w:rsidP="00307134">
      <w:pPr>
        <w:rPr>
          <w:ins w:id="685" w:author="Preferred Customer" w:date="2013-04-10T12:21:00Z"/>
          <w:rFonts w:ascii="Times New Roman" w:hAnsi="Times New Roman" w:cs="Times New Roman"/>
          <w:sz w:val="24"/>
          <w:szCs w:val="24"/>
        </w:rPr>
      </w:pPr>
      <w:r w:rsidRPr="00307134">
        <w:rPr>
          <w:rFonts w:ascii="Times New Roman" w:hAnsi="Times New Roman" w:cs="Times New Roman"/>
          <w:sz w:val="24"/>
          <w:szCs w:val="24"/>
        </w:rPr>
        <w:lastRenderedPageBreak/>
        <w:t>(</w:t>
      </w:r>
      <w:ins w:id="686" w:author="Preferred Customer" w:date="2013-04-10T12:20:00Z">
        <w:r w:rsidR="008B24D1">
          <w:rPr>
            <w:rFonts w:ascii="Times New Roman" w:hAnsi="Times New Roman" w:cs="Times New Roman"/>
            <w:sz w:val="24"/>
            <w:szCs w:val="24"/>
          </w:rPr>
          <w:t>6</w:t>
        </w:r>
      </w:ins>
      <w:del w:id="687" w:author="Preferred Customer" w:date="2013-04-10T12:20:00Z">
        <w:r w:rsidRPr="00307134" w:rsidDel="008B24D1">
          <w:rPr>
            <w:rFonts w:ascii="Times New Roman" w:hAnsi="Times New Roman" w:cs="Times New Roman"/>
            <w:sz w:val="24"/>
            <w:szCs w:val="24"/>
          </w:rPr>
          <w:delText>d</w:delText>
        </w:r>
      </w:del>
      <w:r w:rsidRPr="00307134">
        <w:rPr>
          <w:rFonts w:ascii="Times New Roman" w:hAnsi="Times New Roman" w:cs="Times New Roman"/>
          <w:sz w:val="24"/>
          <w:szCs w:val="24"/>
        </w:rPr>
        <w:t xml:space="preserve">) The baseline emission rate will be recalculated </w:t>
      </w:r>
      <w:ins w:id="688" w:author="Preferred Customer" w:date="2013-04-10T12:21:00Z">
        <w:r w:rsidR="001A467B">
          <w:rPr>
            <w:rFonts w:ascii="Times New Roman" w:hAnsi="Times New Roman" w:cs="Times New Roman"/>
            <w:sz w:val="24"/>
            <w:szCs w:val="24"/>
          </w:rPr>
          <w:t>only under the following circumstances:</w:t>
        </w:r>
      </w:ins>
    </w:p>
    <w:p w:rsidR="001A467B" w:rsidRPr="001A467B" w:rsidDel="001A467B" w:rsidRDefault="001A467B" w:rsidP="001A467B">
      <w:pPr>
        <w:rPr>
          <w:del w:id="689" w:author="Preferred Customer" w:date="2013-04-10T12:22:00Z"/>
          <w:rFonts w:ascii="Times New Roman" w:hAnsi="Times New Roman" w:cs="Times New Roman"/>
          <w:sz w:val="24"/>
          <w:szCs w:val="24"/>
        </w:rPr>
      </w:pPr>
      <w:ins w:id="690" w:author="Preferred Customer" w:date="2013-04-10T12:22:00Z">
        <w:r w:rsidRPr="001A467B">
          <w:rPr>
            <w:rFonts w:ascii="Times New Roman" w:hAnsi="Times New Roman" w:cs="Times New Roman"/>
            <w:sz w:val="24"/>
            <w:szCs w:val="24"/>
          </w:rPr>
          <w:t>(a</w:t>
        </w:r>
        <w:r>
          <w:rPr>
            <w:rFonts w:ascii="Times New Roman" w:hAnsi="Times New Roman" w:cs="Times New Roman"/>
            <w:sz w:val="24"/>
            <w:szCs w:val="24"/>
          </w:rPr>
          <w:t xml:space="preserve">) </w:t>
        </w:r>
      </w:ins>
      <w:ins w:id="691" w:author="Preferred Customer" w:date="2013-04-10T12:21:00Z">
        <w:r w:rsidRPr="001A467B">
          <w:rPr>
            <w:rFonts w:ascii="Times New Roman" w:hAnsi="Times New Roman" w:cs="Times New Roman"/>
            <w:sz w:val="24"/>
            <w:szCs w:val="24"/>
          </w:rPr>
          <w:t xml:space="preserve">For greenhouse gases, </w:t>
        </w:r>
      </w:ins>
      <w:r w:rsidR="00307134" w:rsidRPr="001A467B">
        <w:rPr>
          <w:rFonts w:ascii="Times New Roman" w:hAnsi="Times New Roman" w:cs="Times New Roman"/>
          <w:sz w:val="24"/>
          <w:szCs w:val="24"/>
        </w:rPr>
        <w:t xml:space="preserve">if actual emissions are reset in accordance with </w:t>
      </w:r>
      <w:ins w:id="692" w:author="Preferred Customer" w:date="2013-04-10T12:21:00Z">
        <w:r w:rsidRPr="001A467B">
          <w:rPr>
            <w:rFonts w:ascii="Times New Roman" w:hAnsi="Times New Roman" w:cs="Times New Roman"/>
            <w:sz w:val="24"/>
            <w:szCs w:val="24"/>
          </w:rPr>
          <w:t>OAR 340-222-005</w:t>
        </w:r>
      </w:ins>
      <w:ins w:id="693" w:author="jinahar" w:date="2013-06-03T11:21:00Z">
        <w:r w:rsidR="002E7FC3">
          <w:rPr>
            <w:rFonts w:ascii="Times New Roman" w:hAnsi="Times New Roman" w:cs="Times New Roman"/>
            <w:sz w:val="24"/>
            <w:szCs w:val="24"/>
          </w:rPr>
          <w:t>1</w:t>
        </w:r>
      </w:ins>
      <w:ins w:id="694" w:author="Preferred Customer" w:date="2013-04-10T12:21:00Z">
        <w:r w:rsidRPr="001A467B">
          <w:rPr>
            <w:rFonts w:ascii="Times New Roman" w:hAnsi="Times New Roman" w:cs="Times New Roman"/>
            <w:sz w:val="24"/>
            <w:szCs w:val="24"/>
          </w:rPr>
          <w:t>;</w:t>
        </w:r>
      </w:ins>
      <w:del w:id="695" w:author="Preferred Customer" w:date="2013-04-10T12:21:00Z">
        <w:r w:rsidR="00307134" w:rsidRPr="001A467B" w:rsidDel="001A467B">
          <w:rPr>
            <w:rFonts w:ascii="Times New Roman" w:hAnsi="Times New Roman" w:cs="Times New Roman"/>
            <w:sz w:val="24"/>
            <w:szCs w:val="24"/>
          </w:rPr>
          <w:delText>the definition of actual emissions.</w:delText>
        </w:r>
      </w:del>
    </w:p>
    <w:p w:rsidR="001A467B" w:rsidRDefault="00307134" w:rsidP="00307134">
      <w:pPr>
        <w:rPr>
          <w:ins w:id="696" w:author="Preferred Customer" w:date="2013-04-10T12:23:00Z"/>
          <w:rFonts w:ascii="Times New Roman" w:hAnsi="Times New Roman" w:cs="Times New Roman"/>
          <w:sz w:val="24"/>
          <w:szCs w:val="24"/>
        </w:rPr>
      </w:pPr>
      <w:r w:rsidRPr="00307134">
        <w:rPr>
          <w:rFonts w:ascii="Times New Roman" w:hAnsi="Times New Roman" w:cs="Times New Roman"/>
          <w:sz w:val="24"/>
          <w:szCs w:val="24"/>
        </w:rPr>
        <w:t>(</w:t>
      </w:r>
      <w:ins w:id="697" w:author="Preferred Customer" w:date="2013-04-10T12:26:00Z">
        <w:r w:rsidR="00191157">
          <w:rPr>
            <w:rFonts w:ascii="Times New Roman" w:hAnsi="Times New Roman" w:cs="Times New Roman"/>
            <w:sz w:val="24"/>
            <w:szCs w:val="24"/>
          </w:rPr>
          <w:t>b</w:t>
        </w:r>
      </w:ins>
      <w:del w:id="698" w:author="Preferred Customer" w:date="2013-04-10T12:26:00Z">
        <w:r w:rsidRPr="00307134" w:rsidDel="00191157">
          <w:rPr>
            <w:rFonts w:ascii="Times New Roman" w:hAnsi="Times New Roman" w:cs="Times New Roman"/>
            <w:sz w:val="24"/>
            <w:szCs w:val="24"/>
          </w:rPr>
          <w:delText>e</w:delText>
        </w:r>
      </w:del>
      <w:r w:rsidRPr="00307134">
        <w:rPr>
          <w:rFonts w:ascii="Times New Roman" w:hAnsi="Times New Roman" w:cs="Times New Roman"/>
          <w:sz w:val="24"/>
          <w:szCs w:val="24"/>
        </w:rPr>
        <w:t xml:space="preserve">) </w:t>
      </w:r>
      <w:del w:id="699" w:author="Preferred Customer" w:date="2013-04-10T12:22:00Z">
        <w:r w:rsidRPr="00307134" w:rsidDel="001A467B">
          <w:rPr>
            <w:rFonts w:ascii="Times New Roman" w:hAnsi="Times New Roman" w:cs="Times New Roman"/>
            <w:sz w:val="24"/>
            <w:szCs w:val="24"/>
          </w:rPr>
          <w:delText>Once the baseline emission rate has been established or recalculated in accordance with subsection (d) of this section, the production basis for the b</w:delText>
        </w:r>
      </w:del>
      <w:del w:id="700" w:author="Preferred Customer" w:date="2013-04-10T12:23:00Z">
        <w:r w:rsidRPr="00307134" w:rsidDel="001A467B">
          <w:rPr>
            <w:rFonts w:ascii="Times New Roman" w:hAnsi="Times New Roman" w:cs="Times New Roman"/>
            <w:sz w:val="24"/>
            <w:szCs w:val="24"/>
          </w:rPr>
          <w:delText>aseline emission rate may only be changed i</w:delText>
        </w:r>
      </w:del>
      <w:ins w:id="701" w:author="Preferred Customer" w:date="2013-04-10T12:23:00Z">
        <w:r w:rsidR="001A467B">
          <w:rPr>
            <w:rFonts w:ascii="Times New Roman" w:hAnsi="Times New Roman" w:cs="Times New Roman"/>
            <w:sz w:val="24"/>
            <w:szCs w:val="24"/>
          </w:rPr>
          <w:t>I</w:t>
        </w:r>
      </w:ins>
      <w:r w:rsidRPr="00307134">
        <w:rPr>
          <w:rFonts w:ascii="Times New Roman" w:hAnsi="Times New Roman" w:cs="Times New Roman"/>
          <w:sz w:val="24"/>
          <w:szCs w:val="24"/>
        </w:rPr>
        <w:t>f a material mistake or an inaccurate statement was made in establishing the production basis for baseline emission rate</w:t>
      </w:r>
      <w:ins w:id="702" w:author="Preferred Customer" w:date="2013-04-10T12:23:00Z">
        <w:r w:rsidR="001A467B">
          <w:rPr>
            <w:rFonts w:ascii="Times New Roman" w:hAnsi="Times New Roman" w:cs="Times New Roman"/>
            <w:sz w:val="24"/>
            <w:szCs w:val="24"/>
          </w:rPr>
          <w:t>; or</w:t>
        </w:r>
      </w:ins>
    </w:p>
    <w:p w:rsidR="00307134" w:rsidRPr="00307134" w:rsidRDefault="001A467B" w:rsidP="00307134">
      <w:pPr>
        <w:rPr>
          <w:rFonts w:ascii="Times New Roman" w:hAnsi="Times New Roman" w:cs="Times New Roman"/>
          <w:sz w:val="24"/>
          <w:szCs w:val="24"/>
        </w:rPr>
      </w:pPr>
      <w:ins w:id="703" w:author="Preferred Customer" w:date="2013-04-10T12:23:00Z">
        <w:r>
          <w:rPr>
            <w:rFonts w:ascii="Times New Roman" w:hAnsi="Times New Roman" w:cs="Times New Roman"/>
            <w:sz w:val="24"/>
            <w:szCs w:val="24"/>
          </w:rPr>
          <w:t>(c) A better emission factor is available</w:t>
        </w:r>
      </w:ins>
      <w:r w:rsidR="00307134" w:rsidRPr="00307134">
        <w:rPr>
          <w:rFonts w:ascii="Times New Roman" w:hAnsi="Times New Roman" w:cs="Times New Roman"/>
          <w:sz w:val="24"/>
          <w:szCs w:val="24"/>
        </w:rPr>
        <w:t xml:space="preserve">. </w:t>
      </w:r>
    </w:p>
    <w:p w:rsidR="001A467B" w:rsidRPr="001A467B" w:rsidRDefault="001A467B" w:rsidP="001A467B">
      <w:pPr>
        <w:rPr>
          <w:ins w:id="704" w:author="Preferred Customer" w:date="2013-04-10T12:23:00Z"/>
          <w:rFonts w:ascii="Times New Roman" w:hAnsi="Times New Roman" w:cs="Times New Roman"/>
          <w:sz w:val="24"/>
          <w:szCs w:val="24"/>
        </w:rPr>
      </w:pPr>
      <w:ins w:id="705" w:author="Preferred Customer" w:date="2013-04-10T12:23:00Z">
        <w:r w:rsidRPr="001A467B">
          <w:rPr>
            <w:rFonts w:ascii="Times New Roman" w:hAnsi="Times New Roman" w:cs="Times New Roman"/>
            <w:sz w:val="24"/>
            <w:szCs w:val="24"/>
          </w:rPr>
          <w:t xml:space="preserve">(7) The baseline emission rate is not affected if emission reductions are required by rule, order, or permit condition. </w:t>
        </w:r>
      </w:ins>
    </w:p>
    <w:p w:rsidR="001A467B" w:rsidRPr="001A467B" w:rsidRDefault="001A467B" w:rsidP="001A467B">
      <w:pPr>
        <w:rPr>
          <w:ins w:id="706" w:author="Preferred Customer" w:date="2013-04-10T12:25:00Z"/>
          <w:rFonts w:ascii="Times New Roman" w:hAnsi="Times New Roman" w:cs="Times New Roman"/>
          <w:sz w:val="24"/>
          <w:szCs w:val="24"/>
        </w:rPr>
      </w:pPr>
      <w:ins w:id="707" w:author="Preferred Customer" w:date="2013-04-10T12:25:00Z">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ins>
    </w:p>
    <w:p w:rsidR="00910970" w:rsidRPr="00910970" w:rsidDel="00EE20C8" w:rsidRDefault="00910970" w:rsidP="00910970">
      <w:pPr>
        <w:rPr>
          <w:ins w:id="708" w:author="Preferred Customer" w:date="2013-04-10T08:39:00Z"/>
          <w:rFonts w:ascii="Times New Roman" w:hAnsi="Times New Roman" w:cs="Times New Roman"/>
          <w:sz w:val="24"/>
          <w:szCs w:val="24"/>
        </w:rPr>
      </w:pPr>
      <w:ins w:id="709"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710" w:author="Preferred Customer" w:date="2013-04-10T08:44:00Z"/>
          <w:rFonts w:ascii="Times New Roman" w:hAnsi="Times New Roman" w:cs="Times New Roman"/>
          <w:b/>
          <w:sz w:val="24"/>
          <w:szCs w:val="24"/>
        </w:rPr>
      </w:pPr>
    </w:p>
    <w:p w:rsidR="00FA498B" w:rsidRDefault="00FA498B" w:rsidP="0005436C">
      <w:pPr>
        <w:rPr>
          <w:ins w:id="711" w:author="PCUser" w:date="2012-10-05T13:33:00Z"/>
          <w:rFonts w:ascii="Times New Roman" w:hAnsi="Times New Roman" w:cs="Times New Roman"/>
          <w:b/>
          <w:sz w:val="24"/>
          <w:szCs w:val="24"/>
        </w:rPr>
      </w:pPr>
      <w:ins w:id="712" w:author="PCUser" w:date="2012-10-05T11:07:00Z">
        <w:r w:rsidRPr="00C1578B">
          <w:rPr>
            <w:rFonts w:ascii="Times New Roman" w:hAnsi="Times New Roman" w:cs="Times New Roman"/>
            <w:b/>
            <w:sz w:val="24"/>
            <w:szCs w:val="24"/>
          </w:rPr>
          <w:t>340-222-</w:t>
        </w:r>
      </w:ins>
      <w:ins w:id="713" w:author="Preferred Customer" w:date="2012-10-10T13:21:00Z">
        <w:r w:rsidR="007E4E6E">
          <w:rPr>
            <w:rFonts w:ascii="Times New Roman" w:hAnsi="Times New Roman" w:cs="Times New Roman"/>
            <w:b/>
            <w:sz w:val="24"/>
            <w:szCs w:val="24"/>
          </w:rPr>
          <w:t>005</w:t>
        </w:r>
      </w:ins>
      <w:ins w:id="714" w:author="jinahar" w:date="2013-06-03T11:21:00Z">
        <w:r w:rsidR="002E7FC3">
          <w:rPr>
            <w:rFonts w:ascii="Times New Roman" w:hAnsi="Times New Roman" w:cs="Times New Roman"/>
            <w:b/>
            <w:sz w:val="24"/>
            <w:szCs w:val="24"/>
          </w:rPr>
          <w:t>1</w:t>
        </w:r>
      </w:ins>
    </w:p>
    <w:p w:rsidR="00A47ECD" w:rsidRPr="00C1578B" w:rsidDel="004F7095" w:rsidRDefault="00A47ECD" w:rsidP="0005436C">
      <w:pPr>
        <w:rPr>
          <w:ins w:id="715" w:author="PCUser" w:date="2012-09-14T11:17:00Z"/>
          <w:del w:id="716" w:author="Preferred Customer" w:date="2013-04-10T12:28:00Z"/>
          <w:rFonts w:ascii="Times New Roman" w:hAnsi="Times New Roman" w:cs="Times New Roman"/>
          <w:b/>
          <w:sz w:val="24"/>
          <w:szCs w:val="24"/>
        </w:rPr>
      </w:pPr>
      <w:commentRangeStart w:id="717"/>
      <w:ins w:id="718" w:author="PCUser" w:date="2012-10-05T13:33:00Z">
        <w:r>
          <w:rPr>
            <w:rFonts w:ascii="Times New Roman" w:hAnsi="Times New Roman" w:cs="Times New Roman"/>
            <w:b/>
            <w:sz w:val="24"/>
            <w:szCs w:val="24"/>
          </w:rPr>
          <w:t xml:space="preserve">Actual </w:t>
        </w:r>
        <w:proofErr w:type="spellStart"/>
        <w:r>
          <w:rPr>
            <w:rFonts w:ascii="Times New Roman" w:hAnsi="Times New Roman" w:cs="Times New Roman"/>
            <w:b/>
            <w:sz w:val="24"/>
            <w:szCs w:val="24"/>
          </w:rPr>
          <w:t>Emissions</w:t>
        </w:r>
      </w:ins>
      <w:commentRangeEnd w:id="717"/>
      <w:r w:rsidR="002437FA">
        <w:rPr>
          <w:rStyle w:val="CommentReference"/>
        </w:rPr>
        <w:commentReference w:id="717"/>
      </w:r>
    </w:p>
    <w:p w:rsidR="004F7095" w:rsidRPr="004F7095" w:rsidRDefault="004F7095" w:rsidP="004F7095">
      <w:pPr>
        <w:rPr>
          <w:rFonts w:ascii="Times New Roman" w:hAnsi="Times New Roman" w:cs="Times New Roman"/>
          <w:sz w:val="24"/>
          <w:szCs w:val="24"/>
        </w:rPr>
      </w:pPr>
      <w:del w:id="719" w:author="Preferred Customer" w:date="2013-04-10T12:28:00Z">
        <w:r w:rsidRPr="004F7095" w:rsidDel="004F7095">
          <w:rPr>
            <w:rFonts w:ascii="Times New Roman" w:hAnsi="Times New Roman" w:cs="Times New Roman"/>
            <w:sz w:val="24"/>
            <w:szCs w:val="24"/>
          </w:rPr>
          <w:delText>(3) "</w:delText>
        </w:r>
      </w:del>
      <w:r w:rsidRPr="004F7095">
        <w:rPr>
          <w:rFonts w:ascii="Times New Roman" w:hAnsi="Times New Roman" w:cs="Times New Roman"/>
          <w:sz w:val="24"/>
          <w:szCs w:val="24"/>
        </w:rPr>
        <w:t>Actual</w:t>
      </w:r>
      <w:proofErr w:type="spellEnd"/>
      <w:r w:rsidRPr="004F7095">
        <w:rPr>
          <w:rFonts w:ascii="Times New Roman" w:hAnsi="Times New Roman" w:cs="Times New Roman"/>
          <w:sz w:val="24"/>
          <w:szCs w:val="24"/>
        </w:rPr>
        <w:t xml:space="preserve"> emissions</w:t>
      </w:r>
      <w:del w:id="720" w:author="Preferred Customer" w:date="2013-04-10T12:29:00Z">
        <w:r w:rsidRPr="004F7095" w:rsidDel="004F7095">
          <w:rPr>
            <w:rFonts w:ascii="Times New Roman" w:hAnsi="Times New Roman" w:cs="Times New Roman"/>
            <w:sz w:val="24"/>
            <w:szCs w:val="24"/>
          </w:rPr>
          <w:delText>"</w:delText>
        </w:r>
      </w:del>
      <w:r w:rsidRPr="004F7095">
        <w:rPr>
          <w:rFonts w:ascii="Times New Roman" w:hAnsi="Times New Roman" w:cs="Times New Roman"/>
          <w:sz w:val="24"/>
          <w:szCs w:val="24"/>
        </w:rPr>
        <w:t xml:space="preserve"> </w:t>
      </w:r>
      <w:del w:id="721" w:author="Preferred Customer" w:date="2013-04-10T12:29:00Z">
        <w:r w:rsidRPr="004F7095" w:rsidDel="004F7095">
          <w:rPr>
            <w:rFonts w:ascii="Times New Roman" w:hAnsi="Times New Roman" w:cs="Times New Roman"/>
            <w:sz w:val="24"/>
            <w:szCs w:val="24"/>
          </w:rPr>
          <w:delText>means</w:delText>
        </w:r>
      </w:del>
      <w:ins w:id="722" w:author="Preferred Customer" w:date="2013-04-10T12:29:00Z">
        <w:r>
          <w:rPr>
            <w:rFonts w:ascii="Times New Roman" w:hAnsi="Times New Roman" w:cs="Times New Roman"/>
            <w:sz w:val="24"/>
            <w:szCs w:val="24"/>
          </w:rPr>
          <w:t>are equal to</w:t>
        </w:r>
      </w:ins>
      <w:r w:rsidRPr="004F7095">
        <w:rPr>
          <w:rFonts w:ascii="Times New Roman" w:hAnsi="Times New Roman" w:cs="Times New Roman"/>
          <w:sz w:val="24"/>
          <w:szCs w:val="24"/>
        </w:rPr>
        <w:t xml:space="preserve"> the mass emissions of a pollutant from an emissions source during a specified time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23" w:author="Preferred Customer" w:date="2013-04-10T12:29:00Z">
        <w:r>
          <w:rPr>
            <w:rFonts w:ascii="Times New Roman" w:hAnsi="Times New Roman" w:cs="Times New Roman"/>
            <w:sz w:val="24"/>
            <w:szCs w:val="24"/>
          </w:rPr>
          <w:t>1</w:t>
        </w:r>
      </w:ins>
      <w:del w:id="724"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For determining actual emissions as of the baseline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25" w:author="Preferred Customer" w:date="2013-04-10T12:29:00Z">
        <w:r>
          <w:rPr>
            <w:rFonts w:ascii="Times New Roman" w:hAnsi="Times New Roman" w:cs="Times New Roman"/>
            <w:sz w:val="24"/>
            <w:szCs w:val="24"/>
          </w:rPr>
          <w:t>a</w:t>
        </w:r>
      </w:ins>
      <w:del w:id="726"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Except as provided in </w:t>
      </w:r>
      <w:del w:id="727" w:author="pcuser" w:date="2013-06-14T14:22:00Z">
        <w:r w:rsidRPr="004F7095" w:rsidDel="007255EA">
          <w:rPr>
            <w:rFonts w:ascii="Times New Roman" w:hAnsi="Times New Roman" w:cs="Times New Roman"/>
            <w:sz w:val="24"/>
            <w:szCs w:val="24"/>
          </w:rPr>
          <w:delText xml:space="preserve">paragraphs </w:delText>
        </w:r>
      </w:del>
      <w:ins w:id="728" w:author="pcuser" w:date="2013-06-14T14:22:00Z">
        <w:r w:rsidR="007255EA">
          <w:rPr>
            <w:rFonts w:ascii="Times New Roman" w:hAnsi="Times New Roman" w:cs="Times New Roman"/>
            <w:sz w:val="24"/>
            <w:szCs w:val="24"/>
          </w:rPr>
          <w:t>subsections</w:t>
        </w:r>
        <w:r w:rsidR="007255EA" w:rsidRPr="004F7095">
          <w:rPr>
            <w:rFonts w:ascii="Times New Roman" w:hAnsi="Times New Roman" w:cs="Times New Roman"/>
            <w:sz w:val="24"/>
            <w:szCs w:val="24"/>
          </w:rPr>
          <w:t xml:space="preserve"> </w:t>
        </w:r>
      </w:ins>
      <w:r w:rsidRPr="004F7095">
        <w:rPr>
          <w:rFonts w:ascii="Times New Roman" w:hAnsi="Times New Roman" w:cs="Times New Roman"/>
          <w:sz w:val="24"/>
          <w:szCs w:val="24"/>
        </w:rPr>
        <w:t>(</w:t>
      </w:r>
      <w:ins w:id="729" w:author="pcuser" w:date="2013-06-14T14:20:00Z">
        <w:r w:rsidR="007255EA">
          <w:rPr>
            <w:rFonts w:ascii="Times New Roman" w:hAnsi="Times New Roman" w:cs="Times New Roman"/>
            <w:sz w:val="24"/>
            <w:szCs w:val="24"/>
          </w:rPr>
          <w:t>b</w:t>
        </w:r>
      </w:ins>
      <w:del w:id="730" w:author="pcuser" w:date="2013-06-14T14:20: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 and (</w:t>
      </w:r>
      <w:del w:id="731" w:author="pcuser" w:date="2013-06-14T14:20:00Z">
        <w:r w:rsidRPr="004F7095" w:rsidDel="007255EA">
          <w:rPr>
            <w:rFonts w:ascii="Times New Roman" w:hAnsi="Times New Roman" w:cs="Times New Roman"/>
            <w:sz w:val="24"/>
            <w:szCs w:val="24"/>
          </w:rPr>
          <w:delText>C</w:delText>
        </w:r>
      </w:del>
      <w:ins w:id="732" w:author="pcuser" w:date="2013-06-14T14:20:00Z">
        <w:r w:rsidR="007255EA">
          <w:rPr>
            <w:rFonts w:ascii="Times New Roman" w:hAnsi="Times New Roman" w:cs="Times New Roman"/>
            <w:sz w:val="24"/>
            <w:szCs w:val="24"/>
          </w:rPr>
          <w:t>c</w:t>
        </w:r>
      </w:ins>
      <w:r w:rsidRPr="004F7095">
        <w:rPr>
          <w:rFonts w:ascii="Times New Roman" w:hAnsi="Times New Roman" w:cs="Times New Roman"/>
          <w:sz w:val="24"/>
          <w:szCs w:val="24"/>
        </w:rPr>
        <w:t xml:space="preserve">) </w:t>
      </w:r>
      <w:del w:id="733" w:author="pcuser" w:date="2013-06-14T14:21:00Z">
        <w:r w:rsidRPr="004F7095" w:rsidDel="007255EA">
          <w:rPr>
            <w:rFonts w:ascii="Times New Roman" w:hAnsi="Times New Roman" w:cs="Times New Roman"/>
            <w:sz w:val="24"/>
            <w:szCs w:val="24"/>
          </w:rPr>
          <w:delText xml:space="preserve">of this subsection </w:delText>
        </w:r>
      </w:del>
      <w:r w:rsidRPr="004F7095">
        <w:rPr>
          <w:rFonts w:ascii="Times New Roman" w:hAnsi="Times New Roman" w:cs="Times New Roman"/>
          <w:sz w:val="24"/>
          <w:szCs w:val="24"/>
        </w:rPr>
        <w:t xml:space="preserve">and </w:t>
      </w:r>
      <w:del w:id="734" w:author="pcuser" w:date="2013-06-14T14:21:00Z">
        <w:r w:rsidRPr="004F7095" w:rsidDel="007255EA">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35" w:author="pcuser" w:date="2013-06-14T14:21:00Z">
        <w:r w:rsidR="007255EA">
          <w:rPr>
            <w:rFonts w:ascii="Times New Roman" w:hAnsi="Times New Roman" w:cs="Times New Roman"/>
            <w:sz w:val="24"/>
            <w:szCs w:val="24"/>
          </w:rPr>
          <w:t>2</w:t>
        </w:r>
      </w:ins>
      <w:del w:id="736" w:author="pcuser" w:date="2013-06-14T14:21: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w:t>
      </w:r>
      <w:del w:id="737" w:author="pcuser" w:date="2013-06-14T14:22:00Z">
        <w:r w:rsidRPr="004F7095" w:rsidDel="007255EA">
          <w:rPr>
            <w:rFonts w:ascii="Times New Roman" w:hAnsi="Times New Roman" w:cs="Times New Roman"/>
            <w:sz w:val="24"/>
            <w:szCs w:val="24"/>
          </w:rPr>
          <w:delText xml:space="preserve"> of this section</w:delText>
        </w:r>
      </w:del>
      <w:r w:rsidRPr="004F7095">
        <w:rPr>
          <w:rFonts w:ascii="Times New Roman" w:hAnsi="Times New Roman" w:cs="Times New Roman"/>
          <w:sz w:val="24"/>
          <w:szCs w:val="24"/>
        </w:rPr>
        <w:t xml:space="preserve">, actual emissions equal the average rate at which the source actually emitted the pollutant during an applicable baseline period and that represents normal source operation;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38" w:author="Preferred Customer" w:date="2013-04-10T12:29:00Z">
        <w:r>
          <w:rPr>
            <w:rFonts w:ascii="Times New Roman" w:hAnsi="Times New Roman" w:cs="Times New Roman"/>
            <w:sz w:val="24"/>
            <w:szCs w:val="24"/>
          </w:rPr>
          <w:t>b</w:t>
        </w:r>
      </w:ins>
      <w:del w:id="739" w:author="Preferred Customer" w:date="2013-04-10T12:29:00Z">
        <w:r w:rsidRPr="004F7095" w:rsidDel="004F7095">
          <w:rPr>
            <w:rFonts w:ascii="Times New Roman" w:hAnsi="Times New Roman" w:cs="Times New Roman"/>
            <w:sz w:val="24"/>
            <w:szCs w:val="24"/>
          </w:rPr>
          <w:delText>B</w:delText>
        </w:r>
      </w:del>
      <w:r w:rsidRPr="004F7095">
        <w:rPr>
          <w:rFonts w:ascii="Times New Roman" w:hAnsi="Times New Roman" w:cs="Times New Roman"/>
          <w:sz w:val="24"/>
          <w:szCs w:val="24"/>
        </w:rPr>
        <w:t xml:space="preserve">) </w:t>
      </w:r>
      <w:del w:id="740" w:author="Preferred Customer" w:date="2013-04-10T12:29:00Z">
        <w:r w:rsidRPr="004F7095" w:rsidDel="004F7095">
          <w:rPr>
            <w:rFonts w:ascii="Times New Roman" w:hAnsi="Times New Roman" w:cs="Times New Roman"/>
            <w:sz w:val="24"/>
            <w:szCs w:val="24"/>
          </w:rPr>
          <w:delText>The Department</w:delText>
        </w:r>
      </w:del>
      <w:ins w:id="741" w:author="Preferred Customer" w:date="2013-04-10T12:29:00Z">
        <w:r>
          <w:rPr>
            <w:rFonts w:ascii="Times New Roman" w:hAnsi="Times New Roman" w:cs="Times New Roman"/>
            <w:sz w:val="24"/>
            <w:szCs w:val="24"/>
          </w:rPr>
          <w:t>DEQ</w:t>
        </w:r>
      </w:ins>
      <w:r w:rsidRPr="004F7095">
        <w:rPr>
          <w:rFonts w:ascii="Times New Roman" w:hAnsi="Times New Roman" w:cs="Times New Roman"/>
          <w:sz w:val="24"/>
          <w:szCs w:val="24"/>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d="742" w:author="Preferred Customer" w:date="2013-04-10T12:30:00Z">
        <w:r>
          <w:rPr>
            <w:rFonts w:ascii="Times New Roman" w:hAnsi="Times New Roman" w:cs="Times New Roman"/>
            <w:sz w:val="24"/>
            <w:szCs w:val="24"/>
          </w:rPr>
          <w:t>a</w:t>
        </w:r>
      </w:ins>
      <w:del w:id="743" w:author="Preferred Customer" w:date="2013-04-10T12:30: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w:t>
      </w:r>
      <w:del w:id="744" w:author="Preferred Customer" w:date="2013-04-10T12:30:00Z">
        <w:r w:rsidRPr="004F7095" w:rsidDel="004F7095">
          <w:rPr>
            <w:rFonts w:ascii="Times New Roman" w:hAnsi="Times New Roman" w:cs="Times New Roman"/>
            <w:sz w:val="24"/>
            <w:szCs w:val="24"/>
          </w:rPr>
          <w:delText xml:space="preserve"> of this subsection.</w:delText>
        </w:r>
      </w:del>
      <w:ins w:id="745" w:author="Preferred Customer" w:date="2013-04-10T12:30:00Z">
        <w:r>
          <w:rPr>
            <w:rFonts w:ascii="Times New Roman" w:hAnsi="Times New Roman" w:cs="Times New Roman"/>
            <w:sz w:val="24"/>
            <w:szCs w:val="24"/>
          </w:rPr>
          <w:t>; or</w:t>
        </w:r>
      </w:ins>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46" w:author="Preferred Customer" w:date="2013-04-10T12:30:00Z">
        <w:r>
          <w:rPr>
            <w:rFonts w:ascii="Times New Roman" w:hAnsi="Times New Roman" w:cs="Times New Roman"/>
            <w:sz w:val="24"/>
            <w:szCs w:val="24"/>
          </w:rPr>
          <w:t>c</w:t>
        </w:r>
      </w:ins>
      <w:del w:id="747" w:author="Preferred Customer" w:date="2013-04-10T12:30: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Actual emissions equal the potential to emit of the source for the sources listed in paragraphs (</w:t>
      </w:r>
      <w:ins w:id="748" w:author="Preferred Customer" w:date="2013-04-10T12:30:00Z">
        <w:r>
          <w:rPr>
            <w:rFonts w:ascii="Times New Roman" w:hAnsi="Times New Roman" w:cs="Times New Roman"/>
            <w:sz w:val="24"/>
            <w:szCs w:val="24"/>
          </w:rPr>
          <w:t>A</w:t>
        </w:r>
      </w:ins>
      <w:del w:id="749" w:author="Preferred Customer" w:date="2013-04-10T12:30:00Z">
        <w:r w:rsidRPr="004F7095" w:rsidDel="004F7095">
          <w:rPr>
            <w:rFonts w:ascii="Times New Roman" w:hAnsi="Times New Roman" w:cs="Times New Roman"/>
            <w:sz w:val="24"/>
            <w:szCs w:val="24"/>
          </w:rPr>
          <w:delText>i</w:delText>
        </w:r>
      </w:del>
      <w:r w:rsidRPr="004F7095">
        <w:rPr>
          <w:rFonts w:ascii="Times New Roman" w:hAnsi="Times New Roman" w:cs="Times New Roman"/>
          <w:sz w:val="24"/>
          <w:szCs w:val="24"/>
        </w:rPr>
        <w:t>) through (</w:t>
      </w:r>
      <w:ins w:id="750" w:author="Preferred Customer" w:date="2013-04-10T12:30:00Z">
        <w:r>
          <w:rPr>
            <w:rFonts w:ascii="Times New Roman" w:hAnsi="Times New Roman" w:cs="Times New Roman"/>
            <w:sz w:val="24"/>
            <w:szCs w:val="24"/>
          </w:rPr>
          <w:t>C</w:t>
        </w:r>
      </w:ins>
      <w:del w:id="751" w:author="Preferred Customer" w:date="2013-04-10T12:30:00Z">
        <w:r w:rsidRPr="004F7095" w:rsidDel="004F7095">
          <w:rPr>
            <w:rFonts w:ascii="Times New Roman" w:hAnsi="Times New Roman" w:cs="Times New Roman"/>
            <w:sz w:val="24"/>
            <w:szCs w:val="24"/>
          </w:rPr>
          <w:delText>iii</w:delText>
        </w:r>
      </w:del>
      <w:r w:rsidRPr="004F7095">
        <w:rPr>
          <w:rFonts w:ascii="Times New Roman" w:hAnsi="Times New Roman" w:cs="Times New Roman"/>
          <w:sz w:val="24"/>
          <w:szCs w:val="24"/>
        </w:rPr>
        <w:t>)</w:t>
      </w:r>
      <w:del w:id="752" w:author="Preferred Customer" w:date="2013-04-10T12:30:00Z">
        <w:r w:rsidRPr="004F7095" w:rsidDel="004F7095">
          <w:rPr>
            <w:rFonts w:ascii="Times New Roman" w:hAnsi="Times New Roman" w:cs="Times New Roman"/>
            <w:sz w:val="24"/>
            <w:szCs w:val="24"/>
          </w:rPr>
          <w:delText xml:space="preserve"> of this paragraph</w:delText>
        </w:r>
      </w:del>
      <w:r w:rsidRPr="004F7095">
        <w:rPr>
          <w:rFonts w:ascii="Times New Roman" w:hAnsi="Times New Roman" w:cs="Times New Roman"/>
          <w:sz w:val="24"/>
          <w:szCs w:val="24"/>
        </w:rPr>
        <w:t xml:space="preserve">. The actual emissions will be reset if required in accordance with </w:t>
      </w:r>
      <w:del w:id="753" w:author="Preferred Customer" w:date="2013-04-10T12:31:00Z">
        <w:r w:rsidRPr="004F7095" w:rsidDel="004F7095">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54" w:author="Preferred Customer" w:date="2013-04-10T12:31:00Z">
        <w:r>
          <w:rPr>
            <w:rFonts w:ascii="Times New Roman" w:hAnsi="Times New Roman" w:cs="Times New Roman"/>
            <w:sz w:val="24"/>
            <w:szCs w:val="24"/>
          </w:rPr>
          <w:t>3</w:t>
        </w:r>
      </w:ins>
      <w:del w:id="755" w:author="Preferred Customer" w:date="2013-04-10T12:31: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w:t>
      </w:r>
      <w:ins w:id="756" w:author="Preferred Customer" w:date="2013-04-10T12:31:00Z">
        <w:r>
          <w:rPr>
            <w:rFonts w:ascii="Times New Roman" w:hAnsi="Times New Roman" w:cs="Times New Roman"/>
            <w:sz w:val="24"/>
            <w:szCs w:val="24"/>
          </w:rPr>
          <w:t>below</w:t>
        </w:r>
      </w:ins>
      <w:del w:id="757" w:author="Preferred Customer" w:date="2013-04-10T12:31:00Z">
        <w:r w:rsidRPr="004F7095" w:rsidDel="004F7095">
          <w:rPr>
            <w:rFonts w:ascii="Times New Roman" w:hAnsi="Times New Roman" w:cs="Times New Roman"/>
            <w:sz w:val="24"/>
            <w:szCs w:val="24"/>
          </w:rPr>
          <w:delText>of this section</w:delText>
        </w:r>
      </w:del>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lastRenderedPageBreak/>
        <w:t>(</w:t>
      </w:r>
      <w:ins w:id="758" w:author="Preferred Customer" w:date="2013-04-10T12:31:00Z">
        <w:r w:rsidR="00547E5C">
          <w:rPr>
            <w:rFonts w:ascii="Times New Roman" w:hAnsi="Times New Roman" w:cs="Times New Roman"/>
            <w:sz w:val="24"/>
            <w:szCs w:val="24"/>
          </w:rPr>
          <w:t>A</w:t>
        </w:r>
      </w:ins>
      <w:del w:id="759" w:author="Preferred Customer" w:date="2013-04-10T12:31:00Z">
        <w:r w:rsidRPr="004F7095" w:rsidDel="00547E5C">
          <w:rPr>
            <w:rFonts w:ascii="Times New Roman" w:hAnsi="Times New Roman" w:cs="Times New Roman"/>
            <w:sz w:val="24"/>
            <w:szCs w:val="24"/>
          </w:rPr>
          <w:delText>i</w:delText>
        </w:r>
      </w:del>
      <w:r w:rsidRPr="004F7095">
        <w:rPr>
          <w:rFonts w:ascii="Times New Roman" w:hAnsi="Times New Roman" w:cs="Times New Roman"/>
          <w:sz w:val="24"/>
          <w:szCs w:val="24"/>
        </w:rPr>
        <w:t>) Any source or part of a source that had not begun normal operations during the applicable baseline period but was approved to construct and operate before or during the baseline period in accordance with OAR 340 division 210</w:t>
      </w:r>
      <w:ins w:id="760" w:author="Preferred Customer" w:date="2013-04-10T12:33:00Z">
        <w:r w:rsidR="00547E5C">
          <w:rPr>
            <w:rFonts w:ascii="Times New Roman" w:hAnsi="Times New Roman" w:cs="Times New Roman"/>
            <w:sz w:val="24"/>
            <w:szCs w:val="24"/>
          </w:rPr>
          <w:t xml:space="preserve"> or 216;</w:t>
        </w:r>
      </w:ins>
      <w:del w:id="761" w:author="Preferred Customer" w:date="2013-04-10T12:33:00Z">
        <w:r w:rsidRPr="004F7095" w:rsidDel="00547E5C">
          <w:rPr>
            <w:rFonts w:ascii="Times New Roman" w:hAnsi="Times New Roman" w:cs="Times New Roman"/>
            <w:sz w:val="24"/>
            <w:szCs w:val="24"/>
          </w:rPr>
          <w:delText>,</w:delText>
        </w:r>
      </w:del>
      <w:r w:rsidRPr="004F7095">
        <w:rPr>
          <w:rFonts w:ascii="Times New Roman" w:hAnsi="Times New Roman" w:cs="Times New Roman"/>
          <w:sz w:val="24"/>
          <w:szCs w:val="24"/>
        </w:rPr>
        <w:t xml:space="preserve"> or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62" w:author="Preferred Customer" w:date="2013-04-10T12:33:00Z">
        <w:r w:rsidR="00547E5C">
          <w:rPr>
            <w:rFonts w:ascii="Times New Roman" w:hAnsi="Times New Roman" w:cs="Times New Roman"/>
            <w:sz w:val="24"/>
            <w:szCs w:val="24"/>
          </w:rPr>
          <w:t>B</w:t>
        </w:r>
      </w:ins>
      <w:del w:id="763" w:author="Preferred Customer" w:date="2013-04-10T12:33:00Z">
        <w:r w:rsidRPr="004F7095" w:rsidDel="00547E5C">
          <w:rPr>
            <w:rFonts w:ascii="Times New Roman" w:hAnsi="Times New Roman" w:cs="Times New Roman"/>
            <w:sz w:val="24"/>
            <w:szCs w:val="24"/>
          </w:rPr>
          <w:delText>ii</w:delText>
        </w:r>
      </w:del>
      <w:r w:rsidRPr="004F7095">
        <w:rPr>
          <w:rFonts w:ascii="Times New Roman" w:hAnsi="Times New Roman" w:cs="Times New Roman"/>
          <w:sz w:val="24"/>
          <w:szCs w:val="24"/>
        </w:rPr>
        <w:t xml:space="preserve">) Any source or part of a source of greenhouse gases that had not begun normal operations prior to January 1, 2010, but was approved to construct and operate prior to January 1, 2011 in accordance with OAR 340 division 210, or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64" w:author="Preferred Customer" w:date="2013-04-10T12:33:00Z">
        <w:r w:rsidR="00547E5C">
          <w:rPr>
            <w:rFonts w:ascii="Times New Roman" w:hAnsi="Times New Roman" w:cs="Times New Roman"/>
            <w:sz w:val="24"/>
            <w:szCs w:val="24"/>
          </w:rPr>
          <w:t>C</w:t>
        </w:r>
      </w:ins>
      <w:del w:id="765" w:author="Preferred Customer" w:date="2013-04-10T12:33:00Z">
        <w:r w:rsidRPr="004F7095" w:rsidDel="00547E5C">
          <w:rPr>
            <w:rFonts w:ascii="Times New Roman" w:hAnsi="Times New Roman" w:cs="Times New Roman"/>
            <w:sz w:val="24"/>
            <w:szCs w:val="24"/>
          </w:rPr>
          <w:delText>iii</w:delText>
        </w:r>
      </w:del>
      <w:r w:rsidRPr="004F7095">
        <w:rPr>
          <w:rFonts w:ascii="Times New Roman" w:hAnsi="Times New Roman" w:cs="Times New Roman"/>
          <w:sz w:val="24"/>
          <w:szCs w:val="24"/>
        </w:rPr>
        <w:t xml:space="preserve">) Any source or part of a source that had not begun normal operations during the applicable baseline period and was not required </w:t>
      </w:r>
      <w:proofErr w:type="gramStart"/>
      <w:r w:rsidRPr="004F7095">
        <w:rPr>
          <w:rFonts w:ascii="Times New Roman" w:hAnsi="Times New Roman" w:cs="Times New Roman"/>
          <w:sz w:val="24"/>
          <w:szCs w:val="24"/>
        </w:rPr>
        <w:t>to obtain</w:t>
      </w:r>
      <w:proofErr w:type="gramEnd"/>
      <w:r w:rsidRPr="004F7095">
        <w:rPr>
          <w:rFonts w:ascii="Times New Roman" w:hAnsi="Times New Roman" w:cs="Times New Roman"/>
          <w:sz w:val="24"/>
          <w:szCs w:val="24"/>
        </w:rPr>
        <w:t xml:space="preserve"> approval to construct and operate before or during the applicable baseline period. </w:t>
      </w:r>
    </w:p>
    <w:p w:rsidR="00547E5C"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66" w:author="Preferred Customer" w:date="2013-04-10T12:33:00Z">
        <w:r w:rsidR="00547E5C">
          <w:rPr>
            <w:rFonts w:ascii="Times New Roman" w:hAnsi="Times New Roman" w:cs="Times New Roman"/>
            <w:sz w:val="24"/>
            <w:szCs w:val="24"/>
          </w:rPr>
          <w:t>2</w:t>
        </w:r>
      </w:ins>
      <w:del w:id="767" w:author="Preferred Customer" w:date="2013-04-10T12:33:00Z">
        <w:r w:rsidRPr="004F7095" w:rsidDel="00547E5C">
          <w:rPr>
            <w:rFonts w:ascii="Times New Roman" w:hAnsi="Times New Roman" w:cs="Times New Roman"/>
            <w:sz w:val="24"/>
            <w:szCs w:val="24"/>
          </w:rPr>
          <w:delText>b</w:delText>
        </w:r>
      </w:del>
      <w:r w:rsidRPr="004F7095">
        <w:rPr>
          <w:rFonts w:ascii="Times New Roman" w:hAnsi="Times New Roman" w:cs="Times New Roman"/>
          <w:sz w:val="24"/>
          <w:szCs w:val="24"/>
        </w:rPr>
        <w:t xml:space="preserve">) For any source or part of a source that </w:t>
      </w:r>
      <w:commentRangeStart w:id="768"/>
      <w:r w:rsidRPr="004F7095">
        <w:rPr>
          <w:rFonts w:ascii="Times New Roman" w:hAnsi="Times New Roman" w:cs="Times New Roman"/>
          <w:sz w:val="24"/>
          <w:szCs w:val="24"/>
        </w:rPr>
        <w:t>had not begun normal operations during the applicable baseline period</w:t>
      </w:r>
      <w:commentRangeEnd w:id="768"/>
      <w:r w:rsidR="00547E5C">
        <w:rPr>
          <w:rStyle w:val="CommentReference"/>
        </w:rPr>
        <w:commentReference w:id="768"/>
      </w:r>
      <w:r w:rsidRPr="004F7095">
        <w:rPr>
          <w:rFonts w:ascii="Times New Roman" w:hAnsi="Times New Roman" w:cs="Times New Roman"/>
          <w:sz w:val="24"/>
          <w:szCs w:val="24"/>
        </w:rPr>
        <w:t xml:space="preserve">, but was approved to construct and operate in accordance with </w:t>
      </w:r>
      <w:ins w:id="769" w:author="Preferred Customer" w:date="2013-04-10T12:34:00Z">
        <w:r w:rsidR="00547E5C">
          <w:rPr>
            <w:rFonts w:ascii="Times New Roman" w:hAnsi="Times New Roman" w:cs="Times New Roman"/>
            <w:sz w:val="24"/>
            <w:szCs w:val="24"/>
          </w:rPr>
          <w:t xml:space="preserve">the Major New Source Review rules in </w:t>
        </w:r>
      </w:ins>
      <w:r w:rsidRPr="004F7095">
        <w:rPr>
          <w:rFonts w:ascii="Times New Roman" w:hAnsi="Times New Roman" w:cs="Times New Roman"/>
          <w:sz w:val="24"/>
          <w:szCs w:val="24"/>
        </w:rPr>
        <w:t>OAR 340 division 224, actual emissions on the date the permit is issued equal the potential to emit of the source</w:t>
      </w:r>
      <w:ins w:id="770" w:author="pcuser" w:date="2013-06-13T10:02:00Z">
        <w:r w:rsidR="00473614">
          <w:rPr>
            <w:rFonts w:ascii="Times New Roman" w:hAnsi="Times New Roman" w:cs="Times New Roman"/>
            <w:sz w:val="24"/>
            <w:szCs w:val="24"/>
          </w:rPr>
          <w:t xml:space="preserve"> </w:t>
        </w:r>
        <w:r w:rsidR="0045357B" w:rsidRPr="0045357B">
          <w:rPr>
            <w:rFonts w:ascii="Times New Roman" w:hAnsi="Times New Roman" w:cs="Times New Roman"/>
            <w:sz w:val="24"/>
            <w:szCs w:val="24"/>
          </w:rPr>
          <w:t>or part of the source</w:t>
        </w:r>
      </w:ins>
      <w:r w:rsidRPr="004F7095">
        <w:rPr>
          <w:rFonts w:ascii="Times New Roman" w:hAnsi="Times New Roman" w:cs="Times New Roman"/>
          <w:sz w:val="24"/>
          <w:szCs w:val="24"/>
        </w:rPr>
        <w:t xml:space="preserve">. </w:t>
      </w:r>
      <w:del w:id="771" w:author="jinahar" w:date="2013-04-11T13:57:00Z">
        <w:r w:rsidR="00B767C5" w:rsidRPr="00B767C5" w:rsidDel="00B767C5">
          <w:rPr>
            <w:rFonts w:ascii="Times New Roman" w:hAnsi="Times New Roman" w:cs="Times New Roman"/>
            <w:sz w:val="24"/>
            <w:szCs w:val="24"/>
          </w:rPr>
          <w:delText>The actual emissions will be reset if required in accordance with subsection (c) of this section.</w:delText>
        </w:r>
      </w:del>
    </w:p>
    <w:p w:rsidR="00712383" w:rsidRPr="00712383" w:rsidRDefault="00712383" w:rsidP="00712383">
      <w:pPr>
        <w:rPr>
          <w:ins w:id="772" w:author="Preferred Customer" w:date="2013-04-10T12:56:00Z"/>
          <w:rFonts w:ascii="Times New Roman" w:hAnsi="Times New Roman" w:cs="Times New Roman"/>
          <w:sz w:val="24"/>
          <w:szCs w:val="24"/>
        </w:rPr>
      </w:pPr>
      <w:ins w:id="773" w:author="Preferred Customer" w:date="2013-04-10T12:56:00Z">
        <w:r w:rsidRPr="00712383">
          <w:rPr>
            <w:rFonts w:ascii="Times New Roman" w:hAnsi="Times New Roman" w:cs="Times New Roman"/>
            <w:sz w:val="24"/>
            <w:szCs w:val="24"/>
          </w:rPr>
          <w:t xml:space="preserve">(3) </w:t>
        </w:r>
        <w:commentRangeStart w:id="774"/>
        <w:r w:rsidRPr="00712383">
          <w:rPr>
            <w:rFonts w:ascii="Times New Roman" w:hAnsi="Times New Roman" w:cs="Times New Roman"/>
            <w:sz w:val="24"/>
            <w:szCs w:val="24"/>
          </w:rPr>
          <w:t xml:space="preserve">For any source or part of a source </w:t>
        </w:r>
        <w:commentRangeEnd w:id="774"/>
        <w:r w:rsidRPr="00712383">
          <w:rPr>
            <w:rFonts w:ascii="Times New Roman" w:hAnsi="Times New Roman" w:cs="Times New Roman"/>
            <w:sz w:val="24"/>
            <w:szCs w:val="24"/>
          </w:rPr>
          <w:commentReference w:id="774"/>
        </w:r>
        <w:r w:rsidRPr="00712383">
          <w:rPr>
            <w:rFonts w:ascii="Times New Roman" w:hAnsi="Times New Roman" w:cs="Times New Roman"/>
            <w:sz w:val="24"/>
            <w:szCs w:val="24"/>
          </w:rPr>
          <w:t>whose actual emissions of greenhouse gases were determined pursuant to paragraph (1)(c</w:t>
        </w:r>
        <w:commentRangeStart w:id="775"/>
        <w:r w:rsidRPr="00712383">
          <w:rPr>
            <w:rFonts w:ascii="Times New Roman" w:hAnsi="Times New Roman" w:cs="Times New Roman"/>
            <w:sz w:val="24"/>
            <w:szCs w:val="24"/>
          </w:rPr>
          <w:t xml:space="preserve">)(B), </w:t>
        </w:r>
        <w:commentRangeEnd w:id="775"/>
        <w:r w:rsidRPr="00712383">
          <w:rPr>
            <w:rFonts w:ascii="Times New Roman" w:hAnsi="Times New Roman" w:cs="Times New Roman"/>
            <w:sz w:val="24"/>
            <w:szCs w:val="24"/>
          </w:rPr>
          <w:commentReference w:id="775"/>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4F7095" w:rsidRPr="004F7095" w:rsidDel="00712383" w:rsidRDefault="00712383" w:rsidP="004F7095">
      <w:pPr>
        <w:rPr>
          <w:del w:id="776" w:author="Preferred Customer" w:date="2013-04-10T12:57:00Z"/>
          <w:rFonts w:ascii="Times New Roman" w:hAnsi="Times New Roman" w:cs="Times New Roman"/>
          <w:sz w:val="24"/>
          <w:szCs w:val="24"/>
        </w:rPr>
      </w:pPr>
      <w:r w:rsidRPr="004F7095" w:rsidDel="00712383">
        <w:rPr>
          <w:rFonts w:ascii="Times New Roman" w:hAnsi="Times New Roman" w:cs="Times New Roman"/>
          <w:sz w:val="24"/>
          <w:szCs w:val="24"/>
        </w:rPr>
        <w:t xml:space="preserve"> </w:t>
      </w:r>
      <w:del w:id="777" w:author="Preferred Customer" w:date="2013-04-10T12:57:00Z">
        <w:r w:rsidR="004F7095" w:rsidRPr="004F7095" w:rsidDel="00712383">
          <w:rPr>
            <w:rFonts w:ascii="Times New Roman" w:hAnsi="Times New Roman" w:cs="Times New Roman"/>
            <w:sz w:val="24"/>
            <w:szCs w:val="24"/>
          </w:rPr>
          <w:delText xml:space="preserve">(c) Where actual emissions equal potential to emit under paragraph (a)(C) or subsection (b) of this section, the potential emissions will be reset to actual emissions as follows: </w:delText>
        </w:r>
      </w:del>
    </w:p>
    <w:p w:rsidR="004F7095" w:rsidRPr="004F7095" w:rsidDel="00712383" w:rsidRDefault="004F7095" w:rsidP="004F7095">
      <w:pPr>
        <w:rPr>
          <w:del w:id="778" w:author="Preferred Customer" w:date="2013-04-10T12:57:00Z"/>
          <w:rFonts w:ascii="Times New Roman" w:hAnsi="Times New Roman" w:cs="Times New Roman"/>
          <w:sz w:val="24"/>
          <w:szCs w:val="24"/>
        </w:rPr>
      </w:pPr>
      <w:del w:id="779" w:author="Preferred Customer" w:date="2013-04-10T12:57:00Z">
        <w:r w:rsidRPr="004F7095" w:rsidDel="00712383">
          <w:rPr>
            <w:rFonts w:ascii="Times New Roman" w:hAnsi="Times New Roman" w:cs="Times New Roman"/>
            <w:sz w:val="24"/>
            <w:szCs w:val="24"/>
          </w:rPr>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712383" w:rsidRPr="00712383" w:rsidRDefault="004F7095" w:rsidP="00712383">
      <w:pPr>
        <w:rPr>
          <w:ins w:id="780" w:author="Preferred Customer" w:date="2013-04-10T13:00:00Z"/>
          <w:rFonts w:ascii="Times New Roman" w:hAnsi="Times New Roman" w:cs="Times New Roman"/>
          <w:sz w:val="24"/>
          <w:szCs w:val="24"/>
        </w:rPr>
      </w:pPr>
      <w:r w:rsidRPr="004F7095">
        <w:rPr>
          <w:rFonts w:ascii="Times New Roman" w:hAnsi="Times New Roman" w:cs="Times New Roman"/>
          <w:sz w:val="24"/>
          <w:szCs w:val="24"/>
        </w:rPr>
        <w:t>(</w:t>
      </w:r>
      <w:ins w:id="781" w:author="Preferred Customer" w:date="2013-04-10T12:58:00Z">
        <w:r w:rsidR="00712383">
          <w:rPr>
            <w:rFonts w:ascii="Times New Roman" w:hAnsi="Times New Roman" w:cs="Times New Roman"/>
            <w:sz w:val="24"/>
            <w:szCs w:val="24"/>
          </w:rPr>
          <w:t>a</w:t>
        </w:r>
      </w:ins>
      <w:del w:id="782" w:author="Preferred Customer" w:date="2013-04-10T12:57: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Except as provided in </w:t>
      </w:r>
      <w:del w:id="783" w:author="Preferred Customer" w:date="2013-04-10T12:58:00Z">
        <w:r w:rsidRPr="004F7095" w:rsidDel="00712383">
          <w:rPr>
            <w:rFonts w:ascii="Times New Roman" w:hAnsi="Times New Roman" w:cs="Times New Roman"/>
            <w:sz w:val="24"/>
            <w:szCs w:val="24"/>
          </w:rPr>
          <w:delText>paragraph</w:delText>
        </w:r>
      </w:del>
      <w:ins w:id="784" w:author="Preferred Customer" w:date="2013-04-10T12:58:00Z">
        <w:r w:rsidR="00712383">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785" w:author="pcuser" w:date="2013-05-09T14:10:00Z">
        <w:r w:rsidR="00827440">
          <w:rPr>
            <w:rFonts w:ascii="Times New Roman" w:hAnsi="Times New Roman" w:cs="Times New Roman"/>
            <w:sz w:val="24"/>
            <w:szCs w:val="24"/>
          </w:rPr>
          <w:t>b</w:t>
        </w:r>
      </w:ins>
      <w:del w:id="786" w:author="pcuser" w:date="2013-05-09T14:10:00Z">
        <w:r w:rsidRPr="004F7095" w:rsidDel="00827440">
          <w:rPr>
            <w:rFonts w:ascii="Times New Roman" w:hAnsi="Times New Roman" w:cs="Times New Roman"/>
            <w:sz w:val="24"/>
            <w:szCs w:val="24"/>
          </w:rPr>
          <w:delText>D</w:delText>
        </w:r>
      </w:del>
      <w:r w:rsidRPr="004F7095">
        <w:rPr>
          <w:rFonts w:ascii="Times New Roman" w:hAnsi="Times New Roman" w:cs="Times New Roman"/>
          <w:sz w:val="24"/>
          <w:szCs w:val="24"/>
        </w:rPr>
        <w:t>)</w:t>
      </w:r>
      <w:del w:id="787" w:author="Preferred Customer" w:date="2013-04-10T12:58:00Z">
        <w:r w:rsidRPr="004F7095" w:rsidDel="00712383">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ten years from the end of the applicable baseline period under paragraph (</w:t>
      </w:r>
      <w:ins w:id="788" w:author="Preferred Customer" w:date="2013-04-10T12:58:00Z">
        <w:r w:rsidR="00712383">
          <w:rPr>
            <w:rFonts w:ascii="Times New Roman" w:hAnsi="Times New Roman" w:cs="Times New Roman"/>
            <w:sz w:val="24"/>
            <w:szCs w:val="24"/>
          </w:rPr>
          <w:t>1</w:t>
        </w:r>
      </w:ins>
      <w:del w:id="789" w:author="Preferred Customer" w:date="2013-04-10T12:58:00Z">
        <w:r w:rsidRPr="004F7095" w:rsidDel="00712383">
          <w:rPr>
            <w:rFonts w:ascii="Times New Roman" w:hAnsi="Times New Roman" w:cs="Times New Roman"/>
            <w:sz w:val="24"/>
            <w:szCs w:val="24"/>
          </w:rPr>
          <w:delText>a</w:delText>
        </w:r>
      </w:del>
      <w:r w:rsidRPr="004F7095">
        <w:rPr>
          <w:rFonts w:ascii="Times New Roman" w:hAnsi="Times New Roman" w:cs="Times New Roman"/>
          <w:sz w:val="24"/>
          <w:szCs w:val="24"/>
        </w:rPr>
        <w:t>)(</w:t>
      </w:r>
      <w:ins w:id="790" w:author="Preferred Customer" w:date="2013-04-10T12:58:00Z">
        <w:r w:rsidR="00712383">
          <w:rPr>
            <w:rFonts w:ascii="Times New Roman" w:hAnsi="Times New Roman" w:cs="Times New Roman"/>
            <w:sz w:val="24"/>
            <w:szCs w:val="24"/>
          </w:rPr>
          <w:t>c</w:t>
        </w:r>
      </w:ins>
      <w:del w:id="791" w:author="Preferred Customer" w:date="2013-04-10T12:58:00Z">
        <w:r w:rsidRPr="004F7095" w:rsidDel="00712383">
          <w:rPr>
            <w:rFonts w:ascii="Times New Roman" w:hAnsi="Times New Roman" w:cs="Times New Roman"/>
            <w:sz w:val="24"/>
            <w:szCs w:val="24"/>
          </w:rPr>
          <w:delText>C</w:delText>
        </w:r>
      </w:del>
      <w:r w:rsidRPr="004F7095">
        <w:rPr>
          <w:rFonts w:ascii="Times New Roman" w:hAnsi="Times New Roman" w:cs="Times New Roman"/>
          <w:sz w:val="24"/>
          <w:szCs w:val="24"/>
        </w:rPr>
        <w:t>)</w:t>
      </w:r>
      <w:ins w:id="792" w:author="Preferred Customer" w:date="2013-04-10T12:58:00Z">
        <w:r w:rsidR="00712383">
          <w:rPr>
            <w:rFonts w:ascii="Times New Roman" w:hAnsi="Times New Roman" w:cs="Times New Roman"/>
            <w:sz w:val="24"/>
            <w:szCs w:val="24"/>
          </w:rPr>
          <w:t>(</w:t>
        </w:r>
      </w:ins>
      <w:ins w:id="793" w:author="Preferred Customer" w:date="2013-04-10T12:59:00Z">
        <w:r w:rsidR="00712383">
          <w:rPr>
            <w:rFonts w:ascii="Times New Roman" w:hAnsi="Times New Roman" w:cs="Times New Roman"/>
            <w:sz w:val="24"/>
            <w:szCs w:val="24"/>
          </w:rPr>
          <w:t>B</w:t>
        </w:r>
      </w:ins>
      <w:ins w:id="794" w:author="Preferred Customer" w:date="2013-04-10T12:58:00Z">
        <w:r w:rsidR="00712383">
          <w:rPr>
            <w:rFonts w:ascii="Times New Roman" w:hAnsi="Times New Roman" w:cs="Times New Roman"/>
            <w:sz w:val="24"/>
            <w:szCs w:val="24"/>
          </w:rPr>
          <w:t>)</w:t>
        </w:r>
      </w:ins>
      <w:r w:rsidRPr="004F7095">
        <w:rPr>
          <w:rFonts w:ascii="Times New Roman" w:hAnsi="Times New Roman" w:cs="Times New Roman"/>
          <w:sz w:val="24"/>
          <w:szCs w:val="24"/>
        </w:rPr>
        <w:t xml:space="preserve"> or ten years from the date the permit is issued under </w:t>
      </w:r>
      <w:del w:id="795" w:author="Preferred Customer" w:date="2013-04-10T12:59:00Z">
        <w:r w:rsidRPr="004F7095" w:rsidDel="00712383">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96" w:author="Preferred Customer" w:date="2013-04-10T12:59:00Z">
        <w:r w:rsidR="00712383">
          <w:rPr>
            <w:rFonts w:ascii="Times New Roman" w:hAnsi="Times New Roman" w:cs="Times New Roman"/>
            <w:sz w:val="24"/>
            <w:szCs w:val="24"/>
          </w:rPr>
          <w:t>2</w:t>
        </w:r>
      </w:ins>
      <w:del w:id="797" w:author="Preferred Customer" w:date="2013-04-10T12:59: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or an earlier time if requested by the source in a permit application involving public notice, </w:t>
      </w:r>
      <w:del w:id="798" w:author="Preferred Customer" w:date="2013-04-10T12:59:00Z">
        <w:r w:rsidRPr="004F7095" w:rsidDel="00712383">
          <w:rPr>
            <w:rFonts w:ascii="Times New Roman" w:hAnsi="Times New Roman" w:cs="Times New Roman"/>
            <w:sz w:val="24"/>
            <w:szCs w:val="24"/>
          </w:rPr>
          <w:delText>the Department</w:delText>
        </w:r>
      </w:del>
      <w:ins w:id="799" w:author="Preferred Customer" w:date="2013-04-10T12:59:00Z">
        <w:r w:rsidR="00712383">
          <w:rPr>
            <w:rFonts w:ascii="Times New Roman" w:hAnsi="Times New Roman" w:cs="Times New Roman"/>
            <w:sz w:val="24"/>
            <w:szCs w:val="24"/>
          </w:rPr>
          <w:t>DEQ</w:t>
        </w:r>
      </w:ins>
      <w:r w:rsidRPr="004F7095">
        <w:rPr>
          <w:rFonts w:ascii="Times New Roman" w:hAnsi="Times New Roman" w:cs="Times New Roman"/>
          <w:sz w:val="24"/>
          <w:szCs w:val="24"/>
        </w:rPr>
        <w:t xml:space="preserve"> will reset actual emissions </w:t>
      </w:r>
      <w:ins w:id="800" w:author="Preferred Customer" w:date="2013-04-10T12:59:00Z">
        <w:r w:rsidR="00712383">
          <w:rPr>
            <w:rFonts w:ascii="Times New Roman" w:hAnsi="Times New Roman" w:cs="Times New Roman"/>
            <w:sz w:val="24"/>
            <w:szCs w:val="24"/>
          </w:rPr>
          <w:t xml:space="preserve">of the source or part of the source </w:t>
        </w:r>
      </w:ins>
      <w:r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d="801" w:author="Preferred Customer" w:date="2013-04-10T13:00:00Z">
        <w:r w:rsidR="00712383" w:rsidRPr="00712383">
          <w:rPr>
            <w:rFonts w:ascii="Times New Roman" w:hAnsi="Times New Roman" w:cs="Times New Roman"/>
            <w:sz w:val="24"/>
            <w:szCs w:val="24"/>
          </w:rPr>
          <w:t xml:space="preserve">Actual emissions are determined as follows:  </w:t>
        </w:r>
      </w:ins>
    </w:p>
    <w:p w:rsidR="00712383" w:rsidRPr="00712383" w:rsidRDefault="00712383" w:rsidP="00712383">
      <w:pPr>
        <w:rPr>
          <w:ins w:id="802" w:author="Preferred Customer" w:date="2013-04-10T13:00:00Z"/>
          <w:rFonts w:ascii="Times New Roman" w:hAnsi="Times New Roman" w:cs="Times New Roman"/>
          <w:sz w:val="24"/>
          <w:szCs w:val="24"/>
        </w:rPr>
      </w:pPr>
      <w:ins w:id="803" w:author="Preferred Customer" w:date="2013-04-10T13:00:00Z">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ins>
    </w:p>
    <w:p w:rsidR="00712383" w:rsidRPr="00712383" w:rsidRDefault="00712383" w:rsidP="00712383">
      <w:pPr>
        <w:rPr>
          <w:ins w:id="804" w:author="Preferred Customer" w:date="2013-04-10T13:00:00Z"/>
          <w:rFonts w:ascii="Times New Roman" w:hAnsi="Times New Roman" w:cs="Times New Roman"/>
          <w:sz w:val="24"/>
          <w:szCs w:val="24"/>
        </w:rPr>
      </w:pPr>
      <w:ins w:id="805" w:author="Preferred Customer" w:date="2013-04-10T13:00:00Z">
        <w:r w:rsidRPr="00712383">
          <w:rPr>
            <w:rFonts w:ascii="Times New Roman" w:hAnsi="Times New Roman" w:cs="Times New Roman"/>
            <w:sz w:val="24"/>
            <w:szCs w:val="24"/>
          </w:rPr>
          <w:lastRenderedPageBreak/>
          <w:t xml:space="preserve">(B) The source must determine the actual emissions during that 12-month period for each device or emissions unit that was subject to Major New Source Review or for which the </w:t>
        </w:r>
        <w:commentRangeStart w:id="806"/>
        <w:r w:rsidRPr="00712383">
          <w:rPr>
            <w:rFonts w:ascii="Times New Roman" w:hAnsi="Times New Roman" w:cs="Times New Roman"/>
            <w:sz w:val="24"/>
            <w:szCs w:val="24"/>
          </w:rPr>
          <w:t>baseline emission rate is equal to the potential to emit</w:t>
        </w:r>
        <w:commentRangeEnd w:id="806"/>
        <w:r w:rsidRPr="00712383">
          <w:rPr>
            <w:rFonts w:ascii="Times New Roman" w:hAnsi="Times New Roman" w:cs="Times New Roman"/>
            <w:sz w:val="24"/>
            <w:szCs w:val="24"/>
          </w:rPr>
          <w:commentReference w:id="806"/>
        </w:r>
        <w:r w:rsidRPr="00712383">
          <w:rPr>
            <w:rFonts w:ascii="Times New Roman" w:hAnsi="Times New Roman" w:cs="Times New Roman"/>
            <w:sz w:val="24"/>
            <w:szCs w:val="24"/>
          </w:rPr>
          <w:t>;</w:t>
        </w:r>
      </w:ins>
    </w:p>
    <w:p w:rsidR="004F7095" w:rsidRDefault="00712383" w:rsidP="004F7095">
      <w:pPr>
        <w:rPr>
          <w:ins w:id="807" w:author="pcuser" w:date="2013-05-09T14:08:00Z"/>
          <w:rFonts w:ascii="Times New Roman" w:hAnsi="Times New Roman" w:cs="Times New Roman"/>
          <w:sz w:val="24"/>
          <w:szCs w:val="24"/>
        </w:rPr>
      </w:pPr>
      <w:ins w:id="808" w:author="Preferred Customer" w:date="2013-04-10T13:00:00Z">
        <w:r w:rsidRPr="00712383">
          <w:rPr>
            <w:rFonts w:ascii="Times New Roman" w:hAnsi="Times New Roman" w:cs="Times New Roman"/>
            <w:sz w:val="24"/>
            <w:szCs w:val="24"/>
          </w:rPr>
          <w:t>(C) The reset netting basis or part of the netting basis is equal to the sum of the actual emissions for all of the affected devices and emissions units.</w:t>
        </w:r>
      </w:ins>
    </w:p>
    <w:p w:rsidR="00827440" w:rsidRPr="00827440" w:rsidRDefault="00827440" w:rsidP="00827440">
      <w:pPr>
        <w:rPr>
          <w:ins w:id="809" w:author="pcuser" w:date="2013-05-09T14:08:00Z"/>
          <w:rFonts w:ascii="Times New Roman" w:hAnsi="Times New Roman" w:cs="Times New Roman"/>
          <w:sz w:val="24"/>
          <w:szCs w:val="24"/>
        </w:rPr>
      </w:pPr>
      <w:ins w:id="810" w:author="pcuser" w:date="2013-05-09T14:08:00Z">
        <w:r w:rsidRPr="00827440">
          <w:rPr>
            <w:rFonts w:ascii="Times New Roman" w:hAnsi="Times New Roman" w:cs="Times New Roman"/>
            <w:sz w:val="24"/>
            <w:szCs w:val="24"/>
          </w:rPr>
          <w:t>(</w:t>
        </w:r>
      </w:ins>
      <w:ins w:id="811" w:author="pcuser" w:date="2013-05-09T14:10:00Z">
        <w:r>
          <w:rPr>
            <w:rFonts w:ascii="Times New Roman" w:hAnsi="Times New Roman" w:cs="Times New Roman"/>
            <w:sz w:val="24"/>
            <w:szCs w:val="24"/>
          </w:rPr>
          <w:t>b</w:t>
        </w:r>
      </w:ins>
      <w:ins w:id="812" w:author="pcuser" w:date="2013-05-09T14:08:00Z">
        <w:r w:rsidRPr="00827440">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13" w:author="pcuser" w:date="2013-05-09T14:10:00Z">
        <w:r w:rsidR="00827440">
          <w:rPr>
            <w:rFonts w:ascii="Times New Roman" w:hAnsi="Times New Roman" w:cs="Times New Roman"/>
            <w:sz w:val="24"/>
            <w:szCs w:val="24"/>
          </w:rPr>
          <w:t>c</w:t>
        </w:r>
      </w:ins>
      <w:del w:id="814" w:author="Preferred Customer" w:date="2013-04-10T13:01:00Z">
        <w:r w:rsidRPr="004F7095" w:rsidDel="00D049F8">
          <w:rPr>
            <w:rFonts w:ascii="Times New Roman" w:hAnsi="Times New Roman" w:cs="Times New Roman"/>
            <w:sz w:val="24"/>
            <w:szCs w:val="24"/>
          </w:rPr>
          <w:delText>C</w:delText>
        </w:r>
      </w:del>
      <w:r w:rsidRPr="004F7095">
        <w:rPr>
          <w:rFonts w:ascii="Times New Roman" w:hAnsi="Times New Roman" w:cs="Times New Roman"/>
          <w:sz w:val="24"/>
          <w:szCs w:val="24"/>
        </w:rPr>
        <w:t>) Any emission reductions achieved due to enforceable permit conditions based on OAR 340-226-</w:t>
      </w:r>
      <w:commentRangeStart w:id="815"/>
      <w:r w:rsidRPr="004F7095">
        <w:rPr>
          <w:rFonts w:ascii="Times New Roman" w:hAnsi="Times New Roman" w:cs="Times New Roman"/>
          <w:sz w:val="24"/>
          <w:szCs w:val="24"/>
        </w:rPr>
        <w:t>0110</w:t>
      </w:r>
      <w:commentRangeEnd w:id="815"/>
      <w:r w:rsidR="002636C6">
        <w:rPr>
          <w:rStyle w:val="CommentReference"/>
        </w:rPr>
        <w:commentReference w:id="815"/>
      </w:r>
      <w:r w:rsidRPr="004F7095">
        <w:rPr>
          <w:rFonts w:ascii="Times New Roman" w:hAnsi="Times New Roman" w:cs="Times New Roman"/>
          <w:sz w:val="24"/>
          <w:szCs w:val="24"/>
        </w:rPr>
        <w:t xml:space="preserve"> and 0120 </w:t>
      </w:r>
      <w:del w:id="816" w:author="pcuser" w:date="2013-06-13T10:06:00Z">
        <w:r w:rsidRPr="004F7095" w:rsidDel="002636C6">
          <w:rPr>
            <w:rFonts w:ascii="Times New Roman" w:hAnsi="Times New Roman" w:cs="Times New Roman"/>
            <w:sz w:val="24"/>
            <w:szCs w:val="24"/>
          </w:rPr>
          <w:delText xml:space="preserve">(highest and best practicable treatment and control) </w:delText>
        </w:r>
      </w:del>
      <w:r w:rsidRPr="004F7095">
        <w:rPr>
          <w:rFonts w:ascii="Times New Roman" w:hAnsi="Times New Roman" w:cs="Times New Roman"/>
          <w:sz w:val="24"/>
          <w:szCs w:val="24"/>
        </w:rPr>
        <w:t xml:space="preserve">are not included in the reset calculation required in </w:t>
      </w:r>
      <w:del w:id="817" w:author="Preferred Customer" w:date="2013-04-10T13:02:00Z">
        <w:r w:rsidRPr="004F7095" w:rsidDel="00D049F8">
          <w:rPr>
            <w:rFonts w:ascii="Times New Roman" w:hAnsi="Times New Roman" w:cs="Times New Roman"/>
            <w:sz w:val="24"/>
            <w:szCs w:val="24"/>
          </w:rPr>
          <w:delText>paragraph</w:delText>
        </w:r>
      </w:del>
      <w:ins w:id="818" w:author="Preferred Customer" w:date="2013-04-10T13:02:00Z">
        <w:r w:rsidR="00D049F8">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819" w:author="Preferred Customer" w:date="2013-04-10T13:02:00Z">
        <w:r w:rsidR="00D049F8">
          <w:rPr>
            <w:rFonts w:ascii="Times New Roman" w:hAnsi="Times New Roman" w:cs="Times New Roman"/>
            <w:sz w:val="24"/>
            <w:szCs w:val="24"/>
          </w:rPr>
          <w:t>a</w:t>
        </w:r>
      </w:ins>
      <w:del w:id="820" w:author="Preferred Customer" w:date="2013-04-10T13:02:00Z">
        <w:r w:rsidRPr="004F7095" w:rsidDel="00D049F8">
          <w:rPr>
            <w:rFonts w:ascii="Times New Roman" w:hAnsi="Times New Roman" w:cs="Times New Roman"/>
            <w:sz w:val="24"/>
            <w:szCs w:val="24"/>
          </w:rPr>
          <w:delText>B</w:delText>
        </w:r>
      </w:del>
      <w:r w:rsidRPr="004F7095">
        <w:rPr>
          <w:rFonts w:ascii="Times New Roman" w:hAnsi="Times New Roman" w:cs="Times New Roman"/>
          <w:sz w:val="24"/>
          <w:szCs w:val="24"/>
        </w:rPr>
        <w:t>)</w:t>
      </w:r>
      <w:del w:id="821" w:author="Preferred Customer" w:date="2013-04-10T13:02:00Z">
        <w:r w:rsidRPr="004F7095" w:rsidDel="00D049F8">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xml:space="preserve">. </w:t>
      </w:r>
    </w:p>
    <w:p w:rsidR="004F7095" w:rsidRPr="004F7095" w:rsidDel="003C1C6B" w:rsidRDefault="00827440" w:rsidP="004F7095">
      <w:pPr>
        <w:rPr>
          <w:del w:id="822" w:author="Preferred Customer" w:date="2013-04-10T13:02:00Z"/>
          <w:rFonts w:ascii="Times New Roman" w:hAnsi="Times New Roman" w:cs="Times New Roman"/>
          <w:sz w:val="24"/>
          <w:szCs w:val="24"/>
        </w:rPr>
      </w:pPr>
      <w:r w:rsidRPr="004F7095" w:rsidDel="00827440">
        <w:rPr>
          <w:rFonts w:ascii="Times New Roman" w:hAnsi="Times New Roman" w:cs="Times New Roman"/>
          <w:sz w:val="24"/>
          <w:szCs w:val="24"/>
        </w:rPr>
        <w:t xml:space="preserve"> </w:t>
      </w:r>
      <w:del w:id="823" w:author="Preferred Customer" w:date="2013-04-10T13:02:00Z">
        <w:r w:rsidR="004F7095" w:rsidRPr="004F7095" w:rsidDel="003C1C6B">
          <w:rPr>
            <w:rFonts w:ascii="Times New Roman" w:hAnsi="Times New Roman" w:cs="Times New Roman"/>
            <w:sz w:val="24"/>
            <w:szCs w:val="24"/>
          </w:rPr>
          <w:delText>(</w:delText>
        </w:r>
        <w:commentRangeStart w:id="824"/>
        <w:r w:rsidR="004F7095" w:rsidRPr="004F7095" w:rsidDel="003C1C6B">
          <w:rPr>
            <w:rFonts w:ascii="Times New Roman" w:hAnsi="Times New Roman" w:cs="Times New Roman"/>
            <w:sz w:val="24"/>
            <w:szCs w:val="24"/>
          </w:rPr>
          <w:delText>d</w:delText>
        </w:r>
      </w:del>
      <w:commentRangeEnd w:id="824"/>
      <w:r w:rsidR="00B767C5">
        <w:rPr>
          <w:rStyle w:val="CommentReference"/>
        </w:rPr>
        <w:commentReference w:id="824"/>
      </w:r>
      <w:del w:id="825" w:author="Preferred Customer" w:date="2013-04-10T13:02:00Z">
        <w:r w:rsidR="004F7095" w:rsidRPr="004F7095" w:rsidDel="003C1C6B">
          <w:rPr>
            <w:rFonts w:ascii="Times New Roman" w:hAnsi="Times New Roman" w:cs="Times New Roman"/>
            <w:sz w:val="24"/>
            <w:szCs w:val="24"/>
          </w:rPr>
          <w:delText>)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4F7095" w:rsidRPr="004F7095" w:rsidDel="003C1C6B" w:rsidRDefault="004F7095" w:rsidP="004F7095">
      <w:pPr>
        <w:rPr>
          <w:del w:id="826" w:author="Preferred Customer" w:date="2013-04-10T13:02:00Z"/>
          <w:rFonts w:ascii="Times New Roman" w:hAnsi="Times New Roman" w:cs="Times New Roman"/>
          <w:sz w:val="24"/>
          <w:szCs w:val="24"/>
        </w:rPr>
      </w:pPr>
      <w:del w:id="827" w:author="Preferred Customer" w:date="2013-04-10T13:02:00Z">
        <w:r w:rsidRPr="004F7095" w:rsidDel="003C1C6B">
          <w:rPr>
            <w:rFonts w:ascii="Times New Roman" w:hAnsi="Times New Roman" w:cs="Times New Roman"/>
            <w:sz w:val="24"/>
            <w:szCs w:val="24"/>
          </w:rPr>
          <w:delText>(</w:delText>
        </w:r>
        <w:commentRangeStart w:id="828"/>
        <w:r w:rsidRPr="004F7095" w:rsidDel="003C1C6B">
          <w:rPr>
            <w:rFonts w:ascii="Times New Roman" w:hAnsi="Times New Roman" w:cs="Times New Roman"/>
            <w:sz w:val="24"/>
            <w:szCs w:val="24"/>
          </w:rPr>
          <w:delText>e</w:delText>
        </w:r>
      </w:del>
      <w:commentRangeEnd w:id="828"/>
      <w:r w:rsidR="00B767C5">
        <w:rPr>
          <w:rStyle w:val="CommentReference"/>
        </w:rPr>
        <w:commentReference w:id="828"/>
      </w:r>
      <w:del w:id="829" w:author="Preferred Customer" w:date="2013-04-10T13:02:00Z">
        <w:r w:rsidRPr="004F7095" w:rsidDel="003C1C6B">
          <w:rPr>
            <w:rFonts w:ascii="Times New Roman" w:hAnsi="Times New Roman" w:cs="Times New Roman"/>
            <w:sz w:val="24"/>
            <w:szCs w:val="24"/>
          </w:rPr>
          <w:delText xml:space="preserv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1C3A02" w:rsidRPr="00565F1A" w:rsidRDefault="003C1C6B" w:rsidP="005F2270">
      <w:pPr>
        <w:rPr>
          <w:ins w:id="830" w:author="PCUser" w:date="2012-09-14T11:17:00Z"/>
          <w:rFonts w:ascii="Times New Roman" w:hAnsi="Times New Roman" w:cs="Times New Roman"/>
          <w:sz w:val="24"/>
          <w:szCs w:val="24"/>
        </w:rPr>
      </w:pPr>
      <w:ins w:id="831" w:author="Preferred Customer" w:date="2013-04-10T13:03:00Z">
        <w:r w:rsidDel="003C1C6B">
          <w:rPr>
            <w:rFonts w:ascii="Times New Roman" w:hAnsi="Times New Roman" w:cs="Times New Roman"/>
            <w:sz w:val="24"/>
            <w:szCs w:val="24"/>
          </w:rPr>
          <w:t xml:space="preserve"> </w:t>
        </w:r>
      </w:ins>
      <w:ins w:id="832" w:author="Preferred Customer" w:date="2013-04-10T11:56:00Z">
        <w:r w:rsidR="001C3A02" w:rsidRPr="001C3A02">
          <w:rPr>
            <w:rFonts w:ascii="Times New Roman" w:hAnsi="Times New Roman" w:cs="Times New Roman"/>
            <w:sz w:val="24"/>
            <w:szCs w:val="24"/>
          </w:rPr>
          <w:t>[ED. NOTE: This rule was moved verbatim from OAR 340-200-0020(</w:t>
        </w:r>
      </w:ins>
      <w:ins w:id="833" w:author="Preferred Customer" w:date="2013-04-10T11:57:00Z">
        <w:r w:rsidR="001C3A02">
          <w:rPr>
            <w:rFonts w:ascii="Times New Roman" w:hAnsi="Times New Roman" w:cs="Times New Roman"/>
            <w:sz w:val="24"/>
            <w:szCs w:val="24"/>
          </w:rPr>
          <w:t>3</w:t>
        </w:r>
      </w:ins>
      <w:ins w:id="834" w:author="Preferred Customer" w:date="2013-04-10T11:56:00Z">
        <w:r w:rsidR="001C3A02" w:rsidRPr="001C3A02">
          <w:rPr>
            <w:rFonts w:ascii="Times New Roman" w:hAnsi="Times New Roman" w:cs="Times New Roman"/>
            <w:sz w:val="24"/>
            <w:szCs w:val="24"/>
          </w:rPr>
          <w:t>) and amended in redline/strikeout.]</w:t>
        </w:r>
      </w:ins>
    </w:p>
    <w:p w:rsidR="00910970" w:rsidRPr="001C3A02" w:rsidDel="00EE20C8" w:rsidRDefault="00910970" w:rsidP="00910970">
      <w:pPr>
        <w:shd w:val="clear" w:color="auto" w:fill="FFFFFF"/>
        <w:spacing w:after="0" w:line="240" w:lineRule="auto"/>
        <w:rPr>
          <w:ins w:id="835" w:author="Preferred Customer" w:date="2013-04-10T08:40:00Z"/>
          <w:rFonts w:ascii="Times New Roman" w:eastAsia="Times New Roman" w:hAnsi="Times New Roman" w:cs="Times New Roman"/>
          <w:bCs/>
          <w:color w:val="000000"/>
          <w:sz w:val="24"/>
          <w:szCs w:val="24"/>
        </w:rPr>
      </w:pPr>
      <w:ins w:id="836" w:author="Preferred Customer" w:date="2013-04-10T08:40:00Z">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ins>
    </w:p>
    <w:p w:rsidR="0005436C" w:rsidRPr="001C3A02" w:rsidRDefault="0005436C" w:rsidP="0005436C">
      <w:pPr>
        <w:shd w:val="clear" w:color="auto" w:fill="FFFFFF"/>
        <w:spacing w:after="0" w:line="240" w:lineRule="auto"/>
        <w:rPr>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837" w:author="Preferred Customer" w:date="2012-10-10T13:18:00Z">
        <w:r w:rsidRPr="009322CA" w:rsidDel="007E4E6E">
          <w:rPr>
            <w:rFonts w:ascii="Times New Roman" w:eastAsia="Times New Roman" w:hAnsi="Times New Roman" w:cs="Times New Roman"/>
            <w:b/>
            <w:bCs/>
            <w:color w:val="000000"/>
            <w:sz w:val="24"/>
            <w:szCs w:val="24"/>
          </w:rPr>
          <w:delText>45</w:delText>
        </w:r>
      </w:del>
      <w:ins w:id="838"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Except as provided in paragraph (c) of this section, unassigned emissions will be reduced to not more than the SER (OAR 340-200-0020 </w:t>
      </w:r>
      <w:del w:id="839" w:author="Preferred Customer" w:date="2013-04-17T09:53:00Z">
        <w:r w:rsidRPr="009322CA" w:rsidDel="007E3590">
          <w:rPr>
            <w:rFonts w:ascii="Times New Roman" w:eastAsia="Times New Roman" w:hAnsi="Times New Roman" w:cs="Times New Roman"/>
            <w:color w:val="000000"/>
            <w:sz w:val="24"/>
            <w:szCs w:val="24"/>
          </w:rPr>
          <w:delText>Table 2</w:delText>
        </w:r>
      </w:del>
      <w:r w:rsidRPr="009322CA">
        <w:rPr>
          <w:rFonts w:ascii="Times New Roman" w:eastAsia="Times New Roman" w:hAnsi="Times New Roman" w:cs="Times New Roman"/>
          <w:color w:val="000000"/>
          <w:sz w:val="24"/>
          <w:szCs w:val="24"/>
        </w:rPr>
        <w:t xml:space="preserve">)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actions.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w:t>
      </w:r>
      <w:del w:id="840" w:author="Preferred Customer" w:date="2013-04-17T09:48:00Z">
        <w:r w:rsidRPr="009322CA" w:rsidDel="008D2E15">
          <w:rPr>
            <w:rFonts w:ascii="Times New Roman" w:eastAsia="Times New Roman" w:hAnsi="Times New Roman" w:cs="Times New Roman"/>
            <w:color w:val="000000"/>
            <w:sz w:val="24"/>
            <w:szCs w:val="24"/>
          </w:rPr>
          <w:delText xml:space="preserve"> Table 2</w:delText>
        </w:r>
      </w:del>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Del="008D2E15" w:rsidRDefault="00531C41" w:rsidP="009322CA">
      <w:pPr>
        <w:shd w:val="clear" w:color="auto" w:fill="FFFFFF"/>
        <w:spacing w:after="0" w:line="240" w:lineRule="auto"/>
        <w:rPr>
          <w:del w:id="841" w:author="Preferred Customer" w:date="2013-04-17T09:48:00Z"/>
          <w:rFonts w:ascii="Times New Roman" w:eastAsia="Times New Roman" w:hAnsi="Times New Roman" w:cs="Times New Roman"/>
          <w:color w:val="000000"/>
          <w:sz w:val="24"/>
          <w:szCs w:val="24"/>
        </w:rPr>
      </w:pPr>
      <w:del w:id="842" w:author="Preferred Customer" w:date="2013-04-17T09:48:00Z">
        <w:r w:rsidRPr="009322CA" w:rsidDel="008D2E15">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843" w:author="pcuser" w:date="2012-12-07T09:20:00Z">
        <w:r w:rsidRPr="009322CA" w:rsidDel="0030182A">
          <w:rPr>
            <w:rFonts w:ascii="Times New Roman" w:eastAsia="Times New Roman" w:hAnsi="Times New Roman" w:cs="Times New Roman"/>
            <w:color w:val="000000"/>
            <w:sz w:val="24"/>
            <w:szCs w:val="24"/>
          </w:rPr>
          <w:delText>The Department</w:delText>
        </w:r>
      </w:del>
      <w:ins w:id="844"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845" w:author="pcuser" w:date="2012-12-07T09:20:00Z">
        <w:r w:rsidRPr="009322CA" w:rsidDel="0030182A">
          <w:rPr>
            <w:rFonts w:ascii="Times New Roman" w:eastAsia="Times New Roman" w:hAnsi="Times New Roman" w:cs="Times New Roman"/>
            <w:color w:val="000000"/>
            <w:sz w:val="24"/>
            <w:szCs w:val="24"/>
          </w:rPr>
          <w:delText>the Department</w:delText>
        </w:r>
      </w:del>
      <w:ins w:id="846"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2636C6" w:rsidRDefault="00531C41" w:rsidP="009322CA">
      <w:pPr>
        <w:shd w:val="clear" w:color="auto" w:fill="FFFFFF"/>
        <w:spacing w:after="0" w:line="240" w:lineRule="auto"/>
        <w:rPr>
          <w:del w:id="847" w:author="pcuser" w:date="2013-06-13T10:10:00Z"/>
          <w:rFonts w:ascii="Times New Roman" w:eastAsia="Times New Roman" w:hAnsi="Times New Roman" w:cs="Times New Roman"/>
          <w:color w:val="000000"/>
          <w:sz w:val="24"/>
          <w:szCs w:val="24"/>
        </w:rPr>
      </w:pPr>
      <w:commentRangeStart w:id="848"/>
      <w:del w:id="849" w:author="pcuser" w:date="2013-06-13T10:10:00Z">
        <w:r w:rsidRPr="009322CA" w:rsidDel="002636C6">
          <w:rPr>
            <w:rFonts w:ascii="Times New Roman" w:eastAsia="Times New Roman" w:hAnsi="Times New Roman" w:cs="Times New Roman"/>
            <w:color w:val="000000"/>
            <w:sz w:val="24"/>
            <w:szCs w:val="24"/>
          </w:rPr>
          <w:lastRenderedPageBreak/>
          <w:delText>[</w:delText>
        </w:r>
        <w:r w:rsidRPr="009322CA" w:rsidDel="002636C6">
          <w:rPr>
            <w:rFonts w:ascii="Times New Roman" w:eastAsia="Times New Roman" w:hAnsi="Times New Roman" w:cs="Times New Roman"/>
            <w:b/>
            <w:bCs/>
            <w:color w:val="000000"/>
            <w:sz w:val="24"/>
            <w:szCs w:val="24"/>
          </w:rPr>
          <w:delText>NOTE:</w:delText>
        </w:r>
        <w:r w:rsidRPr="009322CA" w:rsidDel="002636C6">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commentRangeEnd w:id="848"/>
        <w:r w:rsidR="002636C6" w:rsidDel="002636C6">
          <w:rPr>
            <w:rStyle w:val="CommentReference"/>
          </w:rPr>
          <w:commentReference w:id="848"/>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19-1996,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9-24-96; DEQ 14-1999, f. &amp; cert. ef.</w:t>
      </w:r>
      <w:proofErr w:type="gramEnd"/>
      <w:r w:rsidRPr="009322CA">
        <w:rPr>
          <w:rFonts w:ascii="Times New Roman" w:eastAsia="Times New Roman" w:hAnsi="Times New Roman" w:cs="Times New Roman"/>
          <w:color w:val="000000"/>
          <w:sz w:val="24"/>
          <w:szCs w:val="24"/>
        </w:rPr>
        <w:t xml:space="preserve">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126C94" w:rsidRDefault="00531C41" w:rsidP="009322CA">
      <w:pPr>
        <w:shd w:val="clear" w:color="auto" w:fill="FFFFFF"/>
        <w:spacing w:after="0" w:line="240" w:lineRule="auto"/>
        <w:rPr>
          <w:del w:id="850" w:author="pcuser" w:date="2013-06-14T13:08:00Z"/>
          <w:rFonts w:ascii="Times New Roman" w:eastAsia="Times New Roman" w:hAnsi="Times New Roman" w:cs="Times New Roman"/>
          <w:color w:val="000000"/>
          <w:sz w:val="24"/>
          <w:szCs w:val="24"/>
        </w:rPr>
      </w:pPr>
      <w:del w:id="851" w:author="pcuser" w:date="2013-06-14T13:08:00Z">
        <w:r w:rsidRPr="009322CA" w:rsidDel="00126C94">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126C94" w:rsidRDefault="00531C41" w:rsidP="009322CA">
      <w:pPr>
        <w:shd w:val="clear" w:color="auto" w:fill="FFFFFF"/>
        <w:spacing w:after="0" w:line="240" w:lineRule="auto"/>
        <w:rPr>
          <w:del w:id="852" w:author="pcuser" w:date="2013-06-14T13:08:00Z"/>
          <w:rFonts w:ascii="Times New Roman" w:eastAsia="Times New Roman" w:hAnsi="Times New Roman" w:cs="Times New Roman"/>
          <w:color w:val="000000"/>
          <w:sz w:val="24"/>
          <w:szCs w:val="24"/>
        </w:rPr>
      </w:pPr>
      <w:del w:id="853" w:author="pcuser" w:date="2013-06-14T13:08:00Z">
        <w:r w:rsidRPr="009322CA" w:rsidDel="00126C94">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854" w:author="pcuser" w:date="2013-06-14T13:08:00Z">
        <w:r w:rsidRPr="009322CA" w:rsidDel="00126C94">
          <w:rPr>
            <w:rFonts w:ascii="Times New Roman" w:eastAsia="Times New Roman" w:hAnsi="Times New Roman" w:cs="Times New Roman"/>
            <w:color w:val="000000"/>
            <w:sz w:val="24"/>
            <w:szCs w:val="24"/>
          </w:rPr>
          <w:delText>(</w:delText>
        </w:r>
        <w:commentRangeStart w:id="855"/>
        <w:r w:rsidRPr="009322CA" w:rsidDel="00126C94">
          <w:rPr>
            <w:rFonts w:ascii="Times New Roman" w:eastAsia="Times New Roman" w:hAnsi="Times New Roman" w:cs="Times New Roman"/>
            <w:color w:val="000000"/>
            <w:sz w:val="24"/>
            <w:szCs w:val="24"/>
          </w:rPr>
          <w:delText>3</w:delText>
        </w:r>
        <w:commentRangeEnd w:id="855"/>
        <w:r w:rsidR="00CB7AC3" w:rsidDel="00126C94">
          <w:rPr>
            <w:rStyle w:val="CommentReference"/>
          </w:rPr>
          <w:commentReference w:id="855"/>
        </w:r>
        <w:r w:rsidRPr="009322CA" w:rsidDel="00126C94">
          <w:rPr>
            <w:rFonts w:ascii="Times New Roman" w:eastAsia="Times New Roman" w:hAnsi="Times New Roman" w:cs="Times New Roman"/>
            <w:color w:val="000000"/>
            <w:sz w:val="24"/>
            <w:szCs w:val="24"/>
          </w:rPr>
          <w:delText xml:space="preserve">) For purposes of determining New Source Review or Prevention of Significant Deterioration applicability under OAR 340 division 224, emissions from insignificant activities are considered. </w:delText>
        </w:r>
      </w:del>
      <w:ins w:id="856" w:author="PCUser" w:date="2012-09-14T11:13:00Z">
        <w:r w:rsidR="004D6EFC" w:rsidRPr="00C31054">
          <w:rPr>
            <w:rFonts w:ascii="Times New Roman" w:eastAsia="Times New Roman" w:hAnsi="Times New Roman" w:cs="Times New Roman"/>
            <w:color w:val="000000"/>
            <w:sz w:val="24"/>
            <w:szCs w:val="24"/>
          </w:rPr>
          <w:t>Re</w:t>
        </w:r>
      </w:ins>
      <w:ins w:id="857" w:author="jinahar" w:date="2013-06-20T15:42:00Z">
        <w:r w:rsidR="00C31054" w:rsidRPr="00C31054">
          <w:rPr>
            <w:rFonts w:ascii="Times New Roman" w:eastAsia="Times New Roman" w:hAnsi="Times New Roman" w:cs="Times New Roman"/>
            <w:color w:val="000000"/>
            <w:sz w:val="24"/>
            <w:szCs w:val="24"/>
          </w:rPr>
          <w:t>numbered to OAR 340-</w:t>
        </w:r>
      </w:ins>
      <w:ins w:id="858" w:author="jinahar" w:date="2013-06-20T15:43:00Z">
        <w:r w:rsidR="00C31054" w:rsidRPr="00C31054">
          <w:rPr>
            <w:rFonts w:ascii="Times New Roman" w:eastAsia="Times New Roman" w:hAnsi="Times New Roman" w:cs="Times New Roman"/>
            <w:color w:val="000000"/>
            <w:sz w:val="24"/>
            <w:szCs w:val="24"/>
          </w:rPr>
          <w:t>222-0035(5), (6), and (7)</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859" w:author="Preferred Customer" w:date="2013-04-10T08:44:00Z"/>
          <w:rFonts w:ascii="Times New Roman" w:eastAsia="Times New Roman" w:hAnsi="Times New Roman" w:cs="Times New Roman"/>
          <w:color w:val="000000"/>
          <w:sz w:val="24"/>
          <w:szCs w:val="24"/>
        </w:rPr>
      </w:pPr>
      <w:del w:id="860" w:author="Preferred Customer" w:date="2013-04-10T08:44:00Z">
        <w:r w:rsidRPr="009322CA" w:rsidDel="00910970">
          <w:rPr>
            <w:rFonts w:ascii="Times New Roman" w:eastAsia="Times New Roman" w:hAnsi="Times New Roman" w:cs="Times New Roman"/>
            <w:color w:val="000000"/>
            <w:sz w:val="24"/>
            <w:szCs w:val="24"/>
          </w:rPr>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861" w:author="Preferred Customer" w:date="2013-04-10T08:44: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1-29-96; DEQ 14-1999, f. &amp; cert. ef.</w:t>
      </w:r>
      <w:proofErr w:type="gramEnd"/>
      <w:r w:rsidRPr="009322CA">
        <w:rPr>
          <w:rFonts w:ascii="Times New Roman" w:eastAsia="Times New Roman" w:hAnsi="Times New Roman" w:cs="Times New Roman"/>
          <w:color w:val="000000"/>
          <w:sz w:val="24"/>
          <w:szCs w:val="24"/>
        </w:rPr>
        <w:t xml:space="preserve">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(4) The applicant must specify in the permit application the method(s) for determining compliance with the PSEL. </w:t>
      </w:r>
      <w:del w:id="862" w:author="pcuser" w:date="2012-12-07T09:21:00Z">
        <w:r w:rsidRPr="009322CA" w:rsidDel="0030182A">
          <w:rPr>
            <w:rFonts w:ascii="Times New Roman" w:eastAsia="Times New Roman" w:hAnsi="Times New Roman" w:cs="Times New Roman"/>
            <w:color w:val="000000"/>
            <w:sz w:val="24"/>
            <w:szCs w:val="24"/>
          </w:rPr>
          <w:delText>The Department</w:delText>
        </w:r>
      </w:del>
      <w:ins w:id="863"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864" w:author="pcuser" w:date="2012-12-07T09:21:00Z">
        <w:r w:rsidRPr="009322CA" w:rsidDel="0030182A">
          <w:rPr>
            <w:rFonts w:ascii="Times New Roman" w:eastAsia="Times New Roman" w:hAnsi="Times New Roman" w:cs="Times New Roman"/>
            <w:color w:val="000000"/>
            <w:sz w:val="24"/>
            <w:szCs w:val="24"/>
          </w:rPr>
          <w:delText>The Department</w:delText>
        </w:r>
      </w:del>
      <w:ins w:id="865"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866" w:author="pcuser" w:date="2012-12-07T09:21:00Z">
        <w:r w:rsidRPr="009322CA" w:rsidDel="0030182A">
          <w:rPr>
            <w:rFonts w:ascii="Times New Roman" w:eastAsia="Times New Roman" w:hAnsi="Times New Roman" w:cs="Times New Roman"/>
            <w:color w:val="000000"/>
            <w:sz w:val="24"/>
            <w:szCs w:val="24"/>
          </w:rPr>
          <w:delText>the Department</w:delText>
        </w:r>
      </w:del>
      <w:ins w:id="867"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Combining and Splitting Sources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simple act of combining sources, without an increase over the combined PSEL, does not subject the combined source to </w:t>
      </w:r>
      <w:ins w:id="868"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if the combined source PSEL, without a requested increase over the existing combined PSEL, exceeds the combined netting basis plus the SER, the source may continue operating at the existing combined source PSEL without becoming subject to </w:t>
      </w:r>
      <w:ins w:id="869"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870" w:author="pcuser" w:date="2012-12-07T09:22:00Z">
        <w:r w:rsidRPr="009322CA" w:rsidDel="0030182A">
          <w:rPr>
            <w:rFonts w:ascii="Times New Roman" w:eastAsia="Times New Roman" w:hAnsi="Times New Roman" w:cs="Times New Roman"/>
            <w:color w:val="000000"/>
            <w:sz w:val="24"/>
            <w:szCs w:val="24"/>
          </w:rPr>
          <w:delText>the Department</w:delText>
        </w:r>
      </w:del>
      <w:ins w:id="871"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872"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ins w:id="873" w:author="pcuser" w:date="2013-03-04T14:45:00Z">
        <w:r w:rsidR="0069628E">
          <w:rPr>
            <w:rFonts w:ascii="Times New Roman" w:eastAsia="Times New Roman" w:hAnsi="Times New Roman" w:cs="Times New Roman"/>
            <w:color w:val="000000"/>
            <w:sz w:val="24"/>
            <w:szCs w:val="24"/>
          </w:rPr>
          <w:t>,</w:t>
        </w:r>
      </w:ins>
      <w:ins w:id="874" w:author="Preferred Customer" w:date="2012-09-17T21:33:00Z">
        <w:r w:rsidR="00565F1A" w:rsidRPr="00565F1A">
          <w:rPr>
            <w:rFonts w:ascii="Times New Roman" w:eastAsia="Times New Roman" w:hAnsi="Times New Roman" w:cs="Times New Roman"/>
            <w:color w:val="000000"/>
            <w:sz w:val="24"/>
            <w:szCs w:val="24"/>
          </w:rPr>
          <w:t xml:space="preserve"> </w:t>
        </w:r>
      </w:ins>
      <w:ins w:id="875"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876" w:author="pcuser" w:date="2013-05-09T14:25:00Z">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ins>
      <w:ins w:id="877" w:author="pcuser" w:date="2013-03-04T14:44:00Z">
        <w:r w:rsidR="004B76FA" w:rsidRPr="004B76F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w:t>
      </w:r>
      <w:proofErr w:type="gramStart"/>
      <w:r w:rsidRPr="009322CA">
        <w:rPr>
          <w:rFonts w:ascii="Times New Roman" w:eastAsia="Times New Roman" w:hAnsi="Times New Roman" w:cs="Times New Roman"/>
          <w:color w:val="000000"/>
          <w:sz w:val="24"/>
          <w:szCs w:val="24"/>
        </w:rPr>
        <w:t>is</w:t>
      </w:r>
      <w:proofErr w:type="gramEnd"/>
      <w:r w:rsidRPr="009322CA">
        <w:rPr>
          <w:rFonts w:ascii="Times New Roman" w:eastAsia="Times New Roman" w:hAnsi="Times New Roman" w:cs="Times New Roman"/>
          <w:color w:val="000000"/>
          <w:sz w:val="24"/>
          <w:szCs w:val="24"/>
        </w:rPr>
        <w:t xml:space="preserve"> split amongst the new sources as requested by the original permittee.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be sufficient to avoid </w:t>
      </w:r>
      <w:ins w:id="878"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879" w:author="pcuser" w:date="2013-05-09T14:2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the newly created source(s) that become subject to </w:t>
      </w:r>
      <w:ins w:id="880"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3F16E2" w:rsidRDefault="00230506" w:rsidP="009322CA">
      <w:pPr>
        <w:shd w:val="clear" w:color="auto" w:fill="FFFFFF"/>
        <w:spacing w:after="0" w:line="240" w:lineRule="auto"/>
        <w:rPr>
          <w:ins w:id="881" w:author="Preferred Customer" w:date="2012-09-17T21:33:00Z"/>
          <w:rFonts w:ascii="Times New Roman" w:eastAsia="Times New Roman" w:hAnsi="Times New Roman" w:cs="Times New Roman"/>
          <w:color w:val="000000"/>
          <w:sz w:val="24"/>
          <w:szCs w:val="24"/>
        </w:rPr>
      </w:pPr>
      <w:ins w:id="882" w:author="pcuser" w:date="2013-05-09T14:24:00Z">
        <w:r w:rsidRPr="00541790">
          <w:rPr>
            <w:rFonts w:ascii="Times New Roman" w:eastAsia="Times New Roman" w:hAnsi="Times New Roman" w:cs="Times New Roman"/>
            <w:color w:val="000000"/>
            <w:sz w:val="24"/>
            <w:szCs w:val="24"/>
            <w:highlight w:val="yellow"/>
            <w:rPrChange w:id="883" w:author="jinahar" w:date="2013-07-24T13:10:00Z">
              <w:rPr>
                <w:rFonts w:ascii="Times New Roman" w:eastAsia="Times New Roman" w:hAnsi="Times New Roman" w:cs="Times New Roman"/>
                <w:color w:val="000000"/>
                <w:sz w:val="24"/>
                <w:szCs w:val="24"/>
              </w:rPr>
            </w:rPrChange>
          </w:rPr>
          <w:t>(c)</w:t>
        </w:r>
      </w:ins>
      <w:ins w:id="884" w:author="pcuser" w:date="2013-05-09T14:29:00Z">
        <w:r w:rsidRPr="00541790">
          <w:rPr>
            <w:rFonts w:ascii="Times New Roman" w:eastAsia="Times New Roman" w:hAnsi="Times New Roman" w:cs="Times New Roman"/>
            <w:color w:val="000000"/>
            <w:sz w:val="24"/>
            <w:szCs w:val="24"/>
            <w:highlight w:val="yellow"/>
            <w:rPrChange w:id="885" w:author="jinahar" w:date="2013-07-24T13:10:00Z">
              <w:rPr>
                <w:rFonts w:ascii="Times New Roman" w:eastAsia="Times New Roman" w:hAnsi="Times New Roman" w:cs="Times New Roman"/>
                <w:color w:val="000000"/>
                <w:sz w:val="24"/>
                <w:szCs w:val="24"/>
              </w:rPr>
            </w:rPrChange>
          </w:rPr>
          <w:t xml:space="preserve"> </w:t>
        </w:r>
      </w:ins>
      <w:ins w:id="886" w:author="jinahar" w:date="2013-05-13T15:06:00Z">
        <w:r w:rsidR="00A27F78" w:rsidRPr="00541790">
          <w:rPr>
            <w:rFonts w:ascii="Times New Roman" w:eastAsia="Times New Roman" w:hAnsi="Times New Roman" w:cs="Times New Roman"/>
            <w:color w:val="000000"/>
            <w:sz w:val="24"/>
            <w:szCs w:val="24"/>
            <w:highlight w:val="yellow"/>
            <w:rPrChange w:id="887" w:author="jinahar" w:date="2013-07-24T13:10:00Z">
              <w:rPr>
                <w:rFonts w:ascii="Times New Roman" w:eastAsia="Times New Roman" w:hAnsi="Times New Roman" w:cs="Times New Roman"/>
                <w:color w:val="000000"/>
                <w:sz w:val="24"/>
                <w:szCs w:val="24"/>
              </w:rPr>
            </w:rPrChange>
          </w:rPr>
          <w:t>T</w:t>
        </w:r>
      </w:ins>
      <w:ins w:id="888" w:author="pcuser" w:date="2013-05-09T14:28:00Z">
        <w:r w:rsidR="00A27F78" w:rsidRPr="00541790">
          <w:rPr>
            <w:rFonts w:ascii="Times New Roman" w:eastAsia="Times New Roman" w:hAnsi="Times New Roman" w:cs="Times New Roman"/>
            <w:color w:val="000000"/>
            <w:sz w:val="24"/>
            <w:szCs w:val="24"/>
            <w:highlight w:val="yellow"/>
            <w:rPrChange w:id="889" w:author="jinahar" w:date="2013-07-24T13:10:00Z">
              <w:rPr>
                <w:rFonts w:ascii="Times New Roman" w:eastAsia="Times New Roman" w:hAnsi="Times New Roman" w:cs="Times New Roman"/>
                <w:color w:val="000000"/>
                <w:sz w:val="24"/>
                <w:szCs w:val="24"/>
              </w:rPr>
            </w:rPrChange>
          </w:rPr>
          <w:t>he amount of the netting basis that is tran</w:t>
        </w:r>
      </w:ins>
      <w:ins w:id="890" w:author="jinahar" w:date="2013-05-13T15:07:00Z">
        <w:r w:rsidR="00A27F78" w:rsidRPr="00541790">
          <w:rPr>
            <w:rFonts w:ascii="Times New Roman" w:eastAsia="Times New Roman" w:hAnsi="Times New Roman" w:cs="Times New Roman"/>
            <w:color w:val="000000"/>
            <w:sz w:val="24"/>
            <w:szCs w:val="24"/>
            <w:highlight w:val="yellow"/>
            <w:rPrChange w:id="891" w:author="jinahar" w:date="2013-07-24T13:10:00Z">
              <w:rPr>
                <w:rFonts w:ascii="Times New Roman" w:eastAsia="Times New Roman" w:hAnsi="Times New Roman" w:cs="Times New Roman"/>
                <w:color w:val="000000"/>
                <w:sz w:val="24"/>
                <w:szCs w:val="24"/>
              </w:rPr>
            </w:rPrChange>
          </w:rPr>
          <w:t>s</w:t>
        </w:r>
      </w:ins>
      <w:ins w:id="892" w:author="pcuser" w:date="2013-05-09T14:28:00Z">
        <w:r w:rsidR="00A27F78" w:rsidRPr="00541790">
          <w:rPr>
            <w:rFonts w:ascii="Times New Roman" w:eastAsia="Times New Roman" w:hAnsi="Times New Roman" w:cs="Times New Roman"/>
            <w:color w:val="000000"/>
            <w:sz w:val="24"/>
            <w:szCs w:val="24"/>
            <w:highlight w:val="yellow"/>
            <w:rPrChange w:id="893" w:author="jinahar" w:date="2013-07-24T13:10:00Z">
              <w:rPr>
                <w:rFonts w:ascii="Times New Roman" w:eastAsia="Times New Roman" w:hAnsi="Times New Roman" w:cs="Times New Roman"/>
                <w:color w:val="000000"/>
                <w:sz w:val="24"/>
                <w:szCs w:val="24"/>
              </w:rPr>
            </w:rPrChange>
          </w:rPr>
          <w:t>ferred to the combined heat and power facility may not exceed its potential to emit.</w:t>
        </w:r>
        <w:r w:rsidR="00A27F78">
          <w:rPr>
            <w:rFonts w:ascii="Times New Roman" w:eastAsia="Times New Roman" w:hAnsi="Times New Roman" w:cs="Times New Roman"/>
            <w:color w:val="000000"/>
            <w:sz w:val="24"/>
            <w:szCs w:val="24"/>
          </w:rPr>
          <w:t xml:space="preserve"> </w:t>
        </w:r>
      </w:ins>
      <w:ins w:id="894" w:author="pcuser" w:date="2013-05-09T14:26:00Z">
        <w:r w:rsidR="00A27F78">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895"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896" w:author="PCUser" w:date="2012-10-05T13:54:00Z">
        <w:r w:rsidR="00BD0331">
          <w:rPr>
            <w:rFonts w:ascii="Times New Roman" w:eastAsia="Times New Roman" w:hAnsi="Times New Roman" w:cs="Times New Roman"/>
            <w:color w:val="000000"/>
            <w:sz w:val="24"/>
            <w:szCs w:val="24"/>
          </w:rPr>
          <w:t xml:space="preserve"> or most recent </w:t>
        </w:r>
      </w:ins>
      <w:ins w:id="897" w:author="Preferred Customer" w:date="2012-12-18T08:49:00Z">
        <w:r w:rsidR="000D1A32">
          <w:rPr>
            <w:rFonts w:ascii="Times New Roman" w:eastAsia="Times New Roman" w:hAnsi="Times New Roman" w:cs="Times New Roman"/>
            <w:color w:val="000000"/>
            <w:sz w:val="24"/>
            <w:szCs w:val="24"/>
          </w:rPr>
          <w:t xml:space="preserve">Major </w:t>
        </w:r>
      </w:ins>
      <w:ins w:id="898"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3-06-14T13:09:00Z" w:initials="j">
    <w:p w:rsidR="00712383" w:rsidRDefault="00712383">
      <w:pPr>
        <w:pStyle w:val="CommentText"/>
      </w:pPr>
      <w:r>
        <w:rPr>
          <w:rStyle w:val="CommentReference"/>
        </w:rPr>
        <w:annotationRef/>
      </w:r>
      <w:r>
        <w:t>HAPs</w:t>
      </w:r>
    </w:p>
  </w:comment>
  <w:comment w:id="7" w:author="jinahar" w:date="2013-06-14T13:09:00Z" w:initials="j">
    <w:p w:rsidR="00712383" w:rsidRDefault="00712383">
      <w:pPr>
        <w:pStyle w:val="CommentText"/>
      </w:pPr>
      <w:r>
        <w:rPr>
          <w:rStyle w:val="CommentReference"/>
        </w:rPr>
        <w:annotationRef/>
      </w:r>
      <w:r>
        <w:t>moved insignificant activities</w:t>
      </w:r>
    </w:p>
  </w:comment>
  <w:comment w:id="71" w:author="jinahar" w:date="2013-06-14T13:09:00Z" w:initials="j">
    <w:p w:rsidR="00712383" w:rsidRDefault="00712383">
      <w:pPr>
        <w:pStyle w:val="CommentText"/>
      </w:pPr>
      <w:r>
        <w:rPr>
          <w:rStyle w:val="CommentReference"/>
        </w:rPr>
        <w:annotationRef/>
      </w:r>
      <w:r>
        <w:t>From 340-222-0043 (1) and (2)</w:t>
      </w:r>
    </w:p>
  </w:comment>
  <w:comment w:id="92" w:author="pcuser" w:date="2013-06-14T13:09:00Z" w:initials="P">
    <w:p w:rsidR="00712383" w:rsidRDefault="00712383" w:rsidP="00A92857">
      <w:pPr>
        <w:pStyle w:val="CommentText"/>
      </w:pPr>
      <w:r>
        <w:rPr>
          <w:rStyle w:val="CommentReference"/>
        </w:rPr>
        <w:annotationRef/>
      </w:r>
      <w:r>
        <w:t xml:space="preserve"> From NB definition (76)(f)</w:t>
      </w:r>
    </w:p>
  </w:comment>
  <w:comment w:id="93" w:author="jinahar" w:date="2013-06-14T13:09:00Z" w:initials="j">
    <w:p w:rsidR="00712383" w:rsidRDefault="00712383">
      <w:pPr>
        <w:pStyle w:val="CommentText"/>
      </w:pPr>
      <w:r>
        <w:rPr>
          <w:rStyle w:val="CommentReference"/>
        </w:rPr>
        <w:annotationRef/>
      </w:r>
      <w:r>
        <w:t>From 340-222-0043(3)</w:t>
      </w:r>
    </w:p>
  </w:comment>
  <w:comment w:id="129" w:author="jinahar" w:date="2013-06-14T13:09:00Z" w:initials="j">
    <w:p w:rsidR="00712383" w:rsidRDefault="00712383">
      <w:pPr>
        <w:pStyle w:val="CommentText"/>
      </w:pPr>
      <w:r>
        <w:rPr>
          <w:rStyle w:val="CommentReference"/>
        </w:rPr>
        <w:annotationRef/>
      </w:r>
      <w:r>
        <w:t xml:space="preserve">Couldn’t NB = 0? </w:t>
      </w:r>
    </w:p>
  </w:comment>
  <w:comment w:id="131" w:author="mfisher" w:date="2013-06-14T13:09:00Z" w:initials="mf">
    <w:p w:rsidR="00712383" w:rsidRDefault="00712383">
      <w:pPr>
        <w:pStyle w:val="CommentText"/>
      </w:pPr>
      <w:r>
        <w:rPr>
          <w:rStyle w:val="CommentReference"/>
        </w:rPr>
        <w:annotationRef/>
      </w:r>
      <w:r>
        <w:t>Yes, the NB could be zero. If the source wants a PSEL &gt;SER, then they have to satisfy (4).</w:t>
      </w:r>
    </w:p>
  </w:comment>
  <w:comment w:id="137" w:author="jinahar" w:date="2013-06-14T13:09:00Z" w:initials="j">
    <w:p w:rsidR="00712383" w:rsidRDefault="00712383">
      <w:pPr>
        <w:pStyle w:val="CommentText"/>
      </w:pPr>
      <w:r>
        <w:rPr>
          <w:rStyle w:val="CommentReference"/>
        </w:rPr>
        <w:annotationRef/>
      </w:r>
      <w:r>
        <w:t>OAR 340-200-0020(76)(b) NB definition</w:t>
      </w:r>
    </w:p>
  </w:comment>
  <w:comment w:id="168" w:author="pcuser" w:date="2013-06-14T13:09:00Z" w:initials="p">
    <w:p w:rsidR="00712383" w:rsidRDefault="00712383">
      <w:pPr>
        <w:pStyle w:val="CommentText"/>
      </w:pPr>
      <w:r>
        <w:rPr>
          <w:rStyle w:val="CommentReference"/>
        </w:rPr>
        <w:annotationRef/>
      </w:r>
      <w:r>
        <w:t xml:space="preserve">Extensions for NSR – you have to do a new application instead of getting a third extension. PM2.5 protected under first 2 extensions.  </w:t>
      </w:r>
    </w:p>
  </w:comment>
  <w:comment w:id="180" w:author="pcuser" w:date="2013-06-14T13:09:00Z" w:initials="p">
    <w:p w:rsidR="00712383" w:rsidRDefault="00712383">
      <w:pPr>
        <w:pStyle w:val="CommentText"/>
      </w:pPr>
      <w:r>
        <w:rPr>
          <w:rStyle w:val="CommentReference"/>
        </w:rPr>
        <w:annotationRef/>
      </w:r>
      <w:r w:rsidRPr="004745F8">
        <w:t>One time correction, right?</w:t>
      </w:r>
      <w:r w:rsidR="00EC6C14">
        <w:t xml:space="preserve"> </w:t>
      </w:r>
      <w:r w:rsidRPr="004745F8">
        <w:t xml:space="preserve">YES!  CAN ONLY </w:t>
      </w:r>
      <w:r w:rsidR="00EC6C14">
        <w:t>B</w:t>
      </w:r>
      <w:r w:rsidRPr="004745F8">
        <w:t>E</w:t>
      </w:r>
      <w:r>
        <w:t xml:space="preserve"> DONE ON THE INITIAL PSEL AND NETTING BASIS</w:t>
      </w:r>
    </w:p>
  </w:comment>
  <w:comment w:id="333" w:author="pcuser" w:date="2013-06-14T13:09:00Z" w:initials="p">
    <w:p w:rsidR="00B42766" w:rsidRDefault="00B42766">
      <w:pPr>
        <w:pStyle w:val="CommentText"/>
      </w:pPr>
      <w:r>
        <w:rPr>
          <w:rStyle w:val="CommentReference"/>
        </w:rPr>
        <w:annotationRef/>
      </w:r>
      <w:r>
        <w:t>Effective date of this rule</w:t>
      </w:r>
    </w:p>
  </w:comment>
  <w:comment w:id="315" w:author="pcuser" w:date="2013-06-14T13:09:00Z" w:initials="p">
    <w:p w:rsidR="00866688" w:rsidRDefault="00866688">
      <w:pPr>
        <w:pStyle w:val="CommentText"/>
      </w:pPr>
      <w:r>
        <w:rPr>
          <w:rStyle w:val="CommentReference"/>
        </w:rPr>
        <w:annotationRef/>
      </w:r>
      <w:r>
        <w:t xml:space="preserve">This grandfathers sources that had emergency generators </w:t>
      </w:r>
      <w:r w:rsidR="00C16D7F">
        <w:t>or small fuel burning equipment from potentially triggering NSR.  Sources would be required to get a permit if needed but could limit PTE to stay on a general permit.</w:t>
      </w:r>
    </w:p>
  </w:comment>
  <w:comment w:id="356" w:author="Preferred Customer" w:date="2013-06-14T13:09:00Z" w:initials="JSI">
    <w:p w:rsidR="00B84877" w:rsidRDefault="00B84877">
      <w:pPr>
        <w:pStyle w:val="CommentText"/>
      </w:pPr>
      <w:r>
        <w:rPr>
          <w:rStyle w:val="CommentReference"/>
        </w:rPr>
        <w:annotationRef/>
      </w:r>
      <w:r>
        <w:t>Moved to OAR 340-224-0250</w:t>
      </w:r>
    </w:p>
  </w:comment>
  <w:comment w:id="360" w:author="Preferred Customer" w:date="2013-06-14T13:09:00Z" w:initials="JSI">
    <w:p w:rsidR="00B84877" w:rsidRDefault="00B84877">
      <w:pPr>
        <w:pStyle w:val="CommentText"/>
      </w:pPr>
      <w:r>
        <w:rPr>
          <w:rStyle w:val="CommentReference"/>
        </w:rPr>
        <w:annotationRef/>
      </w:r>
      <w:r w:rsidRPr="00B84877">
        <w:t>Moved to OAR 340-224-0</w:t>
      </w:r>
      <w:r>
        <w:t>26</w:t>
      </w:r>
      <w:r w:rsidRPr="00B84877">
        <w:t>0</w:t>
      </w:r>
    </w:p>
  </w:comment>
  <w:comment w:id="370" w:author="Preferred Customer" w:date="2013-06-14T13:09:00Z" w:initials="JSI">
    <w:p w:rsidR="00B84877" w:rsidRDefault="00B84877">
      <w:pPr>
        <w:pStyle w:val="CommentText"/>
      </w:pPr>
      <w:r>
        <w:rPr>
          <w:rStyle w:val="CommentReference"/>
        </w:rPr>
        <w:annotationRef/>
      </w:r>
      <w:r w:rsidRPr="00B84877">
        <w:t>Moved to OAR 340-224-02</w:t>
      </w:r>
      <w:r w:rsidR="001815A1">
        <w:t>7</w:t>
      </w:r>
      <w:r w:rsidRPr="00B84877">
        <w:t>0</w:t>
      </w:r>
    </w:p>
  </w:comment>
  <w:comment w:id="375" w:author="Preferred Customer" w:date="2013-06-14T13:09:00Z" w:initials="JSI">
    <w:p w:rsidR="001815A1" w:rsidRDefault="001815A1">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379" w:author="Preferred Customer" w:date="2013-06-14T13:09:00Z" w:initials="JSI">
    <w:p w:rsidR="001815A1" w:rsidRDefault="001815A1">
      <w:pPr>
        <w:pStyle w:val="CommentText"/>
      </w:pPr>
      <w:r>
        <w:rPr>
          <w:rStyle w:val="CommentReference"/>
        </w:rPr>
        <w:annotationRef/>
      </w:r>
      <w:r>
        <w:t>Moved to OAR 340-224-0025 to 0070</w:t>
      </w:r>
    </w:p>
  </w:comment>
  <w:comment w:id="385" w:author="jill inahara" w:date="2013-06-14T13:09:00Z" w:initials="jsi">
    <w:p w:rsidR="00712383" w:rsidRDefault="00712383">
      <w:pPr>
        <w:pStyle w:val="CommentText"/>
      </w:pPr>
      <w:r>
        <w:rPr>
          <w:rStyle w:val="CommentReference"/>
        </w:rPr>
        <w:annotationRef/>
      </w:r>
      <w:r>
        <w:t>Short term PSELs are only required for PM10 in Medford AQMA because that is the only short term SER.</w:t>
      </w:r>
    </w:p>
  </w:comment>
  <w:comment w:id="390" w:author="mfisher" w:date="2013-06-14T13:09:00Z" w:initials="mf">
    <w:p w:rsidR="00712383" w:rsidRDefault="00712383">
      <w:pPr>
        <w:pStyle w:val="CommentText"/>
      </w:pPr>
      <w:r>
        <w:rPr>
          <w:rStyle w:val="CommentReference"/>
        </w:rPr>
        <w:annotationRef/>
      </w:r>
      <w:r>
        <w:t>Add “new” sources.  This is to address removing the note in (2)(a)</w:t>
      </w:r>
    </w:p>
  </w:comment>
  <w:comment w:id="412" w:author="jill inahara" w:date="2013-06-14T13:09:00Z" w:initials="jsi">
    <w:p w:rsidR="00712383" w:rsidRDefault="00712383">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443" w:author="mfisher" w:date="2013-06-14T13:09:00Z" w:initials="mf">
    <w:p w:rsidR="00712383" w:rsidRDefault="00712383">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446" w:author="jill inahara" w:date="2013-06-14T13:09:00Z" w:initials="jsi">
    <w:p w:rsidR="00712383" w:rsidRDefault="00712383">
      <w:pPr>
        <w:pStyle w:val="CommentText"/>
      </w:pPr>
      <w:r>
        <w:rPr>
          <w:rStyle w:val="CommentReference"/>
        </w:rPr>
        <w:annotationRef/>
      </w:r>
      <w:r>
        <w:t>There is no short term SER for CO so there shouldn’t be a short term PSEL.</w:t>
      </w:r>
    </w:p>
  </w:comment>
  <w:comment w:id="464" w:author="Preferred Customer" w:date="2013-06-14T13:09:00Z" w:initials="JSI">
    <w:p w:rsidR="00712383" w:rsidRDefault="00712383">
      <w:pPr>
        <w:pStyle w:val="CommentText"/>
      </w:pPr>
      <w:r>
        <w:rPr>
          <w:rStyle w:val="CommentReference"/>
        </w:rPr>
        <w:annotationRef/>
      </w:r>
      <w:r>
        <w:t>MSF:  Seems like overkill.  The  annual PSEL should be the driver for this, not short term PSEL because it is a PSD provision.</w:t>
      </w:r>
    </w:p>
  </w:comment>
  <w:comment w:id="528" w:author="pcuser" w:date="2013-06-14T13:09:00Z" w:initials="p">
    <w:p w:rsidR="00742416" w:rsidRDefault="00742416" w:rsidP="00742416">
      <w:pPr>
        <w:pStyle w:val="CommentText"/>
      </w:pPr>
      <w:r>
        <w:rPr>
          <w:rStyle w:val="CommentReference"/>
        </w:rPr>
        <w:annotationRef/>
      </w:r>
      <w:r w:rsidR="002E46B4">
        <w:t xml:space="preserve"> NO THIRD EXTENSION. </w:t>
      </w:r>
    </w:p>
  </w:comment>
  <w:comment w:id="535" w:author="pcuser" w:date="2013-06-25T16:09:00Z" w:initials="p">
    <w:p w:rsidR="00742416" w:rsidRPr="002928C3" w:rsidRDefault="00742416" w:rsidP="00742416">
      <w:pPr>
        <w:pStyle w:val="CommentText"/>
      </w:pPr>
      <w:r>
        <w:rPr>
          <w:rStyle w:val="CommentReference"/>
        </w:rPr>
        <w:annotationRef/>
      </w:r>
      <w:r>
        <w:t xml:space="preserve">Is this a </w:t>
      </w:r>
      <w:r w:rsidR="00CB7AC3">
        <w:t>one-time</w:t>
      </w:r>
      <w:r>
        <w:t xml:space="preserve"> thing?</w:t>
      </w:r>
      <w:r w:rsidRPr="002928C3">
        <w:rPr>
          <w:rFonts w:ascii="Times New Roman" w:hAnsi="Times New Roman" w:cs="Times New Roman"/>
          <w:sz w:val="24"/>
          <w:szCs w:val="24"/>
        </w:rPr>
        <w:t xml:space="preserve"> </w:t>
      </w:r>
      <w:r w:rsidRPr="002928C3">
        <w:t>(a) Any source with a permit in effect on May 1, 2011 is eligible FOR AN INITIAL PM2.5 PSEL without being otherwise subject to OAR 340-222-0041(4) except as provided in OAR 340-224-0030(4)(</w:t>
      </w:r>
      <w:r w:rsidR="006E4258">
        <w:t>c</w:t>
      </w:r>
      <w:r w:rsidRPr="002928C3">
        <w:t xml:space="preserve">). </w:t>
      </w:r>
      <w:r w:rsidRPr="002928C3">
        <w:annotationRef/>
      </w:r>
    </w:p>
    <w:p w:rsidR="00742416" w:rsidRDefault="00742416"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43" w:author="jinahar" w:date="2013-06-14T13:09:00Z" w:initials="j">
    <w:p w:rsidR="00DF2AA5" w:rsidRDefault="00DF2AA5">
      <w:pPr>
        <w:pStyle w:val="CommentText"/>
      </w:pPr>
      <w:r>
        <w:rPr>
          <w:rStyle w:val="CommentReference"/>
        </w:rPr>
        <w:annotationRef/>
      </w:r>
      <w:r>
        <w:t>Moved to 0046(1)(b) above</w:t>
      </w:r>
    </w:p>
  </w:comment>
  <w:comment w:id="547" w:author="Preferred Customer" w:date="2013-06-14T13:09:00Z" w:initials="JSI">
    <w:p w:rsidR="005708EC" w:rsidRDefault="005708EC">
      <w:pPr>
        <w:pStyle w:val="CommentText"/>
      </w:pPr>
      <w:r>
        <w:rPr>
          <w:rStyle w:val="CommentReference"/>
        </w:rPr>
        <w:annotationRef/>
      </w:r>
      <w:r w:rsidRPr="005708EC">
        <w:t>Fixed for sources that came in after baseline period and got PM10 NB</w:t>
      </w:r>
    </w:p>
  </w:comment>
  <w:comment w:id="550" w:author="Preferred Customer" w:date="2013-06-14T13:09:00Z" w:initials="JSI">
    <w:p w:rsidR="005708EC" w:rsidRDefault="005708EC">
      <w:pPr>
        <w:pStyle w:val="CommentText"/>
      </w:pPr>
      <w:r>
        <w:rPr>
          <w:rStyle w:val="CommentReference"/>
        </w:rPr>
        <w:annotationRef/>
      </w:r>
      <w:r>
        <w:t xml:space="preserve">MSF:  </w:t>
      </w:r>
      <w:r w:rsidRPr="005708EC">
        <w:t>It is a little different than the major mod issue.  Do you think this change will work for PM2.5?</w:t>
      </w:r>
    </w:p>
  </w:comment>
  <w:comment w:id="551" w:author="Preferred Customer" w:date="2013-06-14T13:09:00Z" w:initials="JSI">
    <w:p w:rsidR="005708EC" w:rsidRDefault="005708EC">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59" w:author="pcuser" w:date="2013-06-20T15:54:00Z" w:initials="p">
    <w:p w:rsidR="00FB4662" w:rsidRDefault="00FB4662">
      <w:pPr>
        <w:pStyle w:val="CommentText"/>
      </w:pPr>
      <w:r>
        <w:rPr>
          <w:rStyle w:val="CommentReference"/>
        </w:rPr>
        <w:annotationRef/>
      </w:r>
      <w:r>
        <w:t xml:space="preserve">THEY HAVE A BER OF 200 TPY FROM BOILERS, BUT REPLACED THE OLD BOILERS. A RULE COMES ALONG THAT CHANGES THE REQUIREMENTS FOR THE ORIGINAL BOILERS BUT NOT THE CURRENT BOILERS.  THEY ARE NO LONGER A PERMITTED PIECE OF EQUIPMENT.  </w:t>
      </w:r>
    </w:p>
  </w:comment>
  <w:comment w:id="562" w:author="jill inahara" w:date="2013-06-14T13:09:00Z" w:initials="jsi">
    <w:p w:rsidR="005708EC" w:rsidRDefault="005708EC"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567" w:author="pcuser" w:date="2013-07-19T11:09:00Z" w:initials="p">
    <w:p w:rsidR="00CE4031" w:rsidRDefault="00CE4031">
      <w:pPr>
        <w:pStyle w:val="CommentText"/>
      </w:pPr>
      <w:r>
        <w:rPr>
          <w:rStyle w:val="CommentReference"/>
        </w:rPr>
        <w:annotationRef/>
      </w:r>
      <w:r>
        <w:t>MARK</w:t>
      </w:r>
      <w:r w:rsidR="007335D5">
        <w:t xml:space="preserve">:  EMISSION ACTION LEVELS LESS THAN LIMIT, POLLUTION PREVENTION SO WE DID NOT WANT TO PENALIZE THEM FOR POLLUTION PREVENTION. LIMIT TO EMISSION ACTION LEVELS.  </w:t>
      </w:r>
    </w:p>
    <w:p w:rsidR="00B20291" w:rsidRDefault="00B20291">
      <w:pPr>
        <w:pStyle w:val="CommentText"/>
      </w:pPr>
    </w:p>
    <w:p w:rsidR="00B20291" w:rsidRDefault="00E11BF8">
      <w:pPr>
        <w:pStyle w:val="CommentText"/>
      </w:pPr>
      <w:r>
        <w:rPr>
          <w:highlight w:val="yellow"/>
        </w:rPr>
        <w:t xml:space="preserve">EPA:  </w:t>
      </w:r>
      <w:r w:rsidR="00B20291" w:rsidRPr="007335D5">
        <w:rPr>
          <w:highlight w:val="yellow"/>
        </w:rPr>
        <w:t>We think this is ok as is</w:t>
      </w:r>
    </w:p>
  </w:comment>
  <w:comment w:id="589" w:author="pcuser" w:date="2013-06-14T13:09:00Z" w:initials="p">
    <w:p w:rsidR="005708EC" w:rsidRDefault="005708EC" w:rsidP="005708EC">
      <w:pPr>
        <w:pStyle w:val="CommentText"/>
      </w:pPr>
      <w:r>
        <w:rPr>
          <w:rStyle w:val="CommentReference"/>
        </w:rPr>
        <w:annotationRef/>
      </w:r>
      <w:r>
        <w:t>FOR NON-FEDERAL MAJOR SOURCES, BACT WAS NOT REQUIRED</w:t>
      </w:r>
      <w:r w:rsidR="00A0613F">
        <w:t xml:space="preserve"> IN OUR RULES AT THAT TIME</w:t>
      </w:r>
    </w:p>
  </w:comment>
  <w:comment w:id="602" w:author="jinahar" w:date="2013-06-14T13:09:00Z" w:initials="j">
    <w:p w:rsidR="005708EC" w:rsidRDefault="005708EC" w:rsidP="005708EC">
      <w:pPr>
        <w:pStyle w:val="CommentText"/>
      </w:pPr>
      <w:r>
        <w:rPr>
          <w:rStyle w:val="CommentReference"/>
        </w:rPr>
        <w:annotationRef/>
      </w:r>
      <w:r>
        <w:t>From 340-222-0043(4)</w:t>
      </w:r>
    </w:p>
  </w:comment>
  <w:comment w:id="609" w:author="Preferred Customer" w:date="2013-06-14T13:09:00Z" w:initials="JSI">
    <w:p w:rsidR="00FA6904" w:rsidRDefault="00FA6904">
      <w:pPr>
        <w:pStyle w:val="CommentText"/>
      </w:pPr>
      <w:r>
        <w:rPr>
          <w:rStyle w:val="CommentReference"/>
        </w:rPr>
        <w:annotationRef/>
      </w:r>
      <w:r>
        <w:t>Moved to (3)(a) and  (3)(a)(A) above but changed a lot</w:t>
      </w:r>
    </w:p>
  </w:comment>
  <w:comment w:id="613" w:author="jinahar" w:date="2013-06-14T13:09:00Z" w:initials="j">
    <w:p w:rsidR="00B767C5" w:rsidRDefault="00B767C5">
      <w:pPr>
        <w:pStyle w:val="CommentText"/>
      </w:pPr>
      <w:r>
        <w:rPr>
          <w:rStyle w:val="CommentReference"/>
        </w:rPr>
        <w:annotationRef/>
      </w:r>
      <w:r>
        <w:t>Moved to (3)(d) above but changed a lot</w:t>
      </w:r>
    </w:p>
  </w:comment>
  <w:comment w:id="615" w:author="jinahar" w:date="2013-06-14T13:09:00Z" w:initials="j">
    <w:p w:rsidR="00B767C5" w:rsidRDefault="00B767C5">
      <w:pPr>
        <w:pStyle w:val="CommentText"/>
      </w:pPr>
      <w:r>
        <w:rPr>
          <w:rStyle w:val="CommentReference"/>
        </w:rPr>
        <w:annotationRef/>
      </w:r>
      <w:r>
        <w:t>Moved to (3)(a)(C) above</w:t>
      </w:r>
    </w:p>
  </w:comment>
  <w:comment w:id="717" w:author="Preferred Customer" w:date="2013-06-14T13:09:00Z" w:initials="JSI">
    <w:p w:rsidR="002437FA" w:rsidRDefault="002437FA">
      <w:pPr>
        <w:pStyle w:val="CommentText"/>
      </w:pPr>
      <w:r>
        <w:rPr>
          <w:rStyle w:val="CommentReference"/>
        </w:rPr>
        <w:annotationRef/>
      </w:r>
      <w:r w:rsidRPr="002437FA">
        <w:t>This rule was moved verbatim from OAR 340-200-0020(3) and amended in redline/strikeout.]</w:t>
      </w:r>
    </w:p>
  </w:comment>
  <w:comment w:id="768" w:author="Preferred Customer" w:date="2013-06-14T13:09:00Z" w:initials="JSI">
    <w:p w:rsidR="00712383" w:rsidRDefault="00712383">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774" w:author="pcuser" w:date="2013-06-14T13:09:00Z" w:initials="p">
    <w:p w:rsidR="00712383" w:rsidRDefault="00712383" w:rsidP="00712383">
      <w:pPr>
        <w:pStyle w:val="CommentText"/>
      </w:pPr>
      <w:r>
        <w:rPr>
          <w:rStyle w:val="CommentReference"/>
        </w:rPr>
        <w:annotationRef/>
      </w:r>
      <w:r>
        <w:t>Clarify that the whole netting basis isn’t embargoed</w:t>
      </w:r>
    </w:p>
  </w:comment>
  <w:comment w:id="775" w:author="pcuser" w:date="2013-06-14T13:09:00Z" w:initials="p">
    <w:p w:rsidR="00712383" w:rsidRDefault="00712383" w:rsidP="00712383">
      <w:pPr>
        <w:pStyle w:val="CommentText"/>
      </w:pPr>
      <w:r>
        <w:rPr>
          <w:rStyle w:val="CommentReference"/>
        </w:rPr>
        <w:annotationRef/>
      </w:r>
      <w:r>
        <w:t>We don’t want to reset baselines for pollutants other than GHGs</w:t>
      </w:r>
    </w:p>
  </w:comment>
  <w:comment w:id="806" w:author="pcuser" w:date="2013-06-14T13:09:00Z" w:initials="p">
    <w:p w:rsidR="00712383" w:rsidRDefault="00712383" w:rsidP="00712383">
      <w:pPr>
        <w:pStyle w:val="CommentText"/>
      </w:pPr>
      <w:r>
        <w:rPr>
          <w:rStyle w:val="CommentReference"/>
        </w:rPr>
        <w:annotationRef/>
      </w:r>
      <w:r>
        <w:t>THIS IS FOR GHGs</w:t>
      </w:r>
    </w:p>
  </w:comment>
  <w:comment w:id="815" w:author="pcuser" w:date="2013-06-14T14:30:00Z" w:initials="p">
    <w:p w:rsidR="002636C6" w:rsidRDefault="002636C6">
      <w:pPr>
        <w:pStyle w:val="CommentText"/>
      </w:pPr>
      <w:r>
        <w:rPr>
          <w:rStyle w:val="CommentReference"/>
        </w:rPr>
        <w:annotationRef/>
      </w:r>
      <w:r>
        <w:t xml:space="preserve">DAVE:  THERE WOULDN’T BE ENFORCEABLE CONDITIONS FROM 0110 LIKE THERE WOULD BE FROM 0120.  </w:t>
      </w:r>
    </w:p>
    <w:p w:rsidR="00692349" w:rsidRDefault="00692349">
      <w:pPr>
        <w:pStyle w:val="CommentText"/>
      </w:pPr>
      <w:r>
        <w:t>We think conditions under 110 are possible</w:t>
      </w:r>
    </w:p>
  </w:comment>
  <w:comment w:id="824" w:author="jinahar" w:date="2013-06-14T13:09:00Z" w:initials="j">
    <w:p w:rsidR="00B767C5" w:rsidRDefault="00B767C5">
      <w:pPr>
        <w:pStyle w:val="CommentText"/>
      </w:pPr>
      <w:r>
        <w:rPr>
          <w:rStyle w:val="CommentReference"/>
        </w:rPr>
        <w:annotationRef/>
      </w:r>
      <w:r>
        <w:t>Moved to OAR 340-214-0210(1)(c)(A) and OAR 340-220-0120(1)</w:t>
      </w:r>
    </w:p>
  </w:comment>
  <w:comment w:id="828" w:author="jinahar" w:date="2013-06-14T13:09:00Z" w:initials="j">
    <w:p w:rsidR="00B767C5" w:rsidRDefault="00B767C5">
      <w:pPr>
        <w:pStyle w:val="CommentText"/>
      </w:pPr>
      <w:r>
        <w:rPr>
          <w:rStyle w:val="CommentReference"/>
        </w:rPr>
        <w:annotationRef/>
      </w:r>
      <w:r>
        <w:t>Moved to OAR 340-220-0120(2)</w:t>
      </w:r>
    </w:p>
  </w:comment>
  <w:comment w:id="848" w:author="pcuser" w:date="2013-07-19T11:12:00Z" w:initials="p">
    <w:p w:rsidR="002636C6" w:rsidRDefault="002636C6">
      <w:pPr>
        <w:pStyle w:val="CommentText"/>
      </w:pPr>
      <w:r>
        <w:rPr>
          <w:rStyle w:val="CommentReference"/>
        </w:rPr>
        <w:annotationRef/>
      </w:r>
      <w:r w:rsidRPr="004B6C51">
        <w:t>SHOULDN’T BE IN SIP.  EPA WOULD APPROVE UNDER 112(l) AND WOULD STILL BE FEDERALLY ENFORCEABLE.  MAKE THIS REQUEST IN OUR SUBMITTAL TO EPA TO REMOVE FROM SIP</w:t>
      </w:r>
    </w:p>
  </w:comment>
  <w:comment w:id="855" w:author="Preferred Customer" w:date="2013-06-14T13:09:00Z" w:initials="JSI">
    <w:p w:rsidR="00CB7AC3" w:rsidRDefault="00CB7AC3">
      <w:pPr>
        <w:pStyle w:val="CommentText"/>
      </w:pPr>
      <w:r>
        <w:rPr>
          <w:rStyle w:val="CommentReference"/>
        </w:rPr>
        <w:annotationRef/>
      </w:r>
      <w:r w:rsidRPr="00CB7AC3">
        <w:t>Moved to OAR 340-224-0025(2)(a)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383" w:rsidRDefault="00712383" w:rsidP="00516325">
      <w:pPr>
        <w:spacing w:after="0" w:line="240" w:lineRule="auto"/>
      </w:pPr>
      <w:r>
        <w:separator/>
      </w:r>
    </w:p>
  </w:endnote>
  <w:endnote w:type="continuationSeparator" w:id="0">
    <w:p w:rsidR="00712383" w:rsidRDefault="00712383"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83" w:rsidRDefault="0097145F">
    <w:pPr>
      <w:pStyle w:val="Footer"/>
      <w:pBdr>
        <w:top w:val="thinThickSmallGap" w:sz="24" w:space="1" w:color="622423" w:themeColor="accent2" w:themeShade="7F"/>
      </w:pBdr>
      <w:rPr>
        <w:ins w:id="899" w:author="Preferred Customer" w:date="2012-12-18T15:37:00Z"/>
        <w:rFonts w:asciiTheme="majorHAnsi" w:hAnsiTheme="majorHAnsi"/>
      </w:rPr>
    </w:pPr>
    <w:ins w:id="900" w:author="jinahar" w:date="2012-12-19T10:29:00Z">
      <w:r>
        <w:rPr>
          <w:rFonts w:asciiTheme="majorHAnsi" w:hAnsiTheme="majorHAnsi"/>
        </w:rPr>
        <w:fldChar w:fldCharType="begin"/>
      </w:r>
      <w:r w:rsidR="00712383">
        <w:rPr>
          <w:rFonts w:asciiTheme="majorHAnsi" w:hAnsiTheme="majorHAnsi"/>
        </w:rPr>
        <w:instrText xml:space="preserve"> DATE \@ "M/d/yyyy h:mm am/pm" </w:instrText>
      </w:r>
    </w:ins>
    <w:r>
      <w:rPr>
        <w:rFonts w:asciiTheme="majorHAnsi" w:hAnsiTheme="majorHAnsi"/>
      </w:rPr>
      <w:fldChar w:fldCharType="separate"/>
    </w:r>
    <w:ins w:id="901" w:author="jinahar" w:date="2013-07-24T13:09:00Z">
      <w:r w:rsidR="00541790">
        <w:rPr>
          <w:rFonts w:asciiTheme="majorHAnsi" w:hAnsiTheme="majorHAnsi"/>
          <w:noProof/>
        </w:rPr>
        <w:t>7/24/2013 1:09 PM</w:t>
      </w:r>
    </w:ins>
    <w:ins w:id="902" w:author="jinahar" w:date="2012-12-19T10:29:00Z">
      <w:r>
        <w:rPr>
          <w:rFonts w:asciiTheme="majorHAnsi" w:hAnsiTheme="majorHAnsi"/>
        </w:rPr>
        <w:fldChar w:fldCharType="end"/>
      </w:r>
    </w:ins>
    <w:ins w:id="903" w:author="Preferred Customer" w:date="2012-12-18T15:37:00Z">
      <w:r w:rsidR="00712383">
        <w:rPr>
          <w:rFonts w:asciiTheme="majorHAnsi" w:hAnsiTheme="majorHAnsi"/>
        </w:rPr>
        <w:ptab w:relativeTo="margin" w:alignment="right" w:leader="none"/>
      </w:r>
      <w:r w:rsidR="00712383">
        <w:rPr>
          <w:rFonts w:asciiTheme="majorHAnsi" w:hAnsiTheme="majorHAnsi"/>
        </w:rPr>
        <w:t xml:space="preserve">Page </w:t>
      </w:r>
      <w:r>
        <w:fldChar w:fldCharType="begin"/>
      </w:r>
      <w:r w:rsidR="00712383">
        <w:instrText xml:space="preserve"> PAGE   \* MERGEFORMAT </w:instrText>
      </w:r>
      <w:r>
        <w:fldChar w:fldCharType="separate"/>
      </w:r>
    </w:ins>
    <w:r w:rsidR="00541790" w:rsidRPr="00541790">
      <w:rPr>
        <w:rFonts w:asciiTheme="majorHAnsi" w:hAnsiTheme="majorHAnsi"/>
        <w:noProof/>
      </w:rPr>
      <w:t>16</w:t>
    </w:r>
    <w:ins w:id="904" w:author="Preferred Customer" w:date="2012-12-18T15:37:00Z">
      <w:r>
        <w:fldChar w:fldCharType="end"/>
      </w:r>
    </w:ins>
  </w:p>
  <w:p w:rsidR="00712383" w:rsidRDefault="00712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383" w:rsidRDefault="00712383" w:rsidP="00516325">
      <w:pPr>
        <w:spacing w:after="0" w:line="240" w:lineRule="auto"/>
      </w:pPr>
      <w:r>
        <w:separator/>
      </w:r>
    </w:p>
  </w:footnote>
  <w:footnote w:type="continuationSeparator" w:id="0">
    <w:p w:rsidR="00712383" w:rsidRDefault="00712383"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2FB9"/>
    <w:rsid w:val="00014BD0"/>
    <w:rsid w:val="000151E0"/>
    <w:rsid w:val="00020E7E"/>
    <w:rsid w:val="00022CB6"/>
    <w:rsid w:val="00030141"/>
    <w:rsid w:val="0003145D"/>
    <w:rsid w:val="000352F4"/>
    <w:rsid w:val="00042ECD"/>
    <w:rsid w:val="00046367"/>
    <w:rsid w:val="000503F4"/>
    <w:rsid w:val="00050E2E"/>
    <w:rsid w:val="00053F4F"/>
    <w:rsid w:val="0005436C"/>
    <w:rsid w:val="000543E6"/>
    <w:rsid w:val="00056247"/>
    <w:rsid w:val="000574EA"/>
    <w:rsid w:val="00066B82"/>
    <w:rsid w:val="000707A8"/>
    <w:rsid w:val="00074001"/>
    <w:rsid w:val="000779F2"/>
    <w:rsid w:val="000805C3"/>
    <w:rsid w:val="00081344"/>
    <w:rsid w:val="00081398"/>
    <w:rsid w:val="00083DB6"/>
    <w:rsid w:val="00085709"/>
    <w:rsid w:val="000A2C26"/>
    <w:rsid w:val="000A66C5"/>
    <w:rsid w:val="000B378A"/>
    <w:rsid w:val="000B388E"/>
    <w:rsid w:val="000B428F"/>
    <w:rsid w:val="000B5F3A"/>
    <w:rsid w:val="000D0AA4"/>
    <w:rsid w:val="000D1343"/>
    <w:rsid w:val="000D1A32"/>
    <w:rsid w:val="000D22DA"/>
    <w:rsid w:val="000E78E3"/>
    <w:rsid w:val="000F26EC"/>
    <w:rsid w:val="000F2ECC"/>
    <w:rsid w:val="000F7100"/>
    <w:rsid w:val="00100635"/>
    <w:rsid w:val="00104599"/>
    <w:rsid w:val="00106030"/>
    <w:rsid w:val="0011146D"/>
    <w:rsid w:val="00115FD7"/>
    <w:rsid w:val="00126C94"/>
    <w:rsid w:val="00127D1A"/>
    <w:rsid w:val="00130398"/>
    <w:rsid w:val="00131445"/>
    <w:rsid w:val="00136E11"/>
    <w:rsid w:val="00136E6B"/>
    <w:rsid w:val="00145BBD"/>
    <w:rsid w:val="00145E4A"/>
    <w:rsid w:val="00147D3F"/>
    <w:rsid w:val="00165F5D"/>
    <w:rsid w:val="00173A83"/>
    <w:rsid w:val="001742E8"/>
    <w:rsid w:val="00174AC6"/>
    <w:rsid w:val="00176832"/>
    <w:rsid w:val="001815A1"/>
    <w:rsid w:val="00186570"/>
    <w:rsid w:val="00191157"/>
    <w:rsid w:val="00191C23"/>
    <w:rsid w:val="0019241D"/>
    <w:rsid w:val="001A4185"/>
    <w:rsid w:val="001A467B"/>
    <w:rsid w:val="001B2FB2"/>
    <w:rsid w:val="001B6041"/>
    <w:rsid w:val="001C0CD6"/>
    <w:rsid w:val="001C1815"/>
    <w:rsid w:val="001C2F6E"/>
    <w:rsid w:val="001C3A02"/>
    <w:rsid w:val="001C3D36"/>
    <w:rsid w:val="001C6581"/>
    <w:rsid w:val="001C7E20"/>
    <w:rsid w:val="001D17A5"/>
    <w:rsid w:val="001E1498"/>
    <w:rsid w:val="001E262D"/>
    <w:rsid w:val="001F1887"/>
    <w:rsid w:val="001F7B9A"/>
    <w:rsid w:val="002008E8"/>
    <w:rsid w:val="00206099"/>
    <w:rsid w:val="002111A5"/>
    <w:rsid w:val="00212F7B"/>
    <w:rsid w:val="00213412"/>
    <w:rsid w:val="0021440B"/>
    <w:rsid w:val="002217FF"/>
    <w:rsid w:val="00230506"/>
    <w:rsid w:val="002324FB"/>
    <w:rsid w:val="002327C0"/>
    <w:rsid w:val="00232928"/>
    <w:rsid w:val="00232BAD"/>
    <w:rsid w:val="00232D59"/>
    <w:rsid w:val="0024244F"/>
    <w:rsid w:val="002437FA"/>
    <w:rsid w:val="002442BA"/>
    <w:rsid w:val="00247A89"/>
    <w:rsid w:val="00257554"/>
    <w:rsid w:val="00261BA2"/>
    <w:rsid w:val="002636C6"/>
    <w:rsid w:val="00263A84"/>
    <w:rsid w:val="00263F4C"/>
    <w:rsid w:val="0026401E"/>
    <w:rsid w:val="0027271A"/>
    <w:rsid w:val="00276413"/>
    <w:rsid w:val="002848FD"/>
    <w:rsid w:val="00291C48"/>
    <w:rsid w:val="002928C3"/>
    <w:rsid w:val="00292F7A"/>
    <w:rsid w:val="0029751F"/>
    <w:rsid w:val="00297C33"/>
    <w:rsid w:val="002A098D"/>
    <w:rsid w:val="002A2A8D"/>
    <w:rsid w:val="002B77D2"/>
    <w:rsid w:val="002C0FD3"/>
    <w:rsid w:val="002C2D51"/>
    <w:rsid w:val="002C4349"/>
    <w:rsid w:val="002D5547"/>
    <w:rsid w:val="002D55FA"/>
    <w:rsid w:val="002E46B4"/>
    <w:rsid w:val="002E496E"/>
    <w:rsid w:val="002E7FC3"/>
    <w:rsid w:val="002F1C49"/>
    <w:rsid w:val="002F5AA8"/>
    <w:rsid w:val="00300A85"/>
    <w:rsid w:val="0030182A"/>
    <w:rsid w:val="003034F4"/>
    <w:rsid w:val="00307134"/>
    <w:rsid w:val="00311DC5"/>
    <w:rsid w:val="0031706C"/>
    <w:rsid w:val="00317D3E"/>
    <w:rsid w:val="00317E3C"/>
    <w:rsid w:val="003216ED"/>
    <w:rsid w:val="00327DEC"/>
    <w:rsid w:val="00332DA7"/>
    <w:rsid w:val="003352C4"/>
    <w:rsid w:val="00335821"/>
    <w:rsid w:val="003376AE"/>
    <w:rsid w:val="0034137A"/>
    <w:rsid w:val="0034207A"/>
    <w:rsid w:val="003454F7"/>
    <w:rsid w:val="00345AA1"/>
    <w:rsid w:val="00363B35"/>
    <w:rsid w:val="00367F60"/>
    <w:rsid w:val="003720D5"/>
    <w:rsid w:val="00376322"/>
    <w:rsid w:val="003809C7"/>
    <w:rsid w:val="00380F08"/>
    <w:rsid w:val="0038148B"/>
    <w:rsid w:val="003814CD"/>
    <w:rsid w:val="00387902"/>
    <w:rsid w:val="0039314A"/>
    <w:rsid w:val="0039404C"/>
    <w:rsid w:val="003A269C"/>
    <w:rsid w:val="003A4D84"/>
    <w:rsid w:val="003B45E7"/>
    <w:rsid w:val="003B6C4E"/>
    <w:rsid w:val="003C1C6B"/>
    <w:rsid w:val="003E3635"/>
    <w:rsid w:val="003E6D66"/>
    <w:rsid w:val="003F16E2"/>
    <w:rsid w:val="003F1A1E"/>
    <w:rsid w:val="003F74BE"/>
    <w:rsid w:val="00412304"/>
    <w:rsid w:val="004141D7"/>
    <w:rsid w:val="004157AC"/>
    <w:rsid w:val="004203D6"/>
    <w:rsid w:val="0042172A"/>
    <w:rsid w:val="00425143"/>
    <w:rsid w:val="004302CA"/>
    <w:rsid w:val="00435FDB"/>
    <w:rsid w:val="00440F9E"/>
    <w:rsid w:val="00446DDC"/>
    <w:rsid w:val="00447C32"/>
    <w:rsid w:val="004504EF"/>
    <w:rsid w:val="0045357B"/>
    <w:rsid w:val="00466EC1"/>
    <w:rsid w:val="00473614"/>
    <w:rsid w:val="004745F8"/>
    <w:rsid w:val="0048591D"/>
    <w:rsid w:val="00486DDC"/>
    <w:rsid w:val="00494DB9"/>
    <w:rsid w:val="00495DFC"/>
    <w:rsid w:val="00497742"/>
    <w:rsid w:val="004A6631"/>
    <w:rsid w:val="004B6C51"/>
    <w:rsid w:val="004B76FA"/>
    <w:rsid w:val="004B7FC5"/>
    <w:rsid w:val="004C62E4"/>
    <w:rsid w:val="004D0F1C"/>
    <w:rsid w:val="004D1F31"/>
    <w:rsid w:val="004D4231"/>
    <w:rsid w:val="004D6B9D"/>
    <w:rsid w:val="004D6EFC"/>
    <w:rsid w:val="004E5D29"/>
    <w:rsid w:val="004F4331"/>
    <w:rsid w:val="004F6C5C"/>
    <w:rsid w:val="004F6FAC"/>
    <w:rsid w:val="004F7095"/>
    <w:rsid w:val="00502785"/>
    <w:rsid w:val="005045A5"/>
    <w:rsid w:val="00511339"/>
    <w:rsid w:val="00516325"/>
    <w:rsid w:val="005234E2"/>
    <w:rsid w:val="005313B9"/>
    <w:rsid w:val="00531C41"/>
    <w:rsid w:val="005415E6"/>
    <w:rsid w:val="00541790"/>
    <w:rsid w:val="005448C7"/>
    <w:rsid w:val="00547E5C"/>
    <w:rsid w:val="00547ED4"/>
    <w:rsid w:val="00557EFE"/>
    <w:rsid w:val="00565E2C"/>
    <w:rsid w:val="00565F1A"/>
    <w:rsid w:val="005708EC"/>
    <w:rsid w:val="00574F41"/>
    <w:rsid w:val="00575AE7"/>
    <w:rsid w:val="00576DC6"/>
    <w:rsid w:val="00592991"/>
    <w:rsid w:val="00594364"/>
    <w:rsid w:val="0059452E"/>
    <w:rsid w:val="005A16C7"/>
    <w:rsid w:val="005A1D85"/>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44A34"/>
    <w:rsid w:val="006512B4"/>
    <w:rsid w:val="00657A30"/>
    <w:rsid w:val="006708E3"/>
    <w:rsid w:val="00671DFF"/>
    <w:rsid w:val="00672336"/>
    <w:rsid w:val="00674C57"/>
    <w:rsid w:val="006760AE"/>
    <w:rsid w:val="006768A7"/>
    <w:rsid w:val="00692349"/>
    <w:rsid w:val="0069628E"/>
    <w:rsid w:val="006B4231"/>
    <w:rsid w:val="006B5079"/>
    <w:rsid w:val="006B540F"/>
    <w:rsid w:val="006D0086"/>
    <w:rsid w:val="006D0AAE"/>
    <w:rsid w:val="006D1F7B"/>
    <w:rsid w:val="006D4568"/>
    <w:rsid w:val="006D53A2"/>
    <w:rsid w:val="006E4258"/>
    <w:rsid w:val="006E4A26"/>
    <w:rsid w:val="006F2A4E"/>
    <w:rsid w:val="006F579C"/>
    <w:rsid w:val="007006E6"/>
    <w:rsid w:val="007051F1"/>
    <w:rsid w:val="00710723"/>
    <w:rsid w:val="007111BD"/>
    <w:rsid w:val="00712383"/>
    <w:rsid w:val="00712ABA"/>
    <w:rsid w:val="0071412E"/>
    <w:rsid w:val="00714DF0"/>
    <w:rsid w:val="00720F80"/>
    <w:rsid w:val="00722321"/>
    <w:rsid w:val="0072464C"/>
    <w:rsid w:val="00724E82"/>
    <w:rsid w:val="007255EA"/>
    <w:rsid w:val="00732F05"/>
    <w:rsid w:val="007334B8"/>
    <w:rsid w:val="007335D5"/>
    <w:rsid w:val="00741067"/>
    <w:rsid w:val="00741966"/>
    <w:rsid w:val="00742416"/>
    <w:rsid w:val="00745210"/>
    <w:rsid w:val="007500CD"/>
    <w:rsid w:val="00750252"/>
    <w:rsid w:val="00751BC8"/>
    <w:rsid w:val="00762889"/>
    <w:rsid w:val="0076507A"/>
    <w:rsid w:val="007664E2"/>
    <w:rsid w:val="007759E5"/>
    <w:rsid w:val="007774C4"/>
    <w:rsid w:val="007824D1"/>
    <w:rsid w:val="0078252A"/>
    <w:rsid w:val="00791D25"/>
    <w:rsid w:val="00796629"/>
    <w:rsid w:val="007A05D9"/>
    <w:rsid w:val="007A1B3E"/>
    <w:rsid w:val="007A5F8D"/>
    <w:rsid w:val="007C0B1C"/>
    <w:rsid w:val="007D6BB9"/>
    <w:rsid w:val="007E021C"/>
    <w:rsid w:val="007E0A2A"/>
    <w:rsid w:val="007E1446"/>
    <w:rsid w:val="007E3590"/>
    <w:rsid w:val="007E4E6E"/>
    <w:rsid w:val="007F2BCF"/>
    <w:rsid w:val="007F5A84"/>
    <w:rsid w:val="00806DF2"/>
    <w:rsid w:val="00811858"/>
    <w:rsid w:val="00816DC7"/>
    <w:rsid w:val="00822FC3"/>
    <w:rsid w:val="00824D1C"/>
    <w:rsid w:val="00827440"/>
    <w:rsid w:val="00832FB7"/>
    <w:rsid w:val="00841813"/>
    <w:rsid w:val="008507F3"/>
    <w:rsid w:val="00866688"/>
    <w:rsid w:val="00870BFC"/>
    <w:rsid w:val="008722FB"/>
    <w:rsid w:val="008845C8"/>
    <w:rsid w:val="00885117"/>
    <w:rsid w:val="00892E2E"/>
    <w:rsid w:val="008936AA"/>
    <w:rsid w:val="00896CBA"/>
    <w:rsid w:val="008A12AC"/>
    <w:rsid w:val="008A2080"/>
    <w:rsid w:val="008A5039"/>
    <w:rsid w:val="008A52D1"/>
    <w:rsid w:val="008A6A00"/>
    <w:rsid w:val="008A7A14"/>
    <w:rsid w:val="008B1BBB"/>
    <w:rsid w:val="008B24D1"/>
    <w:rsid w:val="008B2C7E"/>
    <w:rsid w:val="008B4097"/>
    <w:rsid w:val="008B64D9"/>
    <w:rsid w:val="008B6A54"/>
    <w:rsid w:val="008C0DAB"/>
    <w:rsid w:val="008D2B87"/>
    <w:rsid w:val="008D2E15"/>
    <w:rsid w:val="008E749E"/>
    <w:rsid w:val="008F07DC"/>
    <w:rsid w:val="008F6FD8"/>
    <w:rsid w:val="00900105"/>
    <w:rsid w:val="0090058E"/>
    <w:rsid w:val="009011C5"/>
    <w:rsid w:val="00906245"/>
    <w:rsid w:val="00910970"/>
    <w:rsid w:val="00912175"/>
    <w:rsid w:val="009322CA"/>
    <w:rsid w:val="009406AA"/>
    <w:rsid w:val="00957A22"/>
    <w:rsid w:val="00960F8C"/>
    <w:rsid w:val="00966587"/>
    <w:rsid w:val="0097145F"/>
    <w:rsid w:val="00972D67"/>
    <w:rsid w:val="009744DE"/>
    <w:rsid w:val="00981FE9"/>
    <w:rsid w:val="00984736"/>
    <w:rsid w:val="00987DCE"/>
    <w:rsid w:val="00992ED3"/>
    <w:rsid w:val="00995D70"/>
    <w:rsid w:val="0099758D"/>
    <w:rsid w:val="009A2448"/>
    <w:rsid w:val="009A3736"/>
    <w:rsid w:val="009A5D2A"/>
    <w:rsid w:val="009A69A8"/>
    <w:rsid w:val="009A7DB4"/>
    <w:rsid w:val="009B146C"/>
    <w:rsid w:val="009B4E5B"/>
    <w:rsid w:val="009B69A4"/>
    <w:rsid w:val="009C2FB2"/>
    <w:rsid w:val="009C7027"/>
    <w:rsid w:val="009C7D3F"/>
    <w:rsid w:val="009D51AC"/>
    <w:rsid w:val="009E50AC"/>
    <w:rsid w:val="009E63C9"/>
    <w:rsid w:val="009E6E7B"/>
    <w:rsid w:val="009F0125"/>
    <w:rsid w:val="009F01FA"/>
    <w:rsid w:val="00A005CC"/>
    <w:rsid w:val="00A00874"/>
    <w:rsid w:val="00A0613F"/>
    <w:rsid w:val="00A06DDF"/>
    <w:rsid w:val="00A077B6"/>
    <w:rsid w:val="00A10C69"/>
    <w:rsid w:val="00A10F88"/>
    <w:rsid w:val="00A112BE"/>
    <w:rsid w:val="00A15B0C"/>
    <w:rsid w:val="00A203E6"/>
    <w:rsid w:val="00A27D6A"/>
    <w:rsid w:val="00A27F78"/>
    <w:rsid w:val="00A37CE4"/>
    <w:rsid w:val="00A42BA8"/>
    <w:rsid w:val="00A45C69"/>
    <w:rsid w:val="00A47ECD"/>
    <w:rsid w:val="00A51196"/>
    <w:rsid w:val="00A639D6"/>
    <w:rsid w:val="00A63CD1"/>
    <w:rsid w:val="00A649D4"/>
    <w:rsid w:val="00A656CA"/>
    <w:rsid w:val="00A705C1"/>
    <w:rsid w:val="00A7303B"/>
    <w:rsid w:val="00A738E6"/>
    <w:rsid w:val="00A77326"/>
    <w:rsid w:val="00A77739"/>
    <w:rsid w:val="00A84708"/>
    <w:rsid w:val="00A85803"/>
    <w:rsid w:val="00A87EF2"/>
    <w:rsid w:val="00A90535"/>
    <w:rsid w:val="00A92857"/>
    <w:rsid w:val="00AA241B"/>
    <w:rsid w:val="00AA2423"/>
    <w:rsid w:val="00AA6A82"/>
    <w:rsid w:val="00AB16D1"/>
    <w:rsid w:val="00AB4638"/>
    <w:rsid w:val="00AB7338"/>
    <w:rsid w:val="00AC7781"/>
    <w:rsid w:val="00AE51E7"/>
    <w:rsid w:val="00AE6005"/>
    <w:rsid w:val="00AF05C1"/>
    <w:rsid w:val="00AF190E"/>
    <w:rsid w:val="00AF3931"/>
    <w:rsid w:val="00B01ADC"/>
    <w:rsid w:val="00B02D75"/>
    <w:rsid w:val="00B052EC"/>
    <w:rsid w:val="00B102EC"/>
    <w:rsid w:val="00B13E49"/>
    <w:rsid w:val="00B1582A"/>
    <w:rsid w:val="00B20291"/>
    <w:rsid w:val="00B257AF"/>
    <w:rsid w:val="00B2629D"/>
    <w:rsid w:val="00B40D91"/>
    <w:rsid w:val="00B42766"/>
    <w:rsid w:val="00B42E08"/>
    <w:rsid w:val="00B42E57"/>
    <w:rsid w:val="00B47010"/>
    <w:rsid w:val="00B6518B"/>
    <w:rsid w:val="00B73459"/>
    <w:rsid w:val="00B74161"/>
    <w:rsid w:val="00B767C5"/>
    <w:rsid w:val="00B802CC"/>
    <w:rsid w:val="00B80C55"/>
    <w:rsid w:val="00B83A0A"/>
    <w:rsid w:val="00B83AE5"/>
    <w:rsid w:val="00B84877"/>
    <w:rsid w:val="00B87E63"/>
    <w:rsid w:val="00B91B7C"/>
    <w:rsid w:val="00B92818"/>
    <w:rsid w:val="00B934A5"/>
    <w:rsid w:val="00B946C6"/>
    <w:rsid w:val="00B96721"/>
    <w:rsid w:val="00B9755F"/>
    <w:rsid w:val="00B97755"/>
    <w:rsid w:val="00BA278C"/>
    <w:rsid w:val="00BB07C4"/>
    <w:rsid w:val="00BB2B32"/>
    <w:rsid w:val="00BB55CF"/>
    <w:rsid w:val="00BD0331"/>
    <w:rsid w:val="00BD5A82"/>
    <w:rsid w:val="00BD627C"/>
    <w:rsid w:val="00BE0674"/>
    <w:rsid w:val="00BE569E"/>
    <w:rsid w:val="00BF1180"/>
    <w:rsid w:val="00BF4D37"/>
    <w:rsid w:val="00C01110"/>
    <w:rsid w:val="00C06CB0"/>
    <w:rsid w:val="00C101E4"/>
    <w:rsid w:val="00C150CB"/>
    <w:rsid w:val="00C1578B"/>
    <w:rsid w:val="00C16D7F"/>
    <w:rsid w:val="00C20228"/>
    <w:rsid w:val="00C21940"/>
    <w:rsid w:val="00C23164"/>
    <w:rsid w:val="00C30864"/>
    <w:rsid w:val="00C30B44"/>
    <w:rsid w:val="00C31054"/>
    <w:rsid w:val="00C432CA"/>
    <w:rsid w:val="00C55413"/>
    <w:rsid w:val="00C609AD"/>
    <w:rsid w:val="00C60C76"/>
    <w:rsid w:val="00C75E05"/>
    <w:rsid w:val="00C824B9"/>
    <w:rsid w:val="00C8718B"/>
    <w:rsid w:val="00C90C5C"/>
    <w:rsid w:val="00CA0564"/>
    <w:rsid w:val="00CA2E3C"/>
    <w:rsid w:val="00CB4C20"/>
    <w:rsid w:val="00CB7AC3"/>
    <w:rsid w:val="00CD1147"/>
    <w:rsid w:val="00CD3418"/>
    <w:rsid w:val="00CE1D70"/>
    <w:rsid w:val="00CE2DAC"/>
    <w:rsid w:val="00CE4031"/>
    <w:rsid w:val="00CE40DB"/>
    <w:rsid w:val="00CF4B51"/>
    <w:rsid w:val="00D0311B"/>
    <w:rsid w:val="00D03198"/>
    <w:rsid w:val="00D049F8"/>
    <w:rsid w:val="00D13D5F"/>
    <w:rsid w:val="00D16D7D"/>
    <w:rsid w:val="00D230A6"/>
    <w:rsid w:val="00D25600"/>
    <w:rsid w:val="00D32E8B"/>
    <w:rsid w:val="00D4044F"/>
    <w:rsid w:val="00D419D7"/>
    <w:rsid w:val="00D43937"/>
    <w:rsid w:val="00D5112C"/>
    <w:rsid w:val="00D514FE"/>
    <w:rsid w:val="00D532C0"/>
    <w:rsid w:val="00D53C12"/>
    <w:rsid w:val="00D6221A"/>
    <w:rsid w:val="00D6793C"/>
    <w:rsid w:val="00D7322F"/>
    <w:rsid w:val="00D8342B"/>
    <w:rsid w:val="00D84786"/>
    <w:rsid w:val="00D86C7F"/>
    <w:rsid w:val="00D90471"/>
    <w:rsid w:val="00D97DC9"/>
    <w:rsid w:val="00DA0E39"/>
    <w:rsid w:val="00DA32F3"/>
    <w:rsid w:val="00DB51DA"/>
    <w:rsid w:val="00DC295E"/>
    <w:rsid w:val="00DC4C5A"/>
    <w:rsid w:val="00DC4EF6"/>
    <w:rsid w:val="00DC501D"/>
    <w:rsid w:val="00DC75DF"/>
    <w:rsid w:val="00DD649B"/>
    <w:rsid w:val="00DE2F56"/>
    <w:rsid w:val="00DE5BF2"/>
    <w:rsid w:val="00DE6241"/>
    <w:rsid w:val="00DF2AA5"/>
    <w:rsid w:val="00DF461F"/>
    <w:rsid w:val="00DF58CA"/>
    <w:rsid w:val="00E00BF0"/>
    <w:rsid w:val="00E0162A"/>
    <w:rsid w:val="00E02967"/>
    <w:rsid w:val="00E044A7"/>
    <w:rsid w:val="00E11BF8"/>
    <w:rsid w:val="00E22B4A"/>
    <w:rsid w:val="00E257E8"/>
    <w:rsid w:val="00E268DC"/>
    <w:rsid w:val="00E27853"/>
    <w:rsid w:val="00E32C14"/>
    <w:rsid w:val="00E526FE"/>
    <w:rsid w:val="00E56D9E"/>
    <w:rsid w:val="00E665DE"/>
    <w:rsid w:val="00E67958"/>
    <w:rsid w:val="00E735FA"/>
    <w:rsid w:val="00E73813"/>
    <w:rsid w:val="00E90F2C"/>
    <w:rsid w:val="00E913CA"/>
    <w:rsid w:val="00E95B39"/>
    <w:rsid w:val="00E962F6"/>
    <w:rsid w:val="00E97F98"/>
    <w:rsid w:val="00EB458D"/>
    <w:rsid w:val="00EB51A2"/>
    <w:rsid w:val="00EB6359"/>
    <w:rsid w:val="00EC6698"/>
    <w:rsid w:val="00EC6C14"/>
    <w:rsid w:val="00ED0642"/>
    <w:rsid w:val="00ED444B"/>
    <w:rsid w:val="00ED4585"/>
    <w:rsid w:val="00ED48BA"/>
    <w:rsid w:val="00EE20C8"/>
    <w:rsid w:val="00EE3E38"/>
    <w:rsid w:val="00EE6056"/>
    <w:rsid w:val="00EF49C4"/>
    <w:rsid w:val="00EF5EE4"/>
    <w:rsid w:val="00EF614A"/>
    <w:rsid w:val="00F03028"/>
    <w:rsid w:val="00F07B55"/>
    <w:rsid w:val="00F16451"/>
    <w:rsid w:val="00F263FE"/>
    <w:rsid w:val="00F274D0"/>
    <w:rsid w:val="00F308D5"/>
    <w:rsid w:val="00F30C81"/>
    <w:rsid w:val="00F30DDC"/>
    <w:rsid w:val="00F34411"/>
    <w:rsid w:val="00F408CF"/>
    <w:rsid w:val="00F41889"/>
    <w:rsid w:val="00F5090B"/>
    <w:rsid w:val="00F519ED"/>
    <w:rsid w:val="00F5698B"/>
    <w:rsid w:val="00F652B6"/>
    <w:rsid w:val="00F73BCD"/>
    <w:rsid w:val="00F73C95"/>
    <w:rsid w:val="00F73F00"/>
    <w:rsid w:val="00F8142C"/>
    <w:rsid w:val="00F81B4B"/>
    <w:rsid w:val="00F820DE"/>
    <w:rsid w:val="00F97B3C"/>
    <w:rsid w:val="00FA18D1"/>
    <w:rsid w:val="00FA1A80"/>
    <w:rsid w:val="00FA498B"/>
    <w:rsid w:val="00FA6904"/>
    <w:rsid w:val="00FA69E6"/>
    <w:rsid w:val="00FB03E0"/>
    <w:rsid w:val="00FB39EC"/>
    <w:rsid w:val="00FB4662"/>
    <w:rsid w:val="00FB79C7"/>
    <w:rsid w:val="00FC136C"/>
    <w:rsid w:val="00FC77AB"/>
    <w:rsid w:val="00FD4365"/>
    <w:rsid w:val="00FD4E02"/>
    <w:rsid w:val="00FD7E2A"/>
    <w:rsid w:val="00FE0373"/>
    <w:rsid w:val="00FE0C5E"/>
    <w:rsid w:val="00FF3D02"/>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1DB6F-4EB5-427F-95C7-9AD9501C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17</Pages>
  <Words>6282</Words>
  <Characters>35814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131</cp:revision>
  <cp:lastPrinted>2013-05-13T22:03:00Z</cp:lastPrinted>
  <dcterms:created xsi:type="dcterms:W3CDTF">2013-02-22T05:11:00Z</dcterms:created>
  <dcterms:modified xsi:type="dcterms:W3CDTF">2013-07-25T00:04:00Z</dcterms:modified>
</cp:coreProperties>
</file>