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rsidRPr="001F638C">
        <w:rPr>
          <w:u w:val="single"/>
        </w:rPr>
        <w:t>Draft</w:t>
      </w:r>
      <w:r>
        <w:t xml:space="preserve"> Continuous Monitoring</w:t>
      </w:r>
    </w:p>
    <w:p w:rsidR="0042089D" w:rsidRDefault="001F638C" w:rsidP="00120A5B">
      <w:pPr>
        <w:pStyle w:val="Title"/>
      </w:pPr>
      <w:r>
        <w:t>Manual</w:t>
      </w:r>
      <w:r w:rsidR="0042089D">
        <w:t xml:space="preserve"> </w:t>
      </w:r>
    </w:p>
    <w:p w:rsidR="00823882" w:rsidRDefault="0042089D" w:rsidP="00120A5B">
      <w:pPr>
        <w:pStyle w:val="Title"/>
      </w:pPr>
      <w:r w:rsidRPr="0042089D">
        <w:rPr>
          <w:sz w:val="40"/>
          <w:szCs w:val="40"/>
        </w:rPr>
        <w:t>(Stationary Source, Air Quality</w:t>
      </w:r>
      <w:r>
        <w:rPr>
          <w:sz w:val="40"/>
          <w:szCs w:val="40"/>
        </w:rPr>
        <w:t xml:space="preserve"> </w:t>
      </w:r>
      <w:r w:rsidRPr="0042089D">
        <w:rPr>
          <w:sz w:val="40"/>
          <w:szCs w:val="40"/>
        </w:rPr>
        <w:t>Permit Program)</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0B6E62"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41778395"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2638E2" w:rsidRDefault="002638E2"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0B6E62" w:rsidP="00120A5B">
      <w:pPr>
        <w:pStyle w:val="DEQSMALLHEADLINES"/>
        <w:rPr>
          <w:sz w:val="24"/>
          <w:u w:val="single"/>
        </w:rPr>
      </w:pPr>
      <w:r w:rsidRPr="000B6E62">
        <w:rPr>
          <w:noProof/>
          <w:u w:val="single"/>
        </w:rPr>
        <w:pict>
          <v:shape id="_x0000_s1065" type="#_x0000_t202" style="position:absolute;margin-left:453.6pt;margin-top:6.9pt;width:101.2pt;height:452.1pt;z-index:251665920" stroked="f">
            <v:textbox style="mso-next-textbox:#_x0000_s1065">
              <w:txbxContent>
                <w:p w:rsidR="002638E2" w:rsidRPr="001F638C" w:rsidRDefault="002638E2" w:rsidP="00794FBB">
                  <w:pPr>
                    <w:outlineLvl w:val="9"/>
                    <w:rPr>
                      <w:rFonts w:ascii="Arial" w:hAnsi="Arial" w:cs="Arial"/>
                      <w:b/>
                    </w:rPr>
                  </w:pPr>
                  <w:r w:rsidRPr="001F638C">
                    <w:rPr>
                      <w:rFonts w:ascii="Arial" w:hAnsi="Arial" w:cs="Arial"/>
                      <w:b/>
                    </w:rPr>
                    <w:t>Air Quality Division</w:t>
                  </w:r>
                </w:p>
                <w:p w:rsidR="002638E2" w:rsidRPr="00794FBB" w:rsidRDefault="002638E2" w:rsidP="00794FBB">
                  <w:pPr>
                    <w:outlineLvl w:val="9"/>
                    <w:rPr>
                      <w:rFonts w:ascii="Arial" w:hAnsi="Arial" w:cs="Arial"/>
                      <w:b/>
                      <w:sz w:val="16"/>
                      <w:szCs w:val="16"/>
                    </w:rPr>
                  </w:pPr>
                </w:p>
                <w:p w:rsidR="002638E2" w:rsidRPr="00794FBB" w:rsidRDefault="002638E2" w:rsidP="00794FBB">
                  <w:pPr>
                    <w:outlineLvl w:val="9"/>
                    <w:rPr>
                      <w:sz w:val="16"/>
                      <w:szCs w:val="16"/>
                    </w:rPr>
                  </w:pPr>
                  <w:r w:rsidRPr="00794FBB">
                    <w:rPr>
                      <w:sz w:val="16"/>
                      <w:szCs w:val="16"/>
                    </w:rPr>
                    <w:t>811 SW 6th Avenue</w:t>
                  </w:r>
                </w:p>
                <w:p w:rsidR="002638E2" w:rsidRPr="00794FBB" w:rsidRDefault="002638E2" w:rsidP="00794FBB">
                  <w:pPr>
                    <w:outlineLvl w:val="9"/>
                    <w:rPr>
                      <w:sz w:val="16"/>
                      <w:szCs w:val="16"/>
                    </w:rPr>
                  </w:pPr>
                  <w:r w:rsidRPr="00794FBB">
                    <w:rPr>
                      <w:sz w:val="16"/>
                      <w:szCs w:val="16"/>
                    </w:rPr>
                    <w:t>Portland, OR 97204</w:t>
                  </w:r>
                </w:p>
                <w:p w:rsidR="002638E2" w:rsidRPr="00794FBB" w:rsidRDefault="002638E2" w:rsidP="00794FBB">
                  <w:pPr>
                    <w:outlineLvl w:val="9"/>
                    <w:rPr>
                      <w:sz w:val="16"/>
                      <w:szCs w:val="16"/>
                    </w:rPr>
                  </w:pPr>
                  <w:r w:rsidRPr="00794FBB">
                    <w:rPr>
                      <w:sz w:val="16"/>
                      <w:szCs w:val="16"/>
                    </w:rPr>
                    <w:t>Phone:</w:t>
                  </w:r>
                  <w:r w:rsidRPr="00794FBB">
                    <w:rPr>
                      <w:sz w:val="16"/>
                      <w:szCs w:val="16"/>
                    </w:rPr>
                    <w:tab/>
                    <w:t>(503) 229-5696</w:t>
                  </w:r>
                </w:p>
                <w:p w:rsidR="002638E2" w:rsidRPr="00794FBB" w:rsidRDefault="002638E2" w:rsidP="00794FBB">
                  <w:pPr>
                    <w:outlineLvl w:val="9"/>
                    <w:rPr>
                      <w:sz w:val="16"/>
                      <w:szCs w:val="16"/>
                    </w:rPr>
                  </w:pPr>
                  <w:r w:rsidRPr="00794FBB">
                    <w:rPr>
                      <w:sz w:val="16"/>
                      <w:szCs w:val="16"/>
                    </w:rPr>
                    <w:tab/>
                    <w:t>(800) 452-4011</w:t>
                  </w:r>
                </w:p>
                <w:p w:rsidR="002638E2" w:rsidRPr="00794FBB" w:rsidRDefault="002638E2" w:rsidP="00794FBB">
                  <w:pPr>
                    <w:outlineLvl w:val="9"/>
                    <w:rPr>
                      <w:sz w:val="16"/>
                      <w:szCs w:val="16"/>
                    </w:rPr>
                  </w:pPr>
                  <w:r w:rsidRPr="00794FBB">
                    <w:rPr>
                      <w:sz w:val="16"/>
                      <w:szCs w:val="16"/>
                    </w:rPr>
                    <w:t>Fax:</w:t>
                  </w:r>
                  <w:r w:rsidRPr="00794FBB">
                    <w:rPr>
                      <w:sz w:val="16"/>
                      <w:szCs w:val="16"/>
                    </w:rPr>
                    <w:tab/>
                    <w:t>(503) 229-6762</w:t>
                  </w:r>
                </w:p>
                <w:p w:rsidR="002638E2" w:rsidRDefault="002638E2" w:rsidP="00794FBB">
                  <w:pPr>
                    <w:outlineLvl w:val="9"/>
                    <w:rPr>
                      <w:sz w:val="16"/>
                      <w:szCs w:val="16"/>
                    </w:rPr>
                  </w:pPr>
                  <w:r w:rsidRPr="00794FBB">
                    <w:rPr>
                      <w:sz w:val="16"/>
                      <w:szCs w:val="16"/>
                    </w:rPr>
                    <w:t xml:space="preserve">Contact: </w:t>
                  </w:r>
                  <w:r>
                    <w:rPr>
                      <w:sz w:val="16"/>
                      <w:szCs w:val="16"/>
                    </w:rPr>
                    <w:t>Jill Inahara</w:t>
                  </w:r>
                </w:p>
                <w:p w:rsidR="002638E2" w:rsidRPr="00794FBB" w:rsidRDefault="002638E2" w:rsidP="00794FBB">
                  <w:pPr>
                    <w:outlineLvl w:val="9"/>
                    <w:rPr>
                      <w:sz w:val="16"/>
                      <w:szCs w:val="16"/>
                    </w:rPr>
                  </w:pPr>
                </w:p>
                <w:p w:rsidR="002638E2" w:rsidRPr="00794FBB" w:rsidRDefault="000B6E62" w:rsidP="00794FBB">
                  <w:pPr>
                    <w:outlineLvl w:val="9"/>
                    <w:rPr>
                      <w:sz w:val="16"/>
                      <w:szCs w:val="16"/>
                    </w:rPr>
                  </w:pPr>
                  <w:hyperlink r:id="rId14" w:history="1">
                    <w:r w:rsidR="002638E2" w:rsidRPr="006F6E29">
                      <w:rPr>
                        <w:rStyle w:val="Hyperlink"/>
                        <w:sz w:val="16"/>
                        <w:szCs w:val="16"/>
                      </w:rPr>
                      <w:t>www.oregon.gov/DEQ</w:t>
                    </w:r>
                  </w:hyperlink>
                  <w:r w:rsidR="002638E2">
                    <w:rPr>
                      <w:sz w:val="16"/>
                      <w:szCs w:val="16"/>
                    </w:rPr>
                    <w:t xml:space="preserve"> </w:t>
                  </w:r>
                </w:p>
                <w:p w:rsidR="002638E2" w:rsidRPr="00794FBB" w:rsidRDefault="002638E2" w:rsidP="00794FBB">
                  <w:pPr>
                    <w:outlineLvl w:val="9"/>
                    <w:rPr>
                      <w:sz w:val="16"/>
                      <w:szCs w:val="16"/>
                    </w:rPr>
                  </w:pPr>
                </w:p>
                <w:p w:rsidR="002638E2" w:rsidRPr="00794FBB" w:rsidRDefault="002638E2" w:rsidP="00794FBB">
                  <w:pPr>
                    <w:outlineLvl w:val="9"/>
                    <w:rPr>
                      <w:sz w:val="16"/>
                      <w:szCs w:val="16"/>
                    </w:rPr>
                  </w:pPr>
                </w:p>
                <w:p w:rsidR="002638E2" w:rsidRPr="00794FBB" w:rsidRDefault="002638E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1F638C" w:rsidP="00120A5B">
      <w:pPr>
        <w:pStyle w:val="DEQSMALLHEADLINES"/>
      </w:pPr>
      <w:r>
        <w:t>April, 2014</w:t>
      </w:r>
    </w:p>
    <w:p w:rsidR="00823882" w:rsidRDefault="00823882" w:rsidP="00120A5B">
      <w:pPr>
        <w:pStyle w:val="DEQSMALLHEADLINES"/>
      </w:pPr>
    </w:p>
    <w:p w:rsidR="00823882" w:rsidRDefault="000B6E62" w:rsidP="00120A5B">
      <w:r w:rsidRPr="000B6E62">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41778396" r:id="rId16"/>
        </w:pict>
      </w:r>
      <w:r>
        <w:rPr>
          <w:noProof/>
          <w:lang w:eastAsia="zh-TW"/>
        </w:rPr>
        <w:pict>
          <v:shape id="_x0000_s1056" type="#_x0000_t202" style="position:absolute;margin-left:460.5pt;margin-top:727.2pt;width:103.5pt;height:48.05pt;z-index:251655679;mso-position-vertical-relative:page;mso-width-relative:margin;mso-height-relative:margin" filled="f" stroked="f">
            <v:textbox style="mso-next-textbox:#_x0000_s1056">
              <w:txbxContent>
                <w:p w:rsidR="002638E2" w:rsidRDefault="002638E2" w:rsidP="00120A5B">
                  <w:pPr>
                    <w:pStyle w:val="DEQADDRESSUNDERLOGO"/>
                  </w:pPr>
                  <w:r>
                    <w:t>Last Updated: 09/24/2013</w:t>
                  </w:r>
                </w:p>
                <w:p w:rsidR="002638E2" w:rsidRDefault="002638E2" w:rsidP="00120A5B">
                  <w:pPr>
                    <w:pStyle w:val="DEQADDRESSUNDERLOGO"/>
                  </w:pPr>
                  <w:r>
                    <w:t>By: Jane Doe</w:t>
                  </w:r>
                </w:p>
                <w:p w:rsidR="002638E2" w:rsidRDefault="002638E2" w:rsidP="00120A5B">
                  <w:pPr>
                    <w:pStyle w:val="DEQADDRESSUNDERLOGO"/>
                  </w:pPr>
                  <w:r>
                    <w:t>DEQ 03-??-###</w:t>
                  </w:r>
                </w:p>
                <w:p w:rsidR="002638E2" w:rsidRDefault="002638E2" w:rsidP="00120A5B"/>
              </w:txbxContent>
            </v:textbox>
            <w10:wrap anchory="page"/>
          </v:shape>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1F638C" w:rsidP="00120A5B">
      <w:pPr>
        <w:pStyle w:val="DEQTEXTforFACTSHEET"/>
        <w:jc w:val="center"/>
      </w:pPr>
      <w:r>
        <w:t>Jill Inahara</w:t>
      </w:r>
      <w:r w:rsidR="00A55503">
        <w:t xml:space="preserve">, </w:t>
      </w:r>
      <w:r w:rsidR="00556C1A">
        <w:t>503-</w:t>
      </w:r>
      <w:r>
        <w:t>229-5001</w:t>
      </w:r>
    </w:p>
    <w:p w:rsidR="001F638C" w:rsidRDefault="00A55503" w:rsidP="00120A5B">
      <w:pPr>
        <w:pStyle w:val="DEQTEXTforFACTSHEET"/>
        <w:jc w:val="center"/>
      </w:pPr>
      <w:r>
        <w:t>Mark Bailey, 541-633-2006</w:t>
      </w:r>
    </w:p>
    <w:p w:rsidR="00E13EBE" w:rsidRDefault="00E13EBE" w:rsidP="00120A5B">
      <w:pPr>
        <w:pStyle w:val="DEQTEXTforFACTSHEET"/>
        <w:jc w:val="center"/>
      </w:pPr>
    </w:p>
    <w:p w:rsidR="00E13EBE" w:rsidRDefault="00E13EBE"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0B6E62">
      <w:pPr>
        <w:pStyle w:val="TOC1"/>
        <w:rPr>
          <w:rFonts w:asciiTheme="minorHAnsi" w:eastAsiaTheme="minorEastAsia" w:hAnsiTheme="minorHAnsi" w:cstheme="minorBidi"/>
          <w:noProof/>
        </w:rPr>
      </w:pPr>
      <w:r w:rsidRPr="000B6E62">
        <w:rPr>
          <w:b/>
        </w:rPr>
        <w:fldChar w:fldCharType="begin"/>
      </w:r>
      <w:r w:rsidR="008629E8">
        <w:rPr>
          <w:b/>
        </w:rPr>
        <w:instrText xml:space="preserve"> TOC \o "1-3" \h \z \u </w:instrText>
      </w:r>
      <w:r w:rsidRPr="000B6E62">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232625">
          <w:rPr>
            <w:noProof/>
            <w:webHidden/>
          </w:rPr>
          <w:t>iv</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232625">
          <w:rPr>
            <w:noProof/>
            <w:webHidden/>
          </w:rPr>
          <w:t>1</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232625">
          <w:rPr>
            <w:noProof/>
            <w:webHidden/>
          </w:rPr>
          <w:t>1</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232625">
          <w:rPr>
            <w:webHidden/>
          </w:rPr>
          <w:t>1</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232625">
          <w:rPr>
            <w:webHidden/>
          </w:rPr>
          <w:t>2</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232625">
          <w:rPr>
            <w:noProof/>
            <w:webHidden/>
          </w:rPr>
          <w:t>2</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232625">
          <w:rPr>
            <w:webHidden/>
          </w:rPr>
          <w:t>2</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232625">
          <w:rPr>
            <w:webHidden/>
          </w:rPr>
          <w:t>3</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232625">
          <w:rPr>
            <w:noProof/>
            <w:webHidden/>
          </w:rPr>
          <w:t>4</w:t>
        </w:r>
        <w:r>
          <w:rPr>
            <w:noProof/>
            <w:webHidden/>
          </w:rPr>
          <w:fldChar w:fldCharType="end"/>
        </w:r>
      </w:hyperlink>
    </w:p>
    <w:p w:rsidR="00A97C51" w:rsidRDefault="000B6E62">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232625">
          <w:rPr>
            <w:webHidden/>
          </w:rPr>
          <w:t>4</w:t>
        </w:r>
        <w:r>
          <w:rPr>
            <w:webHidden/>
          </w:rPr>
          <w:fldChar w:fldCharType="end"/>
        </w:r>
      </w:hyperlink>
    </w:p>
    <w:p w:rsidR="00A97C51" w:rsidRDefault="000B6E62">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232625">
          <w:rPr>
            <w:webHidden/>
          </w:rPr>
          <w:t>4</w:t>
        </w:r>
        <w:r>
          <w:rPr>
            <w:webHidden/>
          </w:rPr>
          <w:fldChar w:fldCharType="end"/>
        </w:r>
      </w:hyperlink>
    </w:p>
    <w:p w:rsidR="00A97C51" w:rsidRDefault="000B6E62">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232625">
          <w:rPr>
            <w:noProof/>
            <w:webHidden/>
          </w:rPr>
          <w:t>5</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232625">
          <w:rPr>
            <w:noProof/>
            <w:webHidden/>
          </w:rPr>
          <w:t>6</w:t>
        </w:r>
        <w:r>
          <w:rPr>
            <w:noProof/>
            <w:webHidden/>
          </w:rPr>
          <w:fldChar w:fldCharType="end"/>
        </w:r>
      </w:hyperlink>
    </w:p>
    <w:p w:rsidR="00A97C51" w:rsidRDefault="000B6E62">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0B6E62">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0B6E62">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0B6E62">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0B6E62"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t xml:space="preserve">.  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  The manual is applicable to continuous emission monitoring systems (CEMS), continuous parameter monitoring system</w:t>
      </w:r>
      <w:r w:rsidR="005D343B">
        <w:t>s</w:t>
      </w:r>
      <w:r>
        <w:t xml:space="preserve"> (CPMS), and continuous opacity monitoring systems (COMS).  In addition to DEQ specific requirements, the manual incorporates by reference federal monitoring requirements contained in 40 CFR Parts 60, 63, and 75.  The Continuous Monitoring Manual was first written in 1992 and revised in 2014.  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  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Pr="0001390F">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  The monitoring requirements specified in the federal standards are incorporated by reference as pub</w:t>
      </w:r>
      <w:r w:rsidR="002638E2">
        <w:t>lsihed</w:t>
      </w:r>
      <w:r w:rsidR="005D343B">
        <w:t xml:space="preserve"> in the July 2012 Code of Federal Regulations (CF</w:t>
      </w:r>
      <w:r w:rsidR="002638E2">
        <w:t>R</w:t>
      </w:r>
      <w:r w:rsidR="005D343B">
        <w:t>.  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  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 xml:space="preserve">The objectives of a monitoring program will vary depending on the regulation or permit, but may include one or more of the following.  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lastRenderedPageBreak/>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t>Each monitoring program must meet specific data quality objectives.  These are data completeness, representativeness, accuracy, precision, and comparability.  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  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   Precision is a measure of repeatability, how </w:t>
      </w:r>
      <w:proofErr w:type="spellStart"/>
      <w:r w:rsidRPr="00BA6482">
        <w:rPr>
          <w:rFonts w:ascii="Times New Roman" w:hAnsi="Times New Roman" w:cs="Times New Roman"/>
        </w:rPr>
        <w:t>clos</w:t>
      </w:r>
      <w:r w:rsidR="001C29D8">
        <w:rPr>
          <w:rFonts w:ascii="Times New Roman" w:hAnsi="Times New Roman" w:cs="Times New Roman"/>
        </w:rPr>
        <w:t>ly</w:t>
      </w:r>
      <w:proofErr w:type="spellEnd"/>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  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 xml:space="preserve">used at a source.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t>.  These documents must be reviewed periodically by the CM</w:t>
      </w:r>
      <w:r w:rsidR="00804C6E">
        <w:t>S</w:t>
      </w:r>
      <w:r>
        <w:t xml:space="preserve"> operator and </w:t>
      </w:r>
      <w:r w:rsidRPr="004D08B8">
        <w:t xml:space="preserve">revised as necessary based on experience with the CMS.  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  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lastRenderedPageBreak/>
        <w:t>g.</w:t>
      </w:r>
      <w:r>
        <w:tab/>
        <w:t>Procedures for routine preventive maintenance.  Initially, these procedures can be taken from the manufacturer's installation and operation manuals.  However, as the CMS operators gain more experience with the CMS, it may 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 xml:space="preserve">Documentation of the activities described in 3.1 a – </w:t>
      </w:r>
      <w:proofErr w:type="spellStart"/>
      <w:r>
        <w:t>i</w:t>
      </w:r>
      <w:proofErr w:type="spellEnd"/>
      <w:r>
        <w:t>.</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  The QAP must include quality control and quality assurance procedures for ensuring that the CMS will provide accurate and reliable data.  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  Examples of QC activities include periodic calibrations, routine zero and span checks, routine leak checks, routine check of optical alignment, etc.  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  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  QA requires documentation of all aspects of the CMS effort, from the respon</w:t>
      </w:r>
      <w:r w:rsidRPr="00EC6EBA">
        <w:rPr>
          <w:rFonts w:ascii="Times New Roman" w:hAnsi="Times New Roman" w:cs="Times New Roman"/>
        </w:rPr>
        <w:softHyphen/>
        <w:t xml:space="preserve">sibilities of each person involved to how the data are reported.  </w:t>
      </w:r>
    </w:p>
    <w:p w:rsidR="00454C49" w:rsidRDefault="00454C49" w:rsidP="00454C49">
      <w:pPr>
        <w:tabs>
          <w:tab w:val="left" w:pos="-720"/>
        </w:tabs>
        <w:suppressAutoHyphens/>
        <w:ind w:left="1890"/>
      </w:pPr>
      <w:r>
        <w:t>The contents of the QAP are dependent on the applicable regulation or permit condition.  Some systems may be subject to multiple regulations, and therefore multiple plan requirements.  The plan should be reviewed annually and updated when there are changes to equipment and procedures.  Plan updates should be submitted to DEQ for review.  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  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  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Annual performance assessments.</w:t>
      </w:r>
    </w:p>
    <w:p w:rsidR="0032627D" w:rsidRDefault="0032627D" w:rsidP="0032627D">
      <w:pPr>
        <w:ind w:left="1890"/>
      </w:pPr>
      <w:r>
        <w:t>The requirement of each assessment depends on the applicable performance specifications and the QA/QC requirements.  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 xml:space="preserve">*This table may not include all references to applicable performance assessment requirements.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 xml:space="preserve">A continuous parameter monitoring system (CPMS) continuously monitors source or pollution control device operating parameters.  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It is not the intention of this manual to cover each and every possible CPMS.  Requirements for CPMS that are used for determining pollutant emissions rates are generally found within applicable federal regulation.  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 xml:space="preserve">Existing COMS installed prior to 6/1/91 must be maintained and operated in accordance with permit requirements; and, unless otherwise specified, are not subject to the requirements of this manual.  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  This record must be used by the CMS operator to ensure that the CMS is operating correctly.  The record must also be made available to DEQ personnel upon request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footerReference w:type="default" r:id="rId23"/>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4"/>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  These requirements do not supersede any requirements specified by regulation or permit condition.  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 xml:space="preserve">The CEMS must continuously monitor and record the concentration of gaseous pollutant emissions on a wet or dry basis discharged into the atmosphere.  The CEMS must consist of subsystems for sample extraction, conditioning, detection, analysis, and data recording/processing.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 xml:space="preserve">The CEMS must continuously monitor and record the concentration of gaseous pollutant emissions discharged to the atmosphere from any stationary source using CEMS approved by DEQ.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  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  (e.g.: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  Span gases used for this procedure need not be NIST traceable.  However, the concentration of the gases should be verified by an analyzer calibrated with certifiable calibration gases.  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  The CGA must include a "zero" gas and a minimum of one upscale gas concentra</w:t>
      </w:r>
      <w:r w:rsidRPr="00E46356">
        <w:rPr>
          <w:rFonts w:ascii="Times New Roman" w:hAnsi="Times New Roman" w:cs="Times New Roman"/>
        </w:rPr>
        <w:softHyphen/>
        <w:t xml:space="preserve">tion at approximately 60 percent of analyzer full-scale.  The CGA results must satisfy the audit specifications outlined within 40 CFR 60, Appendix F.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  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  The RAA may satisfy one of the CGA requirements.  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 xml:space="preserve">As an alternative to complying with conditions 1 through 9 of this section, the owner/operator may choose to comply with the requirements of section A.1 of this appendix.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E46356">
      <w:pPr>
        <w:pStyle w:val="ListParagraph"/>
        <w:numPr>
          <w:ilvl w:val="0"/>
          <w:numId w:val="22"/>
        </w:numPr>
        <w:tabs>
          <w:tab w:val="left" w:pos="1440"/>
        </w:tabs>
        <w:ind w:left="1440" w:hanging="63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5"/>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6"/>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  These requirements do not supersede any requirements specified by rule, regulation, or by permit condition.  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  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Year" w:val="1991"/>
          <w:attr w:name="Day" w:val="1"/>
          <w:attr w:name="Month" w:val="6"/>
        </w:smartTagPr>
        <w:r>
          <w:t>6/1/91</w:t>
        </w:r>
      </w:smartTag>
      <w:r>
        <w:t xml:space="preserve"> must meet 40 CFR Part 60 Appendix B performance specification 6.  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  It may not be possible to conduct audits on some CPMS.  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  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  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Stack  gas temperature, </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Stack </w:t>
      </w:r>
      <w:r w:rsidR="000E4224">
        <w:t>gas pressure (</w:t>
      </w:r>
      <w:r>
        <w:t>absolute</w:t>
      </w:r>
      <w:r w:rsidR="000E4224">
        <w:t>)</w:t>
      </w:r>
      <w:r>
        <w: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moisture content,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molecular weight,</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Stack gas velocity, and</w:t>
      </w:r>
    </w:p>
    <w:p w:rsidR="007972B4"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pPr>
      <w: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(#5 above).  Other parameters are either directly or indirectly measured.  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Default="00250965" w:rsidP="00250965">
      <w:pPr>
        <w:pStyle w:val="ListParagraph"/>
        <w:numPr>
          <w:ilvl w:val="0"/>
          <w:numId w:val="24"/>
        </w:numPr>
        <w:tabs>
          <w:tab w:val="left" w:pos="-720"/>
          <w:tab w:val="left" w:pos="0"/>
        </w:tabs>
        <w:suppressAutoHyphens/>
        <w:ind w:left="1440" w:hanging="630"/>
        <w:outlineLvl w:val="9"/>
      </w:pPr>
      <w:r>
        <w:t>Pollution control device related CPMS include but are not limited to:</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Operating pressure and/or temperature,</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Water flow rate, temperature, and/or pressure</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Electrical current and voltage, and</w:t>
      </w:r>
    </w:p>
    <w:p w:rsidR="00250965" w:rsidRDefault="00250965" w:rsidP="00250965">
      <w:pPr>
        <w:pStyle w:val="ListParagraph"/>
        <w:numPr>
          <w:ilvl w:val="0"/>
          <w:numId w:val="25"/>
        </w:numPr>
        <w:tabs>
          <w:tab w:val="left" w:pos="-720"/>
          <w:tab w:val="left" w:pos="0"/>
        </w:tabs>
        <w:suppressAutoHyphens/>
        <w:spacing w:after="200" w:line="276" w:lineRule="auto"/>
        <w:ind w:left="1980" w:hanging="540"/>
        <w:outlineLvl w:val="9"/>
      </w:pPr>
      <w: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  Depending on the CPMS, an exemption from this requirement may be obtained from the DEQ upon written request.  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Steam flow &amp; pressure meters,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Fuel flow meters,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Operating  temperatures &amp; pressures,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Excess air levels,</w:t>
      </w:r>
    </w:p>
    <w:p w:rsidR="00250965" w:rsidRDefault="00250965" w:rsidP="00250965">
      <w:pPr>
        <w:pStyle w:val="ListParagraph"/>
        <w:numPr>
          <w:ilvl w:val="0"/>
          <w:numId w:val="26"/>
        </w:numPr>
        <w:tabs>
          <w:tab w:val="left" w:pos="-720"/>
          <w:tab w:val="left" w:pos="0"/>
        </w:tabs>
        <w:suppressAutoHyphens/>
        <w:spacing w:after="200" w:line="276" w:lineRule="auto"/>
        <w:ind w:left="1440" w:hanging="540"/>
        <w:outlineLvl w:val="9"/>
      </w:pPr>
      <w:r>
        <w:t>Hour meters and cycle time.</w:t>
      </w:r>
    </w:p>
    <w:p w:rsidR="00250965" w:rsidRDefault="00250965" w:rsidP="00250965">
      <w:pPr>
        <w:tabs>
          <w:tab w:val="left" w:pos="-720"/>
          <w:tab w:val="left" w:pos="0"/>
        </w:tabs>
        <w:suppressAutoHyphens/>
        <w:ind w:left="810"/>
      </w:pPr>
      <w:r>
        <w:t xml:space="preserve">At a minimum, source related CPMS must meet the general CPMS requirements listed above.  Depending on the CPMS, an exemption from this requirement may be obtained from the DEQ upon written request.  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7"/>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8"/>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  These requirements do not supersede any requirements specified by regulation or permit condition.  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  This record must be used by the CMS operator to ensure that the CMS is operating correctly.  The record must also be made available to DEQ personnel upon request.  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644B9B" w:rsidP="00644B9B">
      <w:pPr>
        <w:pStyle w:val="Heading2"/>
        <w:rPr>
          <w:i/>
        </w:rPr>
      </w:pPr>
      <w:bookmarkStart w:id="59" w:name="_Toc367715211"/>
      <w:bookmarkStart w:id="60" w:name="_Toc367782863"/>
      <w:r w:rsidRPr="004505BB">
        <w:t>C.2  Reporting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  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Pr="00F81F86" w:rsidRDefault="00F81F86" w:rsidP="00F81F86">
      <w:pPr>
        <w:tabs>
          <w:tab w:val="left" w:pos="-720"/>
          <w:tab w:val="left" w:pos="0"/>
        </w:tabs>
        <w:suppressAutoHyphens/>
      </w:pP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 (NSPS sources only)</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Averages of 10 or 15-second data that exceed the emission limit when the aggregate period is greater than 3-minutes in any 1-hour period.</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F81F86">
        <w:rPr>
          <w:rFonts w:ascii="Times New Roman" w:hAnsi="Times New Roman" w:cs="Times New Roman"/>
        </w:rPr>
        <w:t>Monthly average of the hourly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p>
    <w:p w:rsidR="00F81F86" w:rsidRDefault="00F81F86" w:rsidP="00F81F86">
      <w:pPr>
        <w:pStyle w:val="ListParagraph"/>
        <w:numPr>
          <w:ilvl w:val="0"/>
          <w:numId w:val="28"/>
        </w:numPr>
        <w:tabs>
          <w:tab w:val="left" w:pos="-720"/>
          <w:tab w:val="left" w:pos="0"/>
        </w:tabs>
        <w:suppressAutoHyphens/>
        <w:spacing w:line="276" w:lineRule="auto"/>
        <w:ind w:left="1980" w:hanging="540"/>
        <w:outlineLvl w:val="9"/>
      </w:pPr>
      <w:r>
        <w:t xml:space="preserve">For emissions monitoring systems (CEMS): </w:t>
      </w:r>
    </w:p>
    <w:p w:rsidR="00F81F86" w:rsidRDefault="00F81F86" w:rsidP="00F81F86">
      <w:pPr>
        <w:tabs>
          <w:tab w:val="left" w:pos="-720"/>
          <w:tab w:val="left" w:pos="0"/>
        </w:tabs>
        <w:suppressAutoHyphens/>
      </w:pPr>
    </w:p>
    <w:p w:rsidR="00F81F86" w:rsidRDefault="00F81F86" w:rsidP="00F81F86">
      <w:pPr>
        <w:pStyle w:val="ListParagraph"/>
        <w:numPr>
          <w:ilvl w:val="0"/>
          <w:numId w:val="30"/>
        </w:numPr>
        <w:tabs>
          <w:tab w:val="left" w:pos="-720"/>
          <w:tab w:val="left" w:pos="0"/>
        </w:tabs>
        <w:suppressAutoHyphens/>
        <w:spacing w:line="276" w:lineRule="auto"/>
        <w:ind w:left="2520" w:hanging="540"/>
        <w:outlineLvl w:val="9"/>
      </w:pPr>
      <w:r>
        <w:t>Hourly (clock) averages.</w:t>
      </w:r>
    </w:p>
    <w:p w:rsidR="00F81F86" w:rsidRDefault="00F81F86" w:rsidP="00F81F86">
      <w:pPr>
        <w:pStyle w:val="ListParagraph"/>
        <w:numPr>
          <w:ilvl w:val="0"/>
          <w:numId w:val="30"/>
        </w:numPr>
        <w:tabs>
          <w:tab w:val="left" w:pos="-720"/>
          <w:tab w:val="left" w:pos="0"/>
          <w:tab w:val="left" w:pos="720"/>
          <w:tab w:val="left" w:pos="1440"/>
        </w:tabs>
        <w:suppressAutoHyphens/>
        <w:ind w:left="2520" w:hanging="540"/>
        <w:outlineLvl w:val="9"/>
      </w:pPr>
      <w:r>
        <w:t>Monthly average of the hourly averages.</w:t>
      </w:r>
    </w:p>
    <w:p w:rsidR="00F81F86" w:rsidRDefault="00F81F86" w:rsidP="00F81F86">
      <w:pPr>
        <w:tabs>
          <w:tab w:val="left" w:pos="-720"/>
          <w:tab w:val="left" w:pos="0"/>
          <w:tab w:val="left" w:pos="720"/>
          <w:tab w:val="left" w:pos="1440"/>
        </w:tabs>
        <w:suppressAutoHyphens/>
        <w:ind w:left="2520" w:hanging="540"/>
      </w:pP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lastRenderedPageBreak/>
        <w:t>Data completeness information.  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rsidR="006131D3" w:rsidRPr="000344A8" w:rsidRDefault="006131D3" w:rsidP="006131D3">
      <w:pPr>
        <w:pStyle w:val="ListParagraph"/>
        <w:numPr>
          <w:ilvl w:val="0"/>
          <w:numId w:val="31"/>
        </w:numPr>
        <w:spacing w:line="276" w:lineRule="auto"/>
        <w:ind w:left="1980" w:hanging="540"/>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6131D3"/>
    <w:p w:rsidR="006131D3" w:rsidRDefault="006131D3" w:rsidP="006131D3">
      <w:pPr>
        <w:ind w:left="1440"/>
      </w:pPr>
      <w:r>
        <w:t>Insufficient data completeness, excluding CMS downtime due to daily zero and span checks and performance audits, will void that data period.  All data collected must be reported.  Non-valid data must be highlighted.  Data recorded during periods of CMS breakdowns, repairs, audits, calibration checks, and zero and span adjustments must not be included in the data averages.</w:t>
      </w:r>
    </w:p>
    <w:p w:rsidR="006131D3" w:rsidRPr="000344A8" w:rsidRDefault="006131D3" w:rsidP="000344A8">
      <w:pPr>
        <w:ind w:left="1440" w:hanging="630"/>
      </w:pP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magnitude of excess emissions computed in accordance with any conversion factor(s), and the date and time of commencement and completion of each period of excess emissions.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 xml:space="preserve">Specific identification of each period of excess emissions that occurs during startups, shutdowns, and malfunctions of the affected source.  The nature and cause of any malfunction (if known), the corrective action taken or preventative measures adopted. </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date and time identifying each period during which the CMS was inoperative (out-of-control as per 40CFR60 App F) except for zero and span checks and the nature of the CMS repairs or adjustments.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Results of all CMS audits conducted during the reporting period.</w:t>
      </w:r>
    </w:p>
    <w:p w:rsidR="006131D3" w:rsidRPr="000344A8" w:rsidRDefault="006131D3" w:rsidP="000344A8">
      <w:pPr>
        <w:pStyle w:val="ListParagraph"/>
        <w:ind w:left="1440"/>
        <w:rPr>
          <w:rFonts w:ascii="Times New Roman" w:hAnsi="Times New Roman" w:cs="Times New Roman"/>
        </w:rPr>
      </w:pPr>
      <w:r w:rsidRPr="000344A8">
        <w:rPr>
          <w:rFonts w:ascii="Times New Roman" w:hAnsi="Times New Roman" w:cs="Times New Roman"/>
        </w:rPr>
        <w:t>DEQ approved reporting forms are provided upon request.  Additional reporting requirements may be stipulated in an Air Contaminant Discharge Permit or DEQ communication.</w:t>
      </w:r>
    </w:p>
    <w:p w:rsidR="00644B9B" w:rsidRPr="000344A8" w:rsidRDefault="00644B9B" w:rsidP="000344A8">
      <w:pPr>
        <w:tabs>
          <w:tab w:val="left" w:pos="1980"/>
        </w:tabs>
        <w:ind w:left="1440" w:hanging="630"/>
      </w:pPr>
    </w:p>
    <w:sectPr w:rsidR="00644B9B" w:rsidRPr="000344A8" w:rsidSect="005D6153">
      <w:footerReference w:type="default" r:id="rId29"/>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8E2" w:rsidRDefault="002638E2" w:rsidP="00120A5B">
      <w:r>
        <w:separator/>
      </w:r>
    </w:p>
  </w:endnote>
  <w:endnote w:type="continuationSeparator" w:id="0">
    <w:p w:rsidR="002638E2" w:rsidRDefault="002638E2" w:rsidP="00120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2638E2" w:rsidRDefault="002638E2"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1833B1">
            <w:rPr>
              <w:noProof/>
            </w:rPr>
            <w:t>iii</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C-</w:t>
    </w:r>
    <w:sdt>
      <w:sdtPr>
        <w:id w:val="98968584"/>
        <w:docPartObj>
          <w:docPartGallery w:val="Page Numbers (Bottom of Page)"/>
          <w:docPartUnique/>
        </w:docPartObj>
      </w:sdtPr>
      <w:sdtContent>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2638E2" w:rsidRDefault="002638E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2638E2" w:rsidRDefault="002638E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1833B1">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0B6E62" w:rsidP="00461497">
    <w:pPr>
      <w:pStyle w:val="Footer"/>
    </w:pPr>
    <w:sdt>
      <w:sdtPr>
        <w:id w:val="10777958"/>
        <w:docPartObj>
          <w:docPartGallery w:val="Page Numbers (Bottom of Page)"/>
          <w:docPartUnique/>
        </w:docPartObj>
      </w:sdtPr>
      <w:sdtContent>
        <w:r w:rsidR="002638E2">
          <w:t>State of Oregon Department of Environmental Quality</w:t>
        </w:r>
        <w:r w:rsidR="002638E2">
          <w:tab/>
        </w:r>
        <w:r w:rsidR="002638E2">
          <w:tab/>
        </w:r>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pPr>
      <w:pStyle w:val="Footer"/>
      <w:jc w:val="center"/>
    </w:pPr>
    <w:r>
      <w:t>A</w:t>
    </w:r>
  </w:p>
  <w:p w:rsidR="002638E2" w:rsidRPr="00DC5352" w:rsidRDefault="002638E2"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sidR="001833B1">
                <w:rPr>
                  <w:noProof/>
                </w:rPr>
                <w:t>1</w:t>
              </w:r>
            </w:fldSimple>
          </w:sdtContent>
        </w:sdt>
      </w:sdtContent>
    </w:sdt>
  </w:p>
  <w:p w:rsidR="002638E2" w:rsidRPr="00DC5352" w:rsidRDefault="002638E2"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B</w:t>
    </w:r>
  </w:p>
  <w:p w:rsidR="002638E2" w:rsidRPr="00DC5352" w:rsidRDefault="002638E2"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B-</w:t>
    </w:r>
    <w:sdt>
      <w:sdtPr>
        <w:id w:val="98968578"/>
        <w:docPartObj>
          <w:docPartGallery w:val="Page Numbers (Bottom of Page)"/>
          <w:docPartUnique/>
        </w:docPartObj>
      </w:sdtPr>
      <w:sdtContent>
        <w:fldSimple w:instr=" PAGE   \* MERGEFORMAT ">
          <w:r w:rsidR="001833B1">
            <w:rPr>
              <w:noProof/>
            </w:rPr>
            <w:t>2</w:t>
          </w:r>
        </w:fldSimple>
      </w:sdtContent>
    </w:sdt>
  </w:p>
  <w:p w:rsidR="002638E2" w:rsidRPr="00DC5352" w:rsidRDefault="002638E2"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E46356">
    <w:pPr>
      <w:pStyle w:val="Footer"/>
      <w:jc w:val="center"/>
    </w:pPr>
    <w:r>
      <w:t>C</w:t>
    </w:r>
  </w:p>
  <w:p w:rsidR="002638E2" w:rsidRPr="00DC5352" w:rsidRDefault="002638E2"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8E2" w:rsidRDefault="002638E2" w:rsidP="00120A5B">
      <w:r>
        <w:separator/>
      </w:r>
    </w:p>
  </w:footnote>
  <w:footnote w:type="continuationSeparator" w:id="0">
    <w:p w:rsidR="002638E2" w:rsidRDefault="002638E2"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120A5B">
    <w:r>
      <w:br w:type="column"/>
    </w:r>
  </w:p>
  <w:p w:rsidR="002638E2" w:rsidRDefault="002638E2" w:rsidP="00120A5B"/>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DD45A1">
    <w:pPr>
      <w:pStyle w:val="DEQADDRESSUNDERLOGO"/>
      <w:framePr w:h="13467" w:wrap="auto"/>
    </w:pPr>
  </w:p>
  <w:p w:rsidR="002638E2" w:rsidRDefault="002638E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0B6E62">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2638E2" w:rsidRDefault="002638E2" w:rsidP="001F638C">
                <w:pPr>
                  <w:pStyle w:val="DEQDIVISIONORPROGRAM"/>
                  <w:ind w:right="-4788"/>
                </w:pPr>
                <w:r w:rsidRPr="001F638C">
                  <w:rPr>
                    <w:u w:val="single"/>
                  </w:rPr>
                  <w:t>Draft</w:t>
                </w:r>
                <w:r>
                  <w:t xml:space="preserve"> Point Source Continuous Monitoring Manual</w:t>
                </w:r>
              </w:p>
              <w:p w:rsidR="002638E2" w:rsidRDefault="002638E2"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Pr="00C827DA" w:rsidRDefault="002638E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Default="002638E2" w:rsidP="00DC5352">
    <w:pPr>
      <w:pStyle w:val="DEQADDRESSUNDERLOGO"/>
      <w:framePr w:w="1555" w:h="13997" w:wrap="around" w:xAlign="right" w:y="15"/>
    </w:pPr>
  </w:p>
  <w:p w:rsidR="002638E2" w:rsidRPr="00E13EBE" w:rsidRDefault="00EC6EBA"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8162FECA"/>
    <w:lvl w:ilvl="0" w:tplc="4A8A1E7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6"/>
  </w:num>
  <w:num w:numId="3">
    <w:abstractNumId w:val="8"/>
  </w:num>
  <w:num w:numId="4">
    <w:abstractNumId w:val="18"/>
  </w:num>
  <w:num w:numId="5">
    <w:abstractNumId w:val="12"/>
  </w:num>
  <w:num w:numId="6">
    <w:abstractNumId w:val="27"/>
  </w:num>
  <w:num w:numId="7">
    <w:abstractNumId w:val="9"/>
  </w:num>
  <w:num w:numId="8">
    <w:abstractNumId w:val="15"/>
  </w:num>
  <w:num w:numId="9">
    <w:abstractNumId w:val="21"/>
  </w:num>
  <w:num w:numId="10">
    <w:abstractNumId w:val="7"/>
  </w:num>
  <w:num w:numId="11">
    <w:abstractNumId w:val="29"/>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5"/>
  </w:num>
  <w:num w:numId="25">
    <w:abstractNumId w:val="24"/>
  </w:num>
  <w:num w:numId="26">
    <w:abstractNumId w:val="19"/>
  </w:num>
  <w:num w:numId="27">
    <w:abstractNumId w:val="28"/>
  </w:num>
  <w:num w:numId="28">
    <w:abstractNumId w:val="23"/>
  </w:num>
  <w:num w:numId="29">
    <w:abstractNumId w:val="30"/>
  </w:num>
  <w:num w:numId="30">
    <w:abstractNumId w:val="2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2">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B6E62"/>
    <w:rsid w:val="000E4224"/>
    <w:rsid w:val="001161A8"/>
    <w:rsid w:val="00120A5B"/>
    <w:rsid w:val="00132029"/>
    <w:rsid w:val="00132E23"/>
    <w:rsid w:val="00137EF1"/>
    <w:rsid w:val="001664DC"/>
    <w:rsid w:val="00182B54"/>
    <w:rsid w:val="001833B1"/>
    <w:rsid w:val="001C29D8"/>
    <w:rsid w:val="001F638C"/>
    <w:rsid w:val="00232625"/>
    <w:rsid w:val="00250965"/>
    <w:rsid w:val="00263553"/>
    <w:rsid w:val="002638E2"/>
    <w:rsid w:val="002C7AE3"/>
    <w:rsid w:val="0032627D"/>
    <w:rsid w:val="00354540"/>
    <w:rsid w:val="00361D7A"/>
    <w:rsid w:val="00383ADC"/>
    <w:rsid w:val="00402147"/>
    <w:rsid w:val="0042089D"/>
    <w:rsid w:val="004332C4"/>
    <w:rsid w:val="004418F2"/>
    <w:rsid w:val="00454C49"/>
    <w:rsid w:val="00461497"/>
    <w:rsid w:val="004B2CC2"/>
    <w:rsid w:val="00530101"/>
    <w:rsid w:val="00556C1A"/>
    <w:rsid w:val="005D343B"/>
    <w:rsid w:val="005D6153"/>
    <w:rsid w:val="005F4DD8"/>
    <w:rsid w:val="005F6673"/>
    <w:rsid w:val="006131D3"/>
    <w:rsid w:val="0063671D"/>
    <w:rsid w:val="00644B9B"/>
    <w:rsid w:val="00653E04"/>
    <w:rsid w:val="006A7528"/>
    <w:rsid w:val="006E28A1"/>
    <w:rsid w:val="00790778"/>
    <w:rsid w:val="00794FBB"/>
    <w:rsid w:val="007972B4"/>
    <w:rsid w:val="00804C6E"/>
    <w:rsid w:val="00823882"/>
    <w:rsid w:val="0084327E"/>
    <w:rsid w:val="008629E8"/>
    <w:rsid w:val="00871E7F"/>
    <w:rsid w:val="008A25BA"/>
    <w:rsid w:val="008A76CE"/>
    <w:rsid w:val="008C513F"/>
    <w:rsid w:val="0090018D"/>
    <w:rsid w:val="009019C0"/>
    <w:rsid w:val="009719EE"/>
    <w:rsid w:val="009B2AED"/>
    <w:rsid w:val="00A55503"/>
    <w:rsid w:val="00A71739"/>
    <w:rsid w:val="00A97C51"/>
    <w:rsid w:val="00B157F3"/>
    <w:rsid w:val="00B15FAA"/>
    <w:rsid w:val="00B57428"/>
    <w:rsid w:val="00B734DD"/>
    <w:rsid w:val="00BA6482"/>
    <w:rsid w:val="00BC2730"/>
    <w:rsid w:val="00C22A36"/>
    <w:rsid w:val="00C3023B"/>
    <w:rsid w:val="00C44204"/>
    <w:rsid w:val="00C827DA"/>
    <w:rsid w:val="00CC1862"/>
    <w:rsid w:val="00CF0CA7"/>
    <w:rsid w:val="00D269D7"/>
    <w:rsid w:val="00D33EE6"/>
    <w:rsid w:val="00DB3794"/>
    <w:rsid w:val="00DC5352"/>
    <w:rsid w:val="00DD45A1"/>
    <w:rsid w:val="00E10347"/>
    <w:rsid w:val="00E13EBE"/>
    <w:rsid w:val="00E46356"/>
    <w:rsid w:val="00E560F5"/>
    <w:rsid w:val="00E82432"/>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6C13632ADCD4CAF7EBA8B808692B4" ma:contentTypeVersion="4" ma:contentTypeDescription="Create a new document." ma:contentTypeScope="" ma:versionID="39366f33d3d0fcdb63cc394d1ab98017">
  <xsd:schema xmlns:xsd="http://www.w3.org/2001/XMLSchema" xmlns:p="http://schemas.microsoft.com/office/2006/metadata/properties" xmlns:ns2="http://schemas.microsoft.com/sharepoint/v3/fields" xmlns:ns3="93c87d09-1204-44de-bc57-1705324e1269" targetNamespace="http://schemas.microsoft.com/office/2006/metadata/properties" ma:root="true" ma:fieldsID="be0c39a39b3841ba3169dfe9a14e9b22" ns2:_="" ns3:_="">
    <xsd:import namespace="http://schemas.microsoft.com/sharepoint/v3/fields"/>
    <xsd:import namespace="93c87d09-1204-44de-bc57-1705324e1269"/>
    <xsd:element name="properties">
      <xsd:complexType>
        <xsd:sequence>
          <xsd:element name="documentManagement">
            <xsd:complexType>
              <xsd:all>
                <xsd:element ref="ns2:_Status" minOccurs="0"/>
                <xsd:element ref="ns3:Responsible_x0020_Staff"/>
                <xsd:element ref="ns3:Due_x0020_Date"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Pending Signatures"/>
            </xsd:restriction>
          </xsd:simpleType>
        </xsd:union>
      </xsd:simpleType>
    </xsd:element>
  </xsd:schema>
  <xsd:schema xmlns:xsd="http://www.w3.org/2001/XMLSchema" xmlns:dms="http://schemas.microsoft.com/office/2006/documentManagement/types" targetNamespace="93c87d09-1204-44de-bc57-1705324e1269" elementFormDefault="qualified">
    <xsd:import namespace="http://schemas.microsoft.com/office/2006/documentManagement/types"/>
    <xsd:element name="Responsible_x0020_Staff" ma:index="9" ma:displayName="Document Owner" ma:list="UserInfo" ma:internalName="Responsible_x0020_Staf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sponsible_x0020_Staff xmlns="93c87d09-1204-44de-bc57-1705324e1269">
      <UserInfo>
        <DisplayName>THOMPSON Michele</DisplayName>
        <AccountId>324</AccountId>
        <AccountType/>
      </UserInfo>
    </Responsible_x0020_Staff>
    <_Status xmlns="http://schemas.microsoft.com/sharepoint/v3/fields">Not Started</_Status>
    <Due_x0020_Date xmlns="93c87d09-1204-44de-bc57-1705324e12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9249-DC33-4AEE-859D-8FFCEA59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c87d09-1204-44de-bc57-1705324e126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B636E6-A2DF-4DBC-8AA5-46F850A65DCA}">
  <ds:schemaRefs>
    <ds:schemaRef ds:uri="http://schemas.microsoft.com/office/2006/metadata/properties"/>
    <ds:schemaRef ds:uri="93c87d09-1204-44de-bc57-1705324e1269"/>
    <ds:schemaRef ds:uri="http://schemas.microsoft.com/sharepoint/v3/field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FE8B2C95-836F-4CEF-AB38-C67BEE9C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4195</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28646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2013-09-23T20:32:00Z</cp:lastPrinted>
  <dcterms:created xsi:type="dcterms:W3CDTF">2013-09-27T16:14:00Z</dcterms:created>
  <dcterms:modified xsi:type="dcterms:W3CDTF">2013-09-27T16:14:00Z</dcterms:modified>
  <cp:contentType>Document</cp:contentType>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0x0101006236C13632ADCD4CAF7EBA8B808692B4</vt:lpwstr>
  </property>
</Properties>
</file>