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52" w:rsidRPr="00AA0052" w:rsidRDefault="00AA0052" w:rsidP="00AA0052">
      <w:pPr>
        <w:rPr>
          <w:sz w:val="24"/>
          <w:szCs w:val="24"/>
        </w:rPr>
      </w:pPr>
      <w:r w:rsidRPr="00AA0052">
        <w:rPr>
          <w:sz w:val="24"/>
          <w:szCs w:val="24"/>
        </w:rPr>
        <w:t>If DEQ convenes a rulemaking advisory committee, the Oregon</w:t>
      </w:r>
      <w:r w:rsidR="001E7E46">
        <w:rPr>
          <w:sz w:val="24"/>
          <w:szCs w:val="24"/>
        </w:rPr>
        <w:t xml:space="preserve"> </w:t>
      </w:r>
      <w:r w:rsidRPr="00AA0052">
        <w:rPr>
          <w:sz w:val="24"/>
          <w:szCs w:val="24"/>
        </w:rPr>
        <w:t>Administrative Procedures Act requires DEQ to seek the</w:t>
      </w:r>
      <w:r w:rsidR="001E7E46">
        <w:rPr>
          <w:sz w:val="24"/>
          <w:szCs w:val="24"/>
        </w:rPr>
        <w:t xml:space="preserve"> </w:t>
      </w:r>
      <w:r w:rsidRPr="00AA0052">
        <w:rPr>
          <w:sz w:val="24"/>
          <w:szCs w:val="24"/>
        </w:rPr>
        <w:t>committee’s recommendations about:</w:t>
      </w:r>
    </w:p>
    <w:p w:rsidR="00AA0052" w:rsidRPr="001E7E46" w:rsidRDefault="00AA0052" w:rsidP="001E7E4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E7E46">
        <w:rPr>
          <w:sz w:val="24"/>
          <w:szCs w:val="24"/>
        </w:rPr>
        <w:t>Whether the rule will have a fiscal impact</w:t>
      </w:r>
    </w:p>
    <w:p w:rsidR="00AA0052" w:rsidRPr="001E7E46" w:rsidRDefault="00AA0052" w:rsidP="001E7E4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E7E46">
        <w:rPr>
          <w:sz w:val="24"/>
          <w:szCs w:val="24"/>
        </w:rPr>
        <w:t>What the extent of that impact will be</w:t>
      </w:r>
    </w:p>
    <w:p w:rsidR="00AA0052" w:rsidRDefault="00AA0052" w:rsidP="001E7E4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E7E46">
        <w:rPr>
          <w:sz w:val="24"/>
          <w:szCs w:val="24"/>
        </w:rPr>
        <w:t>Whether the rule will have a significant adverse impact on</w:t>
      </w:r>
      <w:r w:rsidR="001E7E46">
        <w:rPr>
          <w:sz w:val="24"/>
          <w:szCs w:val="24"/>
        </w:rPr>
        <w:t xml:space="preserve"> </w:t>
      </w:r>
      <w:r w:rsidRPr="001E7E46">
        <w:rPr>
          <w:sz w:val="24"/>
          <w:szCs w:val="24"/>
        </w:rPr>
        <w:t>small businesses</w:t>
      </w:r>
    </w:p>
    <w:p w:rsidR="00160832" w:rsidRDefault="00160832" w:rsidP="001E7E4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60832">
        <w:rPr>
          <w:sz w:val="24"/>
          <w:szCs w:val="24"/>
        </w:rPr>
        <w:t>If so, how can DEQ reduce the economic impact of the rule on small business to the extent consistent with the public health and safety purpose of the rule</w:t>
      </w:r>
    </w:p>
    <w:p w:rsidR="001E7E46" w:rsidRPr="001E7E46" w:rsidRDefault="001E7E46" w:rsidP="001E7E46">
      <w:pPr>
        <w:pStyle w:val="ListParagraph"/>
        <w:rPr>
          <w:sz w:val="24"/>
          <w:szCs w:val="24"/>
        </w:rPr>
      </w:pPr>
    </w:p>
    <w:p w:rsidR="00AA0052" w:rsidRDefault="00AA0052" w:rsidP="00AA0052">
      <w:pPr>
        <w:rPr>
          <w:sz w:val="24"/>
          <w:szCs w:val="24"/>
        </w:rPr>
      </w:pPr>
      <w:r w:rsidRPr="00AA0052">
        <w:rPr>
          <w:sz w:val="24"/>
          <w:szCs w:val="24"/>
        </w:rPr>
        <w:t>Committee recommendations are part of the rulemaking record</w:t>
      </w:r>
      <w:r w:rsidR="001E7E46">
        <w:rPr>
          <w:sz w:val="24"/>
          <w:szCs w:val="24"/>
        </w:rPr>
        <w:t xml:space="preserve"> </w:t>
      </w:r>
      <w:r w:rsidRPr="00AA0052">
        <w:rPr>
          <w:sz w:val="24"/>
          <w:szCs w:val="24"/>
        </w:rPr>
        <w:t>and must be in writing. Including the recommendation in the</w:t>
      </w:r>
      <w:r w:rsidR="001E7E46">
        <w:rPr>
          <w:sz w:val="24"/>
          <w:szCs w:val="24"/>
        </w:rPr>
        <w:t xml:space="preserve"> </w:t>
      </w:r>
      <w:r w:rsidRPr="001E7E46">
        <w:rPr>
          <w:sz w:val="24"/>
          <w:szCs w:val="24"/>
          <w:highlight w:val="yellow"/>
        </w:rPr>
        <w:t>approved minutes</w:t>
      </w:r>
      <w:r w:rsidRPr="00AA0052">
        <w:rPr>
          <w:sz w:val="24"/>
          <w:szCs w:val="24"/>
        </w:rPr>
        <w:t xml:space="preserve"> is sufficient.</w:t>
      </w:r>
    </w:p>
    <w:p w:rsidR="00AA0052" w:rsidRDefault="00AA0052" w:rsidP="00AA0052">
      <w:pPr>
        <w:rPr>
          <w:sz w:val="24"/>
          <w:szCs w:val="24"/>
        </w:rPr>
      </w:pPr>
    </w:p>
    <w:p w:rsidR="00AA0052" w:rsidRPr="00AA0052" w:rsidRDefault="00AA0052" w:rsidP="00AA0052">
      <w:pPr>
        <w:rPr>
          <w:sz w:val="24"/>
          <w:szCs w:val="24"/>
        </w:rPr>
      </w:pPr>
      <w:r w:rsidRPr="00AA0052">
        <w:rPr>
          <w:sz w:val="24"/>
          <w:szCs w:val="24"/>
        </w:rPr>
        <w:t>If the committee determines there will be a significant adverse impact</w:t>
      </w:r>
      <w:r w:rsidR="001E7E46">
        <w:rPr>
          <w:sz w:val="24"/>
          <w:szCs w:val="24"/>
        </w:rPr>
        <w:t xml:space="preserve"> </w:t>
      </w:r>
      <w:r w:rsidRPr="00AA0052">
        <w:rPr>
          <w:sz w:val="24"/>
          <w:szCs w:val="24"/>
        </w:rPr>
        <w:t>on small businesses, DEQ must seek the committee’s</w:t>
      </w:r>
      <w:r w:rsidR="001E7E46">
        <w:rPr>
          <w:sz w:val="24"/>
          <w:szCs w:val="24"/>
        </w:rPr>
        <w:t xml:space="preserve"> </w:t>
      </w:r>
      <w:r w:rsidRPr="00AA0052">
        <w:rPr>
          <w:sz w:val="24"/>
          <w:szCs w:val="24"/>
        </w:rPr>
        <w:t>recommendations on how to reduce the economic impact of the rule</w:t>
      </w:r>
    </w:p>
    <w:p w:rsidR="00AA0052" w:rsidRPr="00AA0052" w:rsidRDefault="00AA0052" w:rsidP="00AA0052">
      <w:pPr>
        <w:rPr>
          <w:sz w:val="24"/>
          <w:szCs w:val="24"/>
        </w:rPr>
      </w:pPr>
      <w:proofErr w:type="gramStart"/>
      <w:r w:rsidRPr="00AA0052">
        <w:rPr>
          <w:sz w:val="24"/>
          <w:szCs w:val="24"/>
        </w:rPr>
        <w:t>on</w:t>
      </w:r>
      <w:proofErr w:type="gramEnd"/>
      <w:r w:rsidRPr="00AA0052">
        <w:rPr>
          <w:sz w:val="24"/>
          <w:szCs w:val="24"/>
        </w:rPr>
        <w:t xml:space="preserve"> small business, to the extent consistent with the public health and</w:t>
      </w:r>
      <w:r w:rsidR="001E7E46">
        <w:rPr>
          <w:sz w:val="24"/>
          <w:szCs w:val="24"/>
        </w:rPr>
        <w:t xml:space="preserve"> </w:t>
      </w:r>
      <w:r w:rsidRPr="00AA0052">
        <w:rPr>
          <w:sz w:val="24"/>
          <w:szCs w:val="24"/>
        </w:rPr>
        <w:t>safety purpose of the rule by:</w:t>
      </w:r>
    </w:p>
    <w:p w:rsidR="00AA0052" w:rsidRPr="001E7E46" w:rsidRDefault="00AA0052" w:rsidP="001E7E4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7E46">
        <w:rPr>
          <w:sz w:val="24"/>
          <w:szCs w:val="24"/>
        </w:rPr>
        <w:t>Establishing differing compliance or reporting requirements</w:t>
      </w:r>
      <w:r w:rsidR="001E7E46" w:rsidRPr="001E7E46">
        <w:rPr>
          <w:sz w:val="24"/>
          <w:szCs w:val="24"/>
        </w:rPr>
        <w:t xml:space="preserve"> </w:t>
      </w:r>
      <w:r w:rsidRPr="001E7E46">
        <w:rPr>
          <w:sz w:val="24"/>
          <w:szCs w:val="24"/>
        </w:rPr>
        <w:t>or time tables for small business</w:t>
      </w:r>
    </w:p>
    <w:p w:rsidR="00AA0052" w:rsidRPr="001E7E46" w:rsidRDefault="00AA0052" w:rsidP="001E7E4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7E46">
        <w:rPr>
          <w:sz w:val="24"/>
          <w:szCs w:val="24"/>
        </w:rPr>
        <w:t>Clarifying, consolidating or simplifying the compliance and</w:t>
      </w:r>
      <w:r w:rsidR="001E7E46" w:rsidRPr="001E7E46">
        <w:rPr>
          <w:sz w:val="24"/>
          <w:szCs w:val="24"/>
        </w:rPr>
        <w:t xml:space="preserve"> </w:t>
      </w:r>
      <w:r w:rsidRPr="001E7E46">
        <w:rPr>
          <w:sz w:val="24"/>
          <w:szCs w:val="24"/>
        </w:rPr>
        <w:t>reporting requirements under the rule for small business</w:t>
      </w:r>
    </w:p>
    <w:p w:rsidR="00AA0052" w:rsidRPr="001E7E46" w:rsidRDefault="001E7E46" w:rsidP="001E7E4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7E46">
        <w:rPr>
          <w:sz w:val="24"/>
          <w:szCs w:val="24"/>
        </w:rPr>
        <w:t>U</w:t>
      </w:r>
      <w:r w:rsidR="00AA0052" w:rsidRPr="001E7E46">
        <w:rPr>
          <w:sz w:val="24"/>
          <w:szCs w:val="24"/>
        </w:rPr>
        <w:t>tilizing objective criteria for standards</w:t>
      </w:r>
    </w:p>
    <w:p w:rsidR="008A5039" w:rsidRDefault="00AA0052" w:rsidP="001E7E4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E7E46">
        <w:rPr>
          <w:sz w:val="24"/>
          <w:szCs w:val="24"/>
        </w:rPr>
        <w:t>Exempting small businesses from any or all requirements of</w:t>
      </w:r>
      <w:r w:rsidR="001E7E46">
        <w:rPr>
          <w:sz w:val="24"/>
          <w:szCs w:val="24"/>
        </w:rPr>
        <w:t xml:space="preserve"> </w:t>
      </w:r>
      <w:r w:rsidRPr="001E7E46">
        <w:rPr>
          <w:sz w:val="24"/>
          <w:szCs w:val="24"/>
        </w:rPr>
        <w:t>the rule</w:t>
      </w:r>
    </w:p>
    <w:p w:rsidR="00A94CE6" w:rsidRDefault="00A94CE6" w:rsidP="001E7E4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4CE6">
        <w:rPr>
          <w:sz w:val="24"/>
          <w:szCs w:val="24"/>
        </w:rPr>
        <w:t>Otherwise establishing less intrusive or less costly alternatives applicable to small business.</w:t>
      </w:r>
    </w:p>
    <w:p w:rsidR="001E7E46" w:rsidRDefault="001E7E46" w:rsidP="001E7E46">
      <w:pPr>
        <w:rPr>
          <w:sz w:val="24"/>
          <w:szCs w:val="24"/>
        </w:rPr>
      </w:pPr>
    </w:p>
    <w:p w:rsidR="001E7E46" w:rsidRPr="001E7E46" w:rsidRDefault="001E7E46" w:rsidP="001E7E46">
      <w:pPr>
        <w:rPr>
          <w:sz w:val="24"/>
          <w:szCs w:val="24"/>
        </w:rPr>
      </w:pPr>
      <w:r w:rsidRPr="001E7E46">
        <w:rPr>
          <w:sz w:val="24"/>
          <w:szCs w:val="24"/>
        </w:rPr>
        <w:t xml:space="preserve">(4) An agency shall consider an advisory committees recommendations provided under subsection (3) of this section in preparing the statement of fiscal impact required by ORS </w:t>
      </w:r>
      <w:hyperlink r:id="rId5" w:history="1">
        <w:r w:rsidRPr="001E7E46">
          <w:rPr>
            <w:rStyle w:val="Hyperlink"/>
            <w:sz w:val="24"/>
            <w:szCs w:val="24"/>
          </w:rPr>
          <w:t>183.335 (Notice)</w:t>
        </w:r>
      </w:hyperlink>
      <w:r w:rsidRPr="001E7E46">
        <w:rPr>
          <w:sz w:val="24"/>
          <w:szCs w:val="24"/>
        </w:rPr>
        <w:t xml:space="preserve"> (2</w:t>
      </w:r>
      <w:proofErr w:type="gramStart"/>
      <w:r w:rsidRPr="001E7E46">
        <w:rPr>
          <w:sz w:val="24"/>
          <w:szCs w:val="24"/>
        </w:rPr>
        <w:t>)(</w:t>
      </w:r>
      <w:proofErr w:type="gramEnd"/>
      <w:r w:rsidRPr="001E7E46">
        <w:rPr>
          <w:sz w:val="24"/>
          <w:szCs w:val="24"/>
        </w:rPr>
        <w:t>b)(E).</w:t>
      </w:r>
    </w:p>
    <w:p w:rsidR="001E7E46" w:rsidRDefault="001E7E46" w:rsidP="001E7E46">
      <w:pPr>
        <w:rPr>
          <w:sz w:val="24"/>
          <w:szCs w:val="24"/>
        </w:rPr>
      </w:pPr>
    </w:p>
    <w:p w:rsidR="004839D2" w:rsidRDefault="004839D2" w:rsidP="001E7E46">
      <w:pPr>
        <w:rPr>
          <w:sz w:val="24"/>
          <w:szCs w:val="24"/>
        </w:rPr>
      </w:pPr>
    </w:p>
    <w:p w:rsidR="004839D2" w:rsidRPr="004839D2" w:rsidRDefault="004839D2" w:rsidP="004839D2">
      <w:pPr>
        <w:rPr>
          <w:sz w:val="24"/>
          <w:szCs w:val="24"/>
        </w:rPr>
      </w:pPr>
      <w:r w:rsidRPr="004839D2">
        <w:rPr>
          <w:b/>
          <w:bCs/>
          <w:sz w:val="24"/>
          <w:szCs w:val="24"/>
        </w:rPr>
        <w:t>II.D.7. Minutes and Recordkeeping</w:t>
      </w:r>
      <w:r w:rsidRPr="004839D2">
        <w:rPr>
          <w:sz w:val="24"/>
          <w:szCs w:val="24"/>
        </w:rPr>
        <w:t xml:space="preserve"> </w:t>
      </w:r>
    </w:p>
    <w:p w:rsidR="004839D2" w:rsidRPr="004839D2" w:rsidRDefault="004839D2" w:rsidP="004839D2">
      <w:pPr>
        <w:rPr>
          <w:sz w:val="24"/>
          <w:szCs w:val="24"/>
        </w:rPr>
      </w:pPr>
      <w:r w:rsidRPr="004839D2">
        <w:rPr>
          <w:sz w:val="24"/>
          <w:szCs w:val="24"/>
        </w:rPr>
        <w:t>The Public Meetings Law requires that the governing body of a public body provide for sound, video or digital recording or written minutes of its meetings.</w:t>
      </w:r>
      <w:bookmarkStart w:id="0" w:name="_ftnref40"/>
      <w:bookmarkEnd w:id="0"/>
      <w:r w:rsidRPr="004839D2">
        <w:rPr>
          <w:sz w:val="24"/>
          <w:szCs w:val="24"/>
        </w:rPr>
        <w:fldChar w:fldCharType="begin"/>
      </w:r>
      <w:r w:rsidRPr="004839D2">
        <w:rPr>
          <w:sz w:val="24"/>
          <w:szCs w:val="24"/>
        </w:rPr>
        <w:instrText xml:space="preserve"> HYPERLINK "http://www.doj.state.or.us/public_records/manual/pages/public_meetings.aspx" \l "_ftn40" \o "_ftnref40" </w:instrText>
      </w:r>
      <w:r w:rsidRPr="004839D2">
        <w:rPr>
          <w:sz w:val="24"/>
          <w:szCs w:val="24"/>
        </w:rPr>
        <w:fldChar w:fldCharType="separate"/>
      </w:r>
      <w:r w:rsidRPr="004839D2">
        <w:rPr>
          <w:rStyle w:val="Hyperlink"/>
          <w:sz w:val="24"/>
          <w:szCs w:val="24"/>
        </w:rPr>
        <w:t>[40]</w:t>
      </w:r>
      <w:r w:rsidRPr="004839D2">
        <w:rPr>
          <w:sz w:val="24"/>
          <w:szCs w:val="24"/>
        </w:rPr>
        <w:fldChar w:fldCharType="end"/>
      </w:r>
      <w:r w:rsidRPr="004839D2">
        <w:rPr>
          <w:sz w:val="24"/>
          <w:szCs w:val="24"/>
        </w:rPr>
        <w:t xml:space="preserve"> ORS 192.650(1). The record of a meeting, whether preserved in written minutes or a sound, video or digital recording, shall include at least the following information: </w:t>
      </w:r>
    </w:p>
    <w:p w:rsidR="004839D2" w:rsidRPr="004839D2" w:rsidRDefault="004839D2" w:rsidP="004839D2">
      <w:pPr>
        <w:numPr>
          <w:ilvl w:val="0"/>
          <w:numId w:val="12"/>
        </w:numPr>
        <w:rPr>
          <w:sz w:val="24"/>
          <w:szCs w:val="24"/>
        </w:rPr>
      </w:pPr>
      <w:r w:rsidRPr="004839D2">
        <w:rPr>
          <w:sz w:val="24"/>
          <w:szCs w:val="24"/>
        </w:rPr>
        <w:t xml:space="preserve">members present; </w:t>
      </w:r>
    </w:p>
    <w:p w:rsidR="004839D2" w:rsidRPr="004839D2" w:rsidRDefault="004839D2" w:rsidP="004839D2">
      <w:pPr>
        <w:numPr>
          <w:ilvl w:val="0"/>
          <w:numId w:val="12"/>
        </w:numPr>
        <w:rPr>
          <w:sz w:val="24"/>
          <w:szCs w:val="24"/>
        </w:rPr>
      </w:pPr>
      <w:r w:rsidRPr="004839D2">
        <w:rPr>
          <w:sz w:val="24"/>
          <w:szCs w:val="24"/>
        </w:rPr>
        <w:t xml:space="preserve">motions, proposals, resolutions, orders, ordinances and measures proposed and their disposition; </w:t>
      </w:r>
    </w:p>
    <w:p w:rsidR="004839D2" w:rsidRPr="004839D2" w:rsidRDefault="004839D2" w:rsidP="004839D2">
      <w:pPr>
        <w:numPr>
          <w:ilvl w:val="0"/>
          <w:numId w:val="12"/>
        </w:numPr>
        <w:rPr>
          <w:sz w:val="24"/>
          <w:szCs w:val="24"/>
        </w:rPr>
      </w:pPr>
      <w:r w:rsidRPr="004839D2">
        <w:rPr>
          <w:sz w:val="24"/>
          <w:szCs w:val="24"/>
        </w:rPr>
        <w:t xml:space="preserve">results of all votes and, except for public bodies consisting of more than 25 members unless requested by a member of that body, the vote of each member by name; </w:t>
      </w:r>
    </w:p>
    <w:p w:rsidR="004839D2" w:rsidRPr="004839D2" w:rsidRDefault="004839D2" w:rsidP="004839D2">
      <w:pPr>
        <w:numPr>
          <w:ilvl w:val="0"/>
          <w:numId w:val="12"/>
        </w:numPr>
        <w:rPr>
          <w:sz w:val="24"/>
          <w:szCs w:val="24"/>
        </w:rPr>
      </w:pPr>
      <w:r w:rsidRPr="004839D2">
        <w:rPr>
          <w:sz w:val="24"/>
          <w:szCs w:val="24"/>
        </w:rPr>
        <w:t xml:space="preserve">the substance of any discussion on any matter; and </w:t>
      </w:r>
    </w:p>
    <w:p w:rsidR="004839D2" w:rsidRPr="004839D2" w:rsidRDefault="004839D2" w:rsidP="004839D2">
      <w:pPr>
        <w:numPr>
          <w:ilvl w:val="0"/>
          <w:numId w:val="12"/>
        </w:numPr>
        <w:rPr>
          <w:sz w:val="24"/>
          <w:szCs w:val="24"/>
        </w:rPr>
      </w:pPr>
      <w:proofErr w:type="gramStart"/>
      <w:r w:rsidRPr="004839D2">
        <w:rPr>
          <w:sz w:val="24"/>
          <w:szCs w:val="24"/>
        </w:rPr>
        <w:t>subject</w:t>
      </w:r>
      <w:proofErr w:type="gramEnd"/>
      <w:r w:rsidRPr="004839D2">
        <w:rPr>
          <w:sz w:val="24"/>
          <w:szCs w:val="24"/>
        </w:rPr>
        <w:t xml:space="preserve"> to the Public Records Law, ORS 192.410 to 192.505, a reference to any document discussed at the meeting. (Such reference does not change the status of the document under the Public Records Law. ORS 192.650(3).) </w:t>
      </w:r>
    </w:p>
    <w:p w:rsidR="004839D2" w:rsidRPr="001E7E46" w:rsidRDefault="004839D2" w:rsidP="001E7E46">
      <w:pPr>
        <w:rPr>
          <w:sz w:val="24"/>
          <w:szCs w:val="24"/>
        </w:rPr>
      </w:pPr>
    </w:p>
    <w:sectPr w:rsidR="004839D2" w:rsidRPr="001E7E46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EDD"/>
    <w:multiLevelType w:val="hybridMultilevel"/>
    <w:tmpl w:val="F990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2">
    <w:nsid w:val="74D84D4F"/>
    <w:multiLevelType w:val="hybridMultilevel"/>
    <w:tmpl w:val="45D2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E797B"/>
    <w:multiLevelType w:val="multilevel"/>
    <w:tmpl w:val="83A6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052"/>
    <w:rsid w:val="000459F4"/>
    <w:rsid w:val="00060120"/>
    <w:rsid w:val="000B4697"/>
    <w:rsid w:val="000D5C02"/>
    <w:rsid w:val="00104AC6"/>
    <w:rsid w:val="00146C92"/>
    <w:rsid w:val="001559E2"/>
    <w:rsid w:val="00160832"/>
    <w:rsid w:val="00176EEF"/>
    <w:rsid w:val="00195444"/>
    <w:rsid w:val="00195FC2"/>
    <w:rsid w:val="00197570"/>
    <w:rsid w:val="001A22A5"/>
    <w:rsid w:val="001B4C01"/>
    <w:rsid w:val="001E7E46"/>
    <w:rsid w:val="001F0FD8"/>
    <w:rsid w:val="001F4426"/>
    <w:rsid w:val="0020056E"/>
    <w:rsid w:val="002A506D"/>
    <w:rsid w:val="00312201"/>
    <w:rsid w:val="003419DD"/>
    <w:rsid w:val="00394250"/>
    <w:rsid w:val="003A1E7B"/>
    <w:rsid w:val="003A60DE"/>
    <w:rsid w:val="003B54E8"/>
    <w:rsid w:val="003D37E3"/>
    <w:rsid w:val="00400586"/>
    <w:rsid w:val="00414F67"/>
    <w:rsid w:val="0043117D"/>
    <w:rsid w:val="00451F91"/>
    <w:rsid w:val="004839D2"/>
    <w:rsid w:val="004A69AF"/>
    <w:rsid w:val="004B2364"/>
    <w:rsid w:val="004C0F0A"/>
    <w:rsid w:val="004D578D"/>
    <w:rsid w:val="00515305"/>
    <w:rsid w:val="00526BD8"/>
    <w:rsid w:val="00583080"/>
    <w:rsid w:val="0058737B"/>
    <w:rsid w:val="005A4F7A"/>
    <w:rsid w:val="005B3E72"/>
    <w:rsid w:val="005D7215"/>
    <w:rsid w:val="00645B66"/>
    <w:rsid w:val="006A1C1A"/>
    <w:rsid w:val="006E4A30"/>
    <w:rsid w:val="006F65EA"/>
    <w:rsid w:val="006F6D02"/>
    <w:rsid w:val="007260E4"/>
    <w:rsid w:val="0072678D"/>
    <w:rsid w:val="00732F05"/>
    <w:rsid w:val="00734469"/>
    <w:rsid w:val="007C644B"/>
    <w:rsid w:val="007E2042"/>
    <w:rsid w:val="008114C7"/>
    <w:rsid w:val="00822FC3"/>
    <w:rsid w:val="00882A13"/>
    <w:rsid w:val="008A12AC"/>
    <w:rsid w:val="008A5039"/>
    <w:rsid w:val="008A7A14"/>
    <w:rsid w:val="00942A04"/>
    <w:rsid w:val="009B3E5A"/>
    <w:rsid w:val="009F2E6A"/>
    <w:rsid w:val="00A74511"/>
    <w:rsid w:val="00A931E0"/>
    <w:rsid w:val="00A94CE6"/>
    <w:rsid w:val="00AA0052"/>
    <w:rsid w:val="00AE1F83"/>
    <w:rsid w:val="00AE630B"/>
    <w:rsid w:val="00B03D23"/>
    <w:rsid w:val="00B45EA8"/>
    <w:rsid w:val="00B517E5"/>
    <w:rsid w:val="00B80CC8"/>
    <w:rsid w:val="00BA746E"/>
    <w:rsid w:val="00BC407B"/>
    <w:rsid w:val="00C2695F"/>
    <w:rsid w:val="00CB3E5D"/>
    <w:rsid w:val="00CF18E6"/>
    <w:rsid w:val="00CF2E54"/>
    <w:rsid w:val="00D83263"/>
    <w:rsid w:val="00D866AB"/>
    <w:rsid w:val="00DF05EA"/>
    <w:rsid w:val="00E60434"/>
    <w:rsid w:val="00E939D0"/>
    <w:rsid w:val="00EA1896"/>
    <w:rsid w:val="00EB4211"/>
    <w:rsid w:val="00ED5A52"/>
    <w:rsid w:val="00EE7544"/>
    <w:rsid w:val="00EF19FA"/>
    <w:rsid w:val="00EF4C04"/>
    <w:rsid w:val="00F032C1"/>
    <w:rsid w:val="00F21A48"/>
    <w:rsid w:val="00F24902"/>
    <w:rsid w:val="00F367C5"/>
    <w:rsid w:val="00F40738"/>
    <w:rsid w:val="00F469F5"/>
    <w:rsid w:val="00FA69E6"/>
    <w:rsid w:val="00FC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E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egonlaws.org/ors/183.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2</cp:revision>
  <dcterms:created xsi:type="dcterms:W3CDTF">2013-12-28T01:21:00Z</dcterms:created>
  <dcterms:modified xsi:type="dcterms:W3CDTF">2013-12-28T01:21:00Z</dcterms:modified>
</cp:coreProperties>
</file>