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C7" w:rsidRDefault="00836825" w:rsidP="00C358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C3589F">
        <w:rPr>
          <w:rFonts w:ascii="Times New Roman" w:hAnsi="Times New Roman" w:cs="Times New Roman"/>
          <w:sz w:val="32"/>
          <w:szCs w:val="32"/>
        </w:rPr>
        <w:t>Kitchen Sink Implementation Plan</w:t>
      </w:r>
    </w:p>
    <w:p w:rsidR="00C3589F" w:rsidRDefault="00C3589F" w:rsidP="00C3589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14760" w:type="dxa"/>
        <w:tblInd w:w="-432" w:type="dxa"/>
        <w:tblLook w:val="04A0" w:firstRow="1" w:lastRow="0" w:firstColumn="1" w:lastColumn="0" w:noHBand="0" w:noVBand="1"/>
      </w:tblPr>
      <w:tblGrid>
        <w:gridCol w:w="4320"/>
        <w:gridCol w:w="4230"/>
        <w:gridCol w:w="2070"/>
        <w:gridCol w:w="1980"/>
        <w:gridCol w:w="2160"/>
      </w:tblGrid>
      <w:tr w:rsidR="00C3589F" w:rsidRPr="00C3589F" w:rsidTr="00C3589F">
        <w:tc>
          <w:tcPr>
            <w:tcW w:w="4320" w:type="dxa"/>
          </w:tcPr>
          <w:p w:rsidR="00C3589F" w:rsidRPr="00C3589F" w:rsidRDefault="00C3589F" w:rsidP="00C35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89F">
              <w:rPr>
                <w:rFonts w:ascii="Times New Roman" w:hAnsi="Times New Roman" w:cs="Times New Roman"/>
                <w:b/>
                <w:sz w:val="28"/>
                <w:szCs w:val="28"/>
              </w:rPr>
              <w:t>Item</w:t>
            </w:r>
          </w:p>
        </w:tc>
        <w:tc>
          <w:tcPr>
            <w:tcW w:w="4230" w:type="dxa"/>
          </w:tcPr>
          <w:p w:rsidR="00C3589F" w:rsidRPr="00C3589F" w:rsidRDefault="00A93665" w:rsidP="00C35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589F" w:rsidRPr="00C3589F">
              <w:rPr>
                <w:rFonts w:ascii="Times New Roman" w:hAnsi="Times New Roman" w:cs="Times New Roman"/>
                <w:b/>
                <w:sz w:val="28"/>
                <w:szCs w:val="28"/>
              </w:rPr>
              <w:t>Change needed</w:t>
            </w:r>
          </w:p>
        </w:tc>
        <w:tc>
          <w:tcPr>
            <w:tcW w:w="2070" w:type="dxa"/>
          </w:tcPr>
          <w:p w:rsidR="00C3589F" w:rsidRPr="00C3589F" w:rsidRDefault="00C3589F" w:rsidP="00C35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89F">
              <w:rPr>
                <w:rFonts w:ascii="Times New Roman" w:hAnsi="Times New Roman" w:cs="Times New Roman"/>
                <w:b/>
                <w:sz w:val="28"/>
                <w:szCs w:val="28"/>
              </w:rPr>
              <w:t>Person</w:t>
            </w:r>
          </w:p>
        </w:tc>
        <w:tc>
          <w:tcPr>
            <w:tcW w:w="1980" w:type="dxa"/>
          </w:tcPr>
          <w:p w:rsidR="00C3589F" w:rsidRPr="00C3589F" w:rsidRDefault="00C3589F" w:rsidP="00C35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89F">
              <w:rPr>
                <w:rFonts w:ascii="Times New Roman" w:hAnsi="Times New Roman" w:cs="Times New Roman"/>
                <w:b/>
                <w:sz w:val="28"/>
                <w:szCs w:val="28"/>
              </w:rPr>
              <w:t>Target Date</w:t>
            </w:r>
          </w:p>
        </w:tc>
        <w:tc>
          <w:tcPr>
            <w:tcW w:w="2160" w:type="dxa"/>
          </w:tcPr>
          <w:p w:rsidR="00C3589F" w:rsidRPr="00C3589F" w:rsidRDefault="00C3589F" w:rsidP="00C358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89F">
              <w:rPr>
                <w:rFonts w:ascii="Times New Roman" w:hAnsi="Times New Roman" w:cs="Times New Roman"/>
                <w:b/>
                <w:sz w:val="28"/>
                <w:szCs w:val="28"/>
              </w:rPr>
              <w:t>Date Complete</w:t>
            </w:r>
          </w:p>
        </w:tc>
      </w:tr>
      <w:tr w:rsidR="00FC6182" w:rsidTr="00076359">
        <w:tc>
          <w:tcPr>
            <w:tcW w:w="4320" w:type="dxa"/>
          </w:tcPr>
          <w:p w:rsidR="00FC6182" w:rsidRDefault="00FC6182" w:rsidP="00FC6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</w:p>
        </w:tc>
        <w:tc>
          <w:tcPr>
            <w:tcW w:w="4230" w:type="dxa"/>
          </w:tcPr>
          <w:p w:rsidR="00FC6182" w:rsidRDefault="00FC6182" w:rsidP="0007635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AQ101 - </w:t>
            </w:r>
            <w:r w:rsidRPr="008A3E9D">
              <w:rPr>
                <w:rFonts w:ascii="Times New Roman" w:hAnsi="Times New Roman" w:cs="Times New Roman"/>
                <w:sz w:val="24"/>
                <w:szCs w:val="24"/>
              </w:rPr>
              <w:t>needs new fee table rule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new names on technical mods</w:t>
            </w:r>
          </w:p>
          <w:p w:rsidR="00FC6182" w:rsidRDefault="00FC6182" w:rsidP="0007635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AQ104 – needs new table rule number and link to table; Type 3 change – new reference to 222-0041(3)(b)</w:t>
            </w:r>
          </w:p>
          <w:p w:rsidR="00FC6182" w:rsidRPr="00A93665" w:rsidRDefault="00FC6182" w:rsidP="0007635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AQ105 – needs new fee table rule number</w:t>
            </w:r>
          </w:p>
        </w:tc>
        <w:tc>
          <w:tcPr>
            <w:tcW w:w="2070" w:type="dxa"/>
          </w:tcPr>
          <w:p w:rsidR="00FC6182" w:rsidRDefault="00FC6182" w:rsidP="00076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C6182" w:rsidRDefault="00FC6182" w:rsidP="00076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C6182" w:rsidRDefault="00FC6182" w:rsidP="00076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182" w:rsidTr="00C3589F">
        <w:tc>
          <w:tcPr>
            <w:tcW w:w="4320" w:type="dxa"/>
          </w:tcPr>
          <w:p w:rsidR="00FC6182" w:rsidRDefault="00FC6182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ACDP webpage</w:t>
            </w:r>
          </w:p>
        </w:tc>
        <w:tc>
          <w:tcPr>
            <w:tcW w:w="4230" w:type="dxa"/>
          </w:tcPr>
          <w:p w:rsidR="00FC6182" w:rsidRDefault="00FC6182" w:rsidP="004A16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table rule number and link</w:t>
            </w:r>
          </w:p>
        </w:tc>
        <w:tc>
          <w:tcPr>
            <w:tcW w:w="2070" w:type="dxa"/>
          </w:tcPr>
          <w:p w:rsidR="00FC6182" w:rsidRDefault="00FC6182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C6182" w:rsidRDefault="00FC6182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FC6182" w:rsidRDefault="00FC6182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9F" w:rsidTr="00C3589F">
        <w:tc>
          <w:tcPr>
            <w:tcW w:w="4320" w:type="dxa"/>
          </w:tcPr>
          <w:p w:rsidR="00C3589F" w:rsidRDefault="004A161F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ACDP application instructions</w:t>
            </w:r>
          </w:p>
        </w:tc>
        <w:tc>
          <w:tcPr>
            <w:tcW w:w="4230" w:type="dxa"/>
          </w:tcPr>
          <w:p w:rsidR="00C3589F" w:rsidRDefault="004A161F" w:rsidP="004A16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table 216 categories</w:t>
            </w:r>
          </w:p>
          <w:p w:rsidR="004A161F" w:rsidRDefault="004A161F" w:rsidP="004A16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fees</w:t>
            </w:r>
          </w:p>
          <w:p w:rsidR="004A161F" w:rsidRDefault="004A161F" w:rsidP="004A16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section on EGUs</w:t>
            </w:r>
          </w:p>
          <w:p w:rsidR="004A161F" w:rsidRDefault="00A93665" w:rsidP="004A161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NSR extensions</w:t>
            </w:r>
          </w:p>
          <w:p w:rsidR="007B149A" w:rsidRDefault="007B149A" w:rsidP="00A9366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NSR changes</w:t>
            </w:r>
          </w:p>
          <w:p w:rsidR="00A93665" w:rsidRDefault="00A93665" w:rsidP="00A9366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NSR</w:t>
            </w:r>
          </w:p>
          <w:p w:rsidR="00A93665" w:rsidRDefault="00A93665" w:rsidP="00A9366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Sustainment/Reattainment</w:t>
            </w:r>
          </w:p>
          <w:p w:rsidR="00A93665" w:rsidRPr="00A93665" w:rsidRDefault="00A93665" w:rsidP="00A9366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C3589F" w:rsidRDefault="00C3589F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589F" w:rsidRDefault="00C3589F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3589F" w:rsidRDefault="00C3589F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66" w:rsidTr="00C3589F">
        <w:tc>
          <w:tcPr>
            <w:tcW w:w="4320" w:type="dxa"/>
          </w:tcPr>
          <w:p w:rsidR="00B25E66" w:rsidRDefault="00B25E66" w:rsidP="009979A3">
            <w:pPr>
              <w:tabs>
                <w:tab w:val="left" w:pos="2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Permit Applications</w:t>
            </w:r>
            <w:r w:rsidR="00D929B6">
              <w:rPr>
                <w:rFonts w:ascii="Times New Roman" w:hAnsi="Times New Roman" w:cs="Times New Roman"/>
                <w:sz w:val="24"/>
                <w:szCs w:val="24"/>
              </w:rPr>
              <w:t xml:space="preserve"> (ALL)</w:t>
            </w:r>
          </w:p>
        </w:tc>
        <w:tc>
          <w:tcPr>
            <w:tcW w:w="4230" w:type="dxa"/>
          </w:tcPr>
          <w:p w:rsidR="00B25E66" w:rsidRDefault="00D929B6" w:rsidP="00A9366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Correct fees and table rule number</w:t>
            </w:r>
          </w:p>
        </w:tc>
        <w:tc>
          <w:tcPr>
            <w:tcW w:w="2070" w:type="dxa"/>
          </w:tcPr>
          <w:p w:rsidR="00B25E66" w:rsidRDefault="00B25E66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25E66" w:rsidRDefault="00B25E66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25E66" w:rsidRDefault="00B25E66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9979A3">
            <w:pPr>
              <w:tabs>
                <w:tab w:val="left" w:pos="29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Basic Permits</w:t>
            </w:r>
          </w:p>
        </w:tc>
        <w:tc>
          <w:tcPr>
            <w:tcW w:w="4230" w:type="dxa"/>
          </w:tcPr>
          <w:p w:rsidR="009979A3" w:rsidRDefault="009979A3" w:rsidP="00A9366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Excess emissions general condition</w:t>
            </w:r>
          </w:p>
          <w:p w:rsidR="009979A3" w:rsidRDefault="009979A3" w:rsidP="00A9366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9BC" w:rsidTr="00C3589F">
        <w:tc>
          <w:tcPr>
            <w:tcW w:w="4320" w:type="dxa"/>
          </w:tcPr>
          <w:p w:rsidR="009639BC" w:rsidRDefault="009639BC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Permit Applications</w:t>
            </w:r>
          </w:p>
        </w:tc>
        <w:tc>
          <w:tcPr>
            <w:tcW w:w="4230" w:type="dxa"/>
          </w:tcPr>
          <w:p w:rsidR="009639BC" w:rsidRDefault="009639BC" w:rsidP="009639B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639BC">
              <w:rPr>
                <w:rFonts w:ascii="Times New Roman" w:hAnsi="Times New Roman" w:cs="Times New Roman"/>
                <w:sz w:val="24"/>
                <w:szCs w:val="24"/>
              </w:rPr>
              <w:t>QGP-100 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  <w:p w:rsidR="009639BC" w:rsidRDefault="009639BC" w:rsidP="009639B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AQGP</w:t>
            </w:r>
            <w:r w:rsidR="000054A1">
              <w:rPr>
                <w:rFonts w:ascii="Times New Roman" w:hAnsi="Times New Roman" w:cs="Times New Roman"/>
                <w:sz w:val="24"/>
                <w:szCs w:val="24"/>
              </w:rPr>
              <w:t>-1X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 – needs new fee table rule number</w:t>
            </w:r>
          </w:p>
          <w:p w:rsidR="009639BC" w:rsidRPr="009639BC" w:rsidRDefault="009639BC" w:rsidP="009639B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639BC" w:rsidRDefault="009639BC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639BC" w:rsidRDefault="009639BC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639BC" w:rsidRDefault="009639BC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9F" w:rsidTr="00C3589F">
        <w:tc>
          <w:tcPr>
            <w:tcW w:w="4320" w:type="dxa"/>
          </w:tcPr>
          <w:p w:rsidR="00C3589F" w:rsidRDefault="00A93665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Permits</w:t>
            </w:r>
          </w:p>
        </w:tc>
        <w:tc>
          <w:tcPr>
            <w:tcW w:w="4230" w:type="dxa"/>
          </w:tcPr>
          <w:p w:rsidR="00C3589F" w:rsidRDefault="00A93665" w:rsidP="00A9366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Permits that have 0.2 and 40%</w:t>
            </w:r>
          </w:p>
          <w:p w:rsidR="00A93665" w:rsidRDefault="00A93665" w:rsidP="00A9366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Remove grain loading and opacity from non-PM permits</w:t>
            </w:r>
          </w:p>
          <w:p w:rsidR="00A93665" w:rsidRPr="00A93665" w:rsidRDefault="009979A3" w:rsidP="00A9366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6-minute average opacity</w:t>
            </w:r>
          </w:p>
        </w:tc>
        <w:tc>
          <w:tcPr>
            <w:tcW w:w="2070" w:type="dxa"/>
          </w:tcPr>
          <w:p w:rsidR="00C3589F" w:rsidRDefault="00C3589F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589F" w:rsidRDefault="00C3589F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3589F" w:rsidRDefault="00C3589F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89F" w:rsidTr="00C3589F">
        <w:tc>
          <w:tcPr>
            <w:tcW w:w="4320" w:type="dxa"/>
          </w:tcPr>
          <w:p w:rsidR="00C3589F" w:rsidRDefault="00A93665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Simple Permit Template</w:t>
            </w:r>
          </w:p>
        </w:tc>
        <w:tc>
          <w:tcPr>
            <w:tcW w:w="4230" w:type="dxa"/>
          </w:tcPr>
          <w:p w:rsidR="00C3589F" w:rsidRPr="009979A3" w:rsidRDefault="009979A3" w:rsidP="009979A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79A3">
              <w:rPr>
                <w:rFonts w:ascii="Times New Roman" w:hAnsi="Times New Roman" w:cs="Times New Roman"/>
                <w:sz w:val="24"/>
                <w:szCs w:val="24"/>
              </w:rPr>
              <w:t>6-minute average opacity</w:t>
            </w:r>
          </w:p>
        </w:tc>
        <w:tc>
          <w:tcPr>
            <w:tcW w:w="2070" w:type="dxa"/>
          </w:tcPr>
          <w:p w:rsidR="00C3589F" w:rsidRDefault="00C3589F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3589F" w:rsidRDefault="00C3589F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3589F" w:rsidRDefault="00C3589F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65" w:rsidTr="00C3589F">
        <w:tc>
          <w:tcPr>
            <w:tcW w:w="4320" w:type="dxa"/>
          </w:tcPr>
          <w:p w:rsidR="00A93665" w:rsidRDefault="00A93665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Simple Review Report Template</w:t>
            </w:r>
          </w:p>
        </w:tc>
        <w:tc>
          <w:tcPr>
            <w:tcW w:w="4230" w:type="dxa"/>
          </w:tcPr>
          <w:p w:rsidR="00A93665" w:rsidRDefault="00A93665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93665" w:rsidRDefault="00A93665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93665" w:rsidRDefault="00A93665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93665" w:rsidRDefault="00A93665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Permit Template</w:t>
            </w:r>
          </w:p>
        </w:tc>
        <w:tc>
          <w:tcPr>
            <w:tcW w:w="4230" w:type="dxa"/>
          </w:tcPr>
          <w:p w:rsidR="009979A3" w:rsidRPr="009979A3" w:rsidRDefault="009979A3" w:rsidP="00D7526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79A3">
              <w:rPr>
                <w:rFonts w:ascii="Times New Roman" w:hAnsi="Times New Roman" w:cs="Times New Roman"/>
                <w:sz w:val="24"/>
                <w:szCs w:val="24"/>
              </w:rPr>
              <w:t>6-minute average opacity</w:t>
            </w: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665" w:rsidTr="00C3589F">
        <w:tc>
          <w:tcPr>
            <w:tcW w:w="4320" w:type="dxa"/>
          </w:tcPr>
          <w:p w:rsidR="00A93665" w:rsidRDefault="00A93665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Review Report Template</w:t>
            </w:r>
          </w:p>
        </w:tc>
        <w:tc>
          <w:tcPr>
            <w:tcW w:w="4230" w:type="dxa"/>
          </w:tcPr>
          <w:p w:rsidR="00A93665" w:rsidRDefault="00A93665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93665" w:rsidRDefault="00A93665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A93665" w:rsidRDefault="00A93665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A93665" w:rsidRDefault="00A93665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49A" w:rsidTr="00C3589F">
        <w:tc>
          <w:tcPr>
            <w:tcW w:w="4320" w:type="dxa"/>
          </w:tcPr>
          <w:p w:rsidR="007B149A" w:rsidRDefault="007B149A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V</w:t>
            </w:r>
            <w:r w:rsidRPr="007B149A">
              <w:rPr>
                <w:rFonts w:ascii="Times New Roman" w:hAnsi="Times New Roman" w:cs="Times New Roman"/>
                <w:sz w:val="24"/>
                <w:szCs w:val="24"/>
              </w:rPr>
              <w:t xml:space="preserve"> application instructions</w:t>
            </w:r>
          </w:p>
        </w:tc>
        <w:tc>
          <w:tcPr>
            <w:tcW w:w="4230" w:type="dxa"/>
          </w:tcPr>
          <w:p w:rsidR="007B149A" w:rsidRDefault="007B149A" w:rsidP="00D7526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References to CMM and SSM</w:t>
            </w:r>
          </w:p>
          <w:p w:rsidR="007B149A" w:rsidRDefault="007B149A" w:rsidP="00D7526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 links to CFRs</w:t>
            </w:r>
          </w:p>
          <w:p w:rsidR="007B149A" w:rsidRPr="009979A3" w:rsidRDefault="007B149A" w:rsidP="00D7526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7B149A" w:rsidRDefault="007B149A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7B149A" w:rsidRDefault="007B149A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7B149A" w:rsidRDefault="007B149A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V Permit Template A &amp; B</w:t>
            </w:r>
          </w:p>
        </w:tc>
        <w:tc>
          <w:tcPr>
            <w:tcW w:w="4230" w:type="dxa"/>
          </w:tcPr>
          <w:p w:rsidR="009979A3" w:rsidRPr="009979A3" w:rsidRDefault="009979A3" w:rsidP="00D7526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979A3">
              <w:rPr>
                <w:rFonts w:ascii="Times New Roman" w:hAnsi="Times New Roman" w:cs="Times New Roman"/>
                <w:sz w:val="24"/>
                <w:szCs w:val="24"/>
              </w:rPr>
              <w:t>6-minute average opacity</w:t>
            </w: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V Review Report Template</w:t>
            </w: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2E4" w:rsidTr="00C3589F">
        <w:tc>
          <w:tcPr>
            <w:tcW w:w="4320" w:type="dxa"/>
          </w:tcPr>
          <w:p w:rsidR="001032E4" w:rsidRDefault="001032E4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V Source Monitoring and Testing Guidance and Documents</w:t>
            </w:r>
          </w:p>
        </w:tc>
        <w:tc>
          <w:tcPr>
            <w:tcW w:w="4230" w:type="dxa"/>
          </w:tcPr>
          <w:p w:rsidR="001032E4" w:rsidRDefault="001032E4" w:rsidP="007B149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Update webpage with links to updated CMM and SSM</w:t>
            </w:r>
          </w:p>
          <w:p w:rsidR="001032E4" w:rsidRPr="001032E4" w:rsidRDefault="001032E4" w:rsidP="001032E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032E4">
              <w:rPr>
                <w:rFonts w:ascii="Times New Roman" w:hAnsi="Times New Roman" w:cs="Times New Roman"/>
                <w:bCs/>
                <w:sz w:val="24"/>
                <w:szCs w:val="24"/>
              </w:rPr>
              <w:t>Oregon Title V Monitoring and Testing Guidance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update for hog fuel boilers</w:t>
            </w:r>
          </w:p>
          <w:p w:rsidR="001032E4" w:rsidRPr="001032E4" w:rsidRDefault="001032E4" w:rsidP="001032E4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Delete repealed rules for aluminum, sulfite pulp, Laterite ore</w:t>
            </w:r>
          </w:p>
        </w:tc>
        <w:tc>
          <w:tcPr>
            <w:tcW w:w="2070" w:type="dxa"/>
          </w:tcPr>
          <w:p w:rsidR="001032E4" w:rsidRDefault="001032E4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32E4" w:rsidRDefault="001032E4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1032E4" w:rsidRDefault="001032E4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7B149A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V Reporting Forms</w:t>
            </w:r>
          </w:p>
        </w:tc>
        <w:tc>
          <w:tcPr>
            <w:tcW w:w="4230" w:type="dxa"/>
          </w:tcPr>
          <w:p w:rsidR="009979A3" w:rsidRPr="007B149A" w:rsidRDefault="007B149A" w:rsidP="007B149A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Patty - R1000 instructions</w:t>
            </w: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Permit Writers’ Manual</w:t>
            </w: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Strongly recommend COMS for HF Boilers</w:t>
            </w: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9A3" w:rsidTr="00C3589F">
        <w:tc>
          <w:tcPr>
            <w:tcW w:w="432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979A3" w:rsidRDefault="009979A3" w:rsidP="00C35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89F" w:rsidRDefault="00C3589F" w:rsidP="00C35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D12" w:rsidRDefault="00364D12" w:rsidP="00C35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D12" w:rsidRDefault="00364D12" w:rsidP="00C35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D12" w:rsidRDefault="00364D12" w:rsidP="00C35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D12" w:rsidRDefault="00364D12" w:rsidP="00C35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Questions:</w:t>
      </w:r>
    </w:p>
    <w:p w:rsidR="00364D12" w:rsidRDefault="00364D12" w:rsidP="00364D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we need to add emergency generators &gt; 500 hp </w:t>
      </w:r>
      <w:r w:rsidR="004A161F">
        <w:rPr>
          <w:rFonts w:ascii="Times New Roman" w:hAnsi="Times New Roman" w:cs="Times New Roman"/>
          <w:sz w:val="24"/>
          <w:szCs w:val="24"/>
        </w:rPr>
        <w:t xml:space="preserve">or aggregate &gt; de minimis </w:t>
      </w:r>
      <w:r>
        <w:rPr>
          <w:rFonts w:ascii="Times New Roman" w:hAnsi="Times New Roman" w:cs="Times New Roman"/>
          <w:sz w:val="24"/>
          <w:szCs w:val="24"/>
        </w:rPr>
        <w:t>to all basic application forms?</w:t>
      </w:r>
    </w:p>
    <w:p w:rsidR="004A161F" w:rsidRDefault="00741FA8" w:rsidP="00364D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we add CIA (small boilers and EGUs) to baseline emission rate?</w:t>
      </w:r>
    </w:p>
    <w:p w:rsidR="00741FA8" w:rsidRDefault="00741FA8" w:rsidP="00741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FA8" w:rsidRDefault="00741FA8" w:rsidP="00741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FA8" w:rsidRDefault="00741FA8" w:rsidP="00741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FA8" w:rsidRDefault="00741FA8" w:rsidP="00741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1FA8" w:rsidRDefault="00741FA8" w:rsidP="00741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Do for SIP:</w:t>
      </w:r>
    </w:p>
    <w:p w:rsidR="00741FA8" w:rsidRPr="00741FA8" w:rsidRDefault="00741FA8" w:rsidP="00741FA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Withdraw interpollutant trading ratios from previously submitted SIP but leave in rules</w:t>
      </w:r>
      <w:bookmarkEnd w:id="0"/>
    </w:p>
    <w:sectPr w:rsidR="00741FA8" w:rsidRPr="00741FA8" w:rsidSect="00C3589F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EE9"/>
    <w:multiLevelType w:val="hybridMultilevel"/>
    <w:tmpl w:val="D7880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144F7B"/>
    <w:multiLevelType w:val="hybridMultilevel"/>
    <w:tmpl w:val="D92C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70E90"/>
    <w:multiLevelType w:val="hybridMultilevel"/>
    <w:tmpl w:val="C9F69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703357"/>
    <w:multiLevelType w:val="hybridMultilevel"/>
    <w:tmpl w:val="CD5A7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2EC2AC0"/>
    <w:multiLevelType w:val="hybridMultilevel"/>
    <w:tmpl w:val="90520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6825"/>
    <w:rsid w:val="000054A1"/>
    <w:rsid w:val="001032E4"/>
    <w:rsid w:val="00364D12"/>
    <w:rsid w:val="004A161F"/>
    <w:rsid w:val="0058233D"/>
    <w:rsid w:val="0059543B"/>
    <w:rsid w:val="006807A1"/>
    <w:rsid w:val="00741FA8"/>
    <w:rsid w:val="007B149A"/>
    <w:rsid w:val="00836825"/>
    <w:rsid w:val="008A3E9D"/>
    <w:rsid w:val="008C57C4"/>
    <w:rsid w:val="009639BC"/>
    <w:rsid w:val="009979A3"/>
    <w:rsid w:val="00A93665"/>
    <w:rsid w:val="00B25E66"/>
    <w:rsid w:val="00C3589F"/>
    <w:rsid w:val="00D929B6"/>
    <w:rsid w:val="00DE7DC4"/>
    <w:rsid w:val="00E671C7"/>
    <w:rsid w:val="00FC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C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4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4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12</cp:revision>
  <dcterms:created xsi:type="dcterms:W3CDTF">2014-04-18T13:06:00Z</dcterms:created>
  <dcterms:modified xsi:type="dcterms:W3CDTF">2014-04-24T17:00:00Z</dcterms:modified>
</cp:coreProperties>
</file>