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648" w:type="dxa"/>
        <w:tblLook w:val="04A0"/>
      </w:tblPr>
      <w:tblGrid>
        <w:gridCol w:w="1929"/>
        <w:gridCol w:w="1930"/>
        <w:gridCol w:w="1929"/>
        <w:gridCol w:w="1930"/>
        <w:gridCol w:w="1930"/>
      </w:tblGrid>
      <w:tr w:rsidR="00597DA0" w:rsidRPr="00597DA0" w:rsidTr="007B65D4">
        <w:tc>
          <w:tcPr>
            <w:tcW w:w="9648" w:type="dxa"/>
            <w:gridSpan w:val="5"/>
          </w:tcPr>
          <w:p w:rsidR="00597DA0" w:rsidRPr="00597DA0" w:rsidRDefault="00597DA0" w:rsidP="00BD2E31">
            <w:pPr>
              <w:jc w:val="center"/>
              <w:rPr>
                <w:b/>
                <w:sz w:val="28"/>
                <w:szCs w:val="28"/>
              </w:rPr>
            </w:pPr>
            <w:r w:rsidRPr="00597DA0">
              <w:rPr>
                <w:b/>
                <w:sz w:val="28"/>
                <w:szCs w:val="28"/>
              </w:rPr>
              <w:t>MAY</w:t>
            </w:r>
          </w:p>
        </w:tc>
      </w:tr>
      <w:tr w:rsidR="00BD2E31" w:rsidRPr="00597DA0" w:rsidTr="00BD2E31">
        <w:tc>
          <w:tcPr>
            <w:tcW w:w="1929" w:type="dxa"/>
          </w:tcPr>
          <w:p w:rsidR="00BD2E31" w:rsidRPr="00597DA0" w:rsidRDefault="00BD2E31" w:rsidP="00BD2E31">
            <w:pPr>
              <w:jc w:val="center"/>
              <w:rPr>
                <w:b/>
                <w:sz w:val="28"/>
                <w:szCs w:val="28"/>
              </w:rPr>
            </w:pPr>
            <w:r w:rsidRPr="00597DA0">
              <w:rPr>
                <w:b/>
                <w:sz w:val="28"/>
                <w:szCs w:val="28"/>
              </w:rPr>
              <w:t>Monday</w:t>
            </w:r>
          </w:p>
        </w:tc>
        <w:tc>
          <w:tcPr>
            <w:tcW w:w="1930" w:type="dxa"/>
          </w:tcPr>
          <w:p w:rsidR="00BD2E31" w:rsidRPr="00597DA0" w:rsidRDefault="00BD2E31" w:rsidP="00BD2E31">
            <w:pPr>
              <w:jc w:val="center"/>
              <w:rPr>
                <w:b/>
                <w:sz w:val="28"/>
                <w:szCs w:val="28"/>
              </w:rPr>
            </w:pPr>
            <w:r w:rsidRPr="00597DA0">
              <w:rPr>
                <w:b/>
                <w:sz w:val="28"/>
                <w:szCs w:val="28"/>
              </w:rPr>
              <w:t>Tuesday</w:t>
            </w:r>
          </w:p>
        </w:tc>
        <w:tc>
          <w:tcPr>
            <w:tcW w:w="1929" w:type="dxa"/>
          </w:tcPr>
          <w:p w:rsidR="00BD2E31" w:rsidRPr="00597DA0" w:rsidRDefault="00BD2E31" w:rsidP="00BD2E31">
            <w:pPr>
              <w:jc w:val="center"/>
              <w:rPr>
                <w:b/>
                <w:sz w:val="28"/>
                <w:szCs w:val="28"/>
              </w:rPr>
            </w:pPr>
            <w:r w:rsidRPr="00597DA0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1930" w:type="dxa"/>
          </w:tcPr>
          <w:p w:rsidR="00BD2E31" w:rsidRPr="00597DA0" w:rsidRDefault="00BD2E31" w:rsidP="00BD2E31">
            <w:pPr>
              <w:jc w:val="center"/>
              <w:rPr>
                <w:b/>
                <w:sz w:val="28"/>
                <w:szCs w:val="28"/>
              </w:rPr>
            </w:pPr>
            <w:r w:rsidRPr="00597DA0">
              <w:rPr>
                <w:b/>
                <w:sz w:val="28"/>
                <w:szCs w:val="28"/>
              </w:rPr>
              <w:t>Thursday</w:t>
            </w:r>
          </w:p>
        </w:tc>
        <w:tc>
          <w:tcPr>
            <w:tcW w:w="1930" w:type="dxa"/>
          </w:tcPr>
          <w:p w:rsidR="00BD2E31" w:rsidRPr="00597DA0" w:rsidRDefault="00BD2E31" w:rsidP="00BD2E31">
            <w:pPr>
              <w:jc w:val="center"/>
              <w:rPr>
                <w:b/>
                <w:sz w:val="28"/>
                <w:szCs w:val="28"/>
              </w:rPr>
            </w:pPr>
            <w:r w:rsidRPr="00597DA0">
              <w:rPr>
                <w:b/>
                <w:sz w:val="28"/>
                <w:szCs w:val="28"/>
              </w:rPr>
              <w:t>Friday</w:t>
            </w:r>
          </w:p>
        </w:tc>
      </w:tr>
      <w:tr w:rsidR="00BD2E31" w:rsidTr="00BD2E31">
        <w:tc>
          <w:tcPr>
            <w:tcW w:w="1929" w:type="dxa"/>
          </w:tcPr>
          <w:p w:rsidR="00BD2E31" w:rsidRPr="00BD2E31" w:rsidRDefault="00BD2E31">
            <w:pPr>
              <w:rPr>
                <w:b/>
                <w:sz w:val="40"/>
                <w:szCs w:val="40"/>
              </w:rPr>
            </w:pPr>
            <w:r w:rsidRPr="00BD2E31">
              <w:rPr>
                <w:b/>
                <w:sz w:val="40"/>
                <w:szCs w:val="40"/>
              </w:rPr>
              <w:t>11</w:t>
            </w:r>
          </w:p>
          <w:p w:rsidR="00C66CD1" w:rsidRDefault="00C66C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Travel to Pendleton</w:t>
            </w:r>
          </w:p>
          <w:p w:rsidR="00C66CD1" w:rsidRPr="00C75BD6" w:rsidRDefault="00C66C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~ 3 hours</w:t>
            </w:r>
          </w:p>
          <w:p w:rsidR="00BD2E31" w:rsidRPr="00C75BD6" w:rsidRDefault="00BD2E31">
            <w:pPr>
              <w:rPr>
                <w:sz w:val="24"/>
                <w:szCs w:val="24"/>
              </w:rPr>
            </w:pPr>
          </w:p>
          <w:p w:rsidR="00BD2E31" w:rsidRDefault="00597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Pendleton</w:t>
            </w:r>
          </w:p>
          <w:p w:rsidR="00FC21C4" w:rsidRPr="00C75BD6" w:rsidRDefault="00FC21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10-4</w:t>
            </w:r>
          </w:p>
          <w:p w:rsidR="00BD2E31" w:rsidRPr="00231071" w:rsidRDefault="00231071">
            <w:r w:rsidRPr="00231071">
              <w:t>Blue Mountain Conference Room, State Office Bldg</w:t>
            </w:r>
          </w:p>
          <w:p w:rsidR="00BD2E31" w:rsidRDefault="00231071">
            <w:r w:rsidRPr="00231071">
              <w:t>700 SE Emigrant</w:t>
            </w:r>
            <w:r w:rsidRPr="00231071">
              <w:br/>
              <w:t>Pendleton, OR 97801</w:t>
            </w:r>
          </w:p>
        </w:tc>
        <w:tc>
          <w:tcPr>
            <w:tcW w:w="1930" w:type="dxa"/>
          </w:tcPr>
          <w:p w:rsidR="00BD2E31" w:rsidRDefault="00BD2E31">
            <w:pPr>
              <w:rPr>
                <w:b/>
                <w:sz w:val="40"/>
                <w:szCs w:val="40"/>
              </w:rPr>
            </w:pPr>
            <w:r w:rsidRPr="00BB618F">
              <w:rPr>
                <w:b/>
                <w:sz w:val="40"/>
                <w:szCs w:val="40"/>
              </w:rPr>
              <w:t>1</w:t>
            </w:r>
            <w:r>
              <w:rPr>
                <w:b/>
                <w:sz w:val="40"/>
                <w:szCs w:val="40"/>
              </w:rPr>
              <w:t>2</w:t>
            </w:r>
          </w:p>
          <w:p w:rsidR="00FC21C4" w:rsidRDefault="00597DA0" w:rsidP="00C75BD6">
            <w:pPr>
              <w:rPr>
                <w:sz w:val="24"/>
                <w:szCs w:val="24"/>
              </w:rPr>
            </w:pPr>
            <w:r w:rsidRPr="00597DA0">
              <w:rPr>
                <w:sz w:val="24"/>
                <w:szCs w:val="24"/>
              </w:rPr>
              <w:t>Travel to Klamath Falls</w:t>
            </w:r>
            <w:r w:rsidR="00FC21C4">
              <w:rPr>
                <w:sz w:val="24"/>
                <w:szCs w:val="24"/>
              </w:rPr>
              <w:t xml:space="preserve"> </w:t>
            </w:r>
          </w:p>
          <w:p w:rsidR="00FC21C4" w:rsidRPr="00FC21C4" w:rsidRDefault="00FC21C4" w:rsidP="00C75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~ 6.5 hours</w:t>
            </w:r>
          </w:p>
          <w:p w:rsidR="00C75BD6" w:rsidRPr="00C75BD6" w:rsidRDefault="00C75BD6">
            <w:pPr>
              <w:rPr>
                <w:b/>
                <w:sz w:val="24"/>
                <w:szCs w:val="24"/>
              </w:rPr>
            </w:pPr>
          </w:p>
          <w:p w:rsidR="00C75BD6" w:rsidRDefault="00C75BD6"/>
        </w:tc>
        <w:tc>
          <w:tcPr>
            <w:tcW w:w="1929" w:type="dxa"/>
          </w:tcPr>
          <w:p w:rsidR="00BD2E31" w:rsidRDefault="00BD2E31" w:rsidP="00BD2E31">
            <w:pPr>
              <w:rPr>
                <w:b/>
                <w:sz w:val="40"/>
                <w:szCs w:val="40"/>
              </w:rPr>
            </w:pPr>
            <w:r w:rsidRPr="00BB618F">
              <w:rPr>
                <w:b/>
                <w:sz w:val="40"/>
                <w:szCs w:val="40"/>
              </w:rPr>
              <w:t>1</w:t>
            </w:r>
            <w:r>
              <w:rPr>
                <w:b/>
                <w:sz w:val="40"/>
                <w:szCs w:val="40"/>
              </w:rPr>
              <w:t>3</w:t>
            </w:r>
          </w:p>
          <w:p w:rsidR="00C75BD6" w:rsidRPr="00C75BD6" w:rsidRDefault="00C75BD6" w:rsidP="00C75BD6">
            <w:pPr>
              <w:rPr>
                <w:sz w:val="24"/>
                <w:szCs w:val="24"/>
              </w:rPr>
            </w:pPr>
          </w:p>
          <w:p w:rsidR="00C75BD6" w:rsidRPr="00C75BD6" w:rsidRDefault="00C75BD6" w:rsidP="00C75BD6">
            <w:pPr>
              <w:rPr>
                <w:sz w:val="24"/>
                <w:szCs w:val="24"/>
              </w:rPr>
            </w:pPr>
          </w:p>
          <w:p w:rsidR="00C66CD1" w:rsidRDefault="00C66CD1" w:rsidP="00C75BD6">
            <w:pPr>
              <w:rPr>
                <w:sz w:val="24"/>
                <w:szCs w:val="24"/>
              </w:rPr>
            </w:pPr>
          </w:p>
          <w:p w:rsidR="00C66CD1" w:rsidRDefault="00C66CD1" w:rsidP="00C75BD6">
            <w:pPr>
              <w:rPr>
                <w:sz w:val="24"/>
                <w:szCs w:val="24"/>
              </w:rPr>
            </w:pPr>
          </w:p>
          <w:p w:rsidR="00C75BD6" w:rsidRDefault="00597DA0" w:rsidP="00C75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Klamath Falls</w:t>
            </w:r>
            <w:r w:rsidR="00FC21C4">
              <w:rPr>
                <w:sz w:val="24"/>
                <w:szCs w:val="24"/>
              </w:rPr>
              <w:t xml:space="preserve"> 10-4</w:t>
            </w:r>
          </w:p>
          <w:p w:rsidR="00FC21C4" w:rsidRDefault="00FC21C4" w:rsidP="00C75BD6">
            <w:pPr>
              <w:rPr>
                <w:sz w:val="24"/>
                <w:szCs w:val="24"/>
              </w:rPr>
            </w:pPr>
          </w:p>
          <w:p w:rsidR="00C75BD6" w:rsidRPr="00C66CD1" w:rsidRDefault="00FC21C4" w:rsidP="00BD2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Travel to Eugene ~ 3 hours</w:t>
            </w:r>
          </w:p>
        </w:tc>
        <w:tc>
          <w:tcPr>
            <w:tcW w:w="1930" w:type="dxa"/>
          </w:tcPr>
          <w:p w:rsidR="00BD2E31" w:rsidRDefault="00BD2E31" w:rsidP="00BD2E31">
            <w:pPr>
              <w:rPr>
                <w:b/>
                <w:sz w:val="40"/>
                <w:szCs w:val="40"/>
              </w:rPr>
            </w:pPr>
            <w:r w:rsidRPr="00BB618F">
              <w:rPr>
                <w:b/>
                <w:sz w:val="40"/>
                <w:szCs w:val="40"/>
              </w:rPr>
              <w:t>1</w:t>
            </w:r>
            <w:r>
              <w:rPr>
                <w:b/>
                <w:sz w:val="40"/>
                <w:szCs w:val="40"/>
              </w:rPr>
              <w:t>4</w:t>
            </w:r>
          </w:p>
          <w:p w:rsidR="00C75BD6" w:rsidRPr="00C75BD6" w:rsidRDefault="00C75BD6" w:rsidP="00C75BD6">
            <w:pPr>
              <w:rPr>
                <w:sz w:val="24"/>
                <w:szCs w:val="24"/>
              </w:rPr>
            </w:pPr>
          </w:p>
          <w:p w:rsidR="00C75BD6" w:rsidRPr="00C75BD6" w:rsidRDefault="00C75BD6" w:rsidP="00C75BD6">
            <w:pPr>
              <w:rPr>
                <w:sz w:val="24"/>
                <w:szCs w:val="24"/>
              </w:rPr>
            </w:pPr>
          </w:p>
          <w:p w:rsidR="00C66CD1" w:rsidRDefault="00C66CD1" w:rsidP="00C75BD6">
            <w:pPr>
              <w:rPr>
                <w:sz w:val="24"/>
                <w:szCs w:val="24"/>
              </w:rPr>
            </w:pPr>
          </w:p>
          <w:p w:rsidR="00C66CD1" w:rsidRDefault="00C66CD1" w:rsidP="00C75BD6">
            <w:pPr>
              <w:rPr>
                <w:sz w:val="24"/>
                <w:szCs w:val="24"/>
              </w:rPr>
            </w:pPr>
          </w:p>
          <w:p w:rsidR="00C75BD6" w:rsidRDefault="00597DA0" w:rsidP="00C75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Eugene</w:t>
            </w:r>
          </w:p>
          <w:p w:rsidR="00FC21C4" w:rsidRPr="00C75BD6" w:rsidRDefault="00FC21C4" w:rsidP="00C75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10-4</w:t>
            </w:r>
          </w:p>
          <w:p w:rsidR="00C75BD6" w:rsidRPr="00231071" w:rsidRDefault="00231071" w:rsidP="00C75BD6">
            <w:r>
              <w:t xml:space="preserve">DEQ </w:t>
            </w:r>
            <w:r w:rsidR="007013D6" w:rsidRPr="00231071">
              <w:t>Willamette Room</w:t>
            </w:r>
          </w:p>
          <w:p w:rsidR="00C75BD6" w:rsidRDefault="00231071" w:rsidP="00BD2E31">
            <w:r w:rsidRPr="00231071">
              <w:t>165 East 7th Avenue, Suite 100</w:t>
            </w:r>
            <w:r w:rsidRPr="00231071">
              <w:br/>
              <w:t>Eugene, OR 97401</w:t>
            </w:r>
          </w:p>
        </w:tc>
        <w:tc>
          <w:tcPr>
            <w:tcW w:w="1930" w:type="dxa"/>
          </w:tcPr>
          <w:p w:rsidR="00BD2E31" w:rsidRDefault="00BD2E31" w:rsidP="00BD2E31">
            <w:pPr>
              <w:rPr>
                <w:b/>
                <w:sz w:val="40"/>
                <w:szCs w:val="40"/>
              </w:rPr>
            </w:pPr>
            <w:r w:rsidRPr="00BB618F">
              <w:rPr>
                <w:b/>
                <w:sz w:val="40"/>
                <w:szCs w:val="40"/>
              </w:rPr>
              <w:t>1</w:t>
            </w:r>
            <w:r>
              <w:rPr>
                <w:b/>
                <w:sz w:val="40"/>
                <w:szCs w:val="40"/>
              </w:rPr>
              <w:t>5</w:t>
            </w:r>
          </w:p>
          <w:p w:rsidR="00C75BD6" w:rsidRPr="00C75BD6" w:rsidRDefault="00C75BD6" w:rsidP="00C75BD6"/>
          <w:p w:rsidR="00FC21C4" w:rsidRDefault="00FC21C4" w:rsidP="00C75BD6">
            <w:pPr>
              <w:rPr>
                <w:sz w:val="24"/>
                <w:szCs w:val="24"/>
              </w:rPr>
            </w:pPr>
          </w:p>
          <w:p w:rsidR="00C66CD1" w:rsidRDefault="00C66CD1" w:rsidP="00C75BD6">
            <w:pPr>
              <w:rPr>
                <w:sz w:val="24"/>
                <w:szCs w:val="24"/>
              </w:rPr>
            </w:pPr>
          </w:p>
          <w:p w:rsidR="00C66CD1" w:rsidRDefault="00C66CD1" w:rsidP="00C75BD6">
            <w:pPr>
              <w:rPr>
                <w:sz w:val="24"/>
                <w:szCs w:val="24"/>
              </w:rPr>
            </w:pPr>
          </w:p>
          <w:p w:rsidR="00C75BD6" w:rsidRPr="00C75BD6" w:rsidRDefault="00597DA0" w:rsidP="00C75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Portland</w:t>
            </w:r>
          </w:p>
          <w:p w:rsidR="00C75BD6" w:rsidRPr="00C75BD6" w:rsidRDefault="00FC21C4" w:rsidP="00C75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10-4</w:t>
            </w:r>
          </w:p>
          <w:p w:rsidR="00C75BD6" w:rsidRPr="00231071" w:rsidRDefault="00C66CD1" w:rsidP="00C75BD6">
            <w:r w:rsidRPr="00231071">
              <w:t>EQC A or</w:t>
            </w:r>
          </w:p>
          <w:p w:rsidR="00C75BD6" w:rsidRPr="00231071" w:rsidRDefault="00C66CD1" w:rsidP="00BD2E31">
            <w:r w:rsidRPr="00231071">
              <w:t>NWR A/B</w:t>
            </w:r>
          </w:p>
          <w:p w:rsidR="00231071" w:rsidRPr="00C66CD1" w:rsidRDefault="00231071" w:rsidP="00BD2E31">
            <w:pPr>
              <w:rPr>
                <w:sz w:val="24"/>
                <w:szCs w:val="24"/>
              </w:rPr>
            </w:pPr>
            <w:r w:rsidRPr="00231071">
              <w:t>2020 SW 4th Avenue, Suite 400</w:t>
            </w:r>
            <w:r w:rsidRPr="00231071">
              <w:br/>
              <w:t>Portland, OR 97201</w:t>
            </w:r>
          </w:p>
        </w:tc>
      </w:tr>
    </w:tbl>
    <w:p w:rsidR="00E25ABD" w:rsidRDefault="00E25ABD"/>
    <w:p w:rsidR="00E25ABD" w:rsidRDefault="00E25ABD">
      <w:r>
        <w:rPr>
          <w:noProof/>
        </w:rPr>
        <w:drawing>
          <wp:inline distT="0" distB="0" distL="0" distR="0">
            <wp:extent cx="6343650" cy="5106487"/>
            <wp:effectExtent l="19050" t="0" r="0" b="0"/>
            <wp:docPr id="28" name="Picture 28" descr="Map of the state of Oregon. Clear detailed road map of the state Oregon. A large-scale map of the state Oregon of the Atlas of highways of the United States, A0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p of the state of Oregon. Clear detailed road map of the state Oregon. A large-scale map of the state Oregon of the Atlas of highways of the United States, A0 -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146" t="7034" r="11136" b="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10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ABD" w:rsidSect="008A5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D6FFE"/>
    <w:multiLevelType w:val="multilevel"/>
    <w:tmpl w:val="954277A6"/>
    <w:lvl w:ilvl="0">
      <w:start w:val="1"/>
      <w:numFmt w:val="decimal"/>
      <w:pStyle w:val="Heading1"/>
      <w:lvlText w:val="%1."/>
      <w:legacy w:legacy="1" w:legacySpace="0" w:legacyIndent="432"/>
      <w:lvlJc w:val="left"/>
      <w:pPr>
        <w:ind w:left="432" w:hanging="432"/>
      </w:pPr>
      <w:rPr>
        <w:rFonts w:hint="default"/>
        <w:b w:val="0"/>
        <w:i w:val="0"/>
        <w:sz w:val="20"/>
      </w:rPr>
    </w:lvl>
    <w:lvl w:ilvl="1">
      <w:start w:val="1"/>
      <w:numFmt w:val="bullet"/>
      <w:pStyle w:val="Heading2"/>
      <w:lvlText w:val=""/>
      <w:lvlJc w:val="left"/>
      <w:pPr>
        <w:ind w:left="1152" w:hanging="720"/>
      </w:pPr>
      <w:rPr>
        <w:rFonts w:ascii="Symbol" w:hAnsi="Symbol" w:hint="default"/>
      </w:rPr>
    </w:lvl>
    <w:lvl w:ilvl="2">
      <w:start w:val="1"/>
      <w:numFmt w:val="lowerRoman"/>
      <w:pStyle w:val="Heading3"/>
      <w:lvlText w:val="%1.%2.%3."/>
      <w:legacy w:legacy="1" w:legacySpace="0" w:legacyIndent="720"/>
      <w:lvlJc w:val="left"/>
      <w:pPr>
        <w:ind w:left="1872" w:hanging="720"/>
      </w:pPr>
      <w:rPr>
        <w:rFonts w:hint="default"/>
      </w:rPr>
    </w:lvl>
    <w:lvl w:ilvl="3">
      <w:start w:val="1"/>
      <w:numFmt w:val="upperLetter"/>
      <w:pStyle w:val="Heading4"/>
      <w:lvlText w:val="%1.%2.%3.%4."/>
      <w:legacy w:legacy="1" w:legacySpace="0" w:legacyIndent="1008"/>
      <w:lvlJc w:val="left"/>
      <w:pPr>
        <w:ind w:left="2016" w:hanging="1008"/>
      </w:pPr>
      <w:rPr>
        <w:rFonts w:hint="default"/>
      </w:rPr>
    </w:lvl>
    <w:lvl w:ilvl="4">
      <w:start w:val="1"/>
      <w:numFmt w:val="decimal"/>
      <w:pStyle w:val="Heading5"/>
      <w:lvlText w:val="%1.%2.%3.%4.(%5)"/>
      <w:legacy w:legacy="1" w:legacySpace="0" w:legacyIndent="1152"/>
      <w:lvlJc w:val="left"/>
      <w:pPr>
        <w:ind w:left="2736" w:hanging="1152"/>
      </w:pPr>
      <w:rPr>
        <w:rFonts w:hint="default"/>
      </w:rPr>
    </w:lvl>
    <w:lvl w:ilvl="5">
      <w:start w:val="1"/>
      <w:numFmt w:val="lowerLetter"/>
      <w:pStyle w:val="Heading6"/>
      <w:lvlText w:val="%1.%2.%3.%4.(%5)(%6)"/>
      <w:legacy w:legacy="1" w:legacySpace="0" w:legacyIndent="1296"/>
      <w:lvlJc w:val="left"/>
      <w:pPr>
        <w:ind w:left="3456" w:hanging="129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4176" w:hanging="72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4896" w:hanging="72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5616" w:hanging="72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2E31"/>
    <w:rsid w:val="000050F7"/>
    <w:rsid w:val="000459F4"/>
    <w:rsid w:val="00060120"/>
    <w:rsid w:val="00067040"/>
    <w:rsid w:val="000B4697"/>
    <w:rsid w:val="000B5E93"/>
    <w:rsid w:val="000D5C02"/>
    <w:rsid w:val="000E162A"/>
    <w:rsid w:val="00104AC6"/>
    <w:rsid w:val="001410B9"/>
    <w:rsid w:val="00146C92"/>
    <w:rsid w:val="00147547"/>
    <w:rsid w:val="001559E2"/>
    <w:rsid w:val="001646FD"/>
    <w:rsid w:val="00176EEF"/>
    <w:rsid w:val="001838BD"/>
    <w:rsid w:val="00195444"/>
    <w:rsid w:val="00195FC2"/>
    <w:rsid w:val="00197570"/>
    <w:rsid w:val="001A22A5"/>
    <w:rsid w:val="001B4C01"/>
    <w:rsid w:val="001C5A74"/>
    <w:rsid w:val="001D19AE"/>
    <w:rsid w:val="001F0FD8"/>
    <w:rsid w:val="001F4127"/>
    <w:rsid w:val="001F4426"/>
    <w:rsid w:val="001F6108"/>
    <w:rsid w:val="0020056E"/>
    <w:rsid w:val="0020509F"/>
    <w:rsid w:val="00231071"/>
    <w:rsid w:val="002616A5"/>
    <w:rsid w:val="002855E2"/>
    <w:rsid w:val="002920D1"/>
    <w:rsid w:val="002A1A5A"/>
    <w:rsid w:val="002A506D"/>
    <w:rsid w:val="002D5E18"/>
    <w:rsid w:val="002D698C"/>
    <w:rsid w:val="002E6FB1"/>
    <w:rsid w:val="00312201"/>
    <w:rsid w:val="00340C2A"/>
    <w:rsid w:val="003419DD"/>
    <w:rsid w:val="0035471E"/>
    <w:rsid w:val="0037020C"/>
    <w:rsid w:val="00394250"/>
    <w:rsid w:val="0039781C"/>
    <w:rsid w:val="003A1E7B"/>
    <w:rsid w:val="003A2167"/>
    <w:rsid w:val="003A60DE"/>
    <w:rsid w:val="003B54E8"/>
    <w:rsid w:val="003C2C6E"/>
    <w:rsid w:val="003D37E3"/>
    <w:rsid w:val="00400586"/>
    <w:rsid w:val="00414F67"/>
    <w:rsid w:val="0042472D"/>
    <w:rsid w:val="0043117D"/>
    <w:rsid w:val="00432365"/>
    <w:rsid w:val="00451F91"/>
    <w:rsid w:val="004A35C7"/>
    <w:rsid w:val="004A69AF"/>
    <w:rsid w:val="004B2364"/>
    <w:rsid w:val="004C0F0A"/>
    <w:rsid w:val="004D578D"/>
    <w:rsid w:val="004F506B"/>
    <w:rsid w:val="005015D1"/>
    <w:rsid w:val="00503CDF"/>
    <w:rsid w:val="00515305"/>
    <w:rsid w:val="00516616"/>
    <w:rsid w:val="00526BD8"/>
    <w:rsid w:val="00550EF6"/>
    <w:rsid w:val="005575A3"/>
    <w:rsid w:val="00583080"/>
    <w:rsid w:val="0058737B"/>
    <w:rsid w:val="00597DA0"/>
    <w:rsid w:val="005A4F7A"/>
    <w:rsid w:val="005B3E72"/>
    <w:rsid w:val="005D4E89"/>
    <w:rsid w:val="005D7215"/>
    <w:rsid w:val="005F2679"/>
    <w:rsid w:val="00621182"/>
    <w:rsid w:val="00665BB2"/>
    <w:rsid w:val="0066636C"/>
    <w:rsid w:val="00670552"/>
    <w:rsid w:val="00691FFD"/>
    <w:rsid w:val="006A1C1A"/>
    <w:rsid w:val="006A72B3"/>
    <w:rsid w:val="006E23E4"/>
    <w:rsid w:val="006E4A30"/>
    <w:rsid w:val="006F4FFD"/>
    <w:rsid w:val="006F65EA"/>
    <w:rsid w:val="006F6D02"/>
    <w:rsid w:val="007013D6"/>
    <w:rsid w:val="007142DA"/>
    <w:rsid w:val="007260E4"/>
    <w:rsid w:val="0072678D"/>
    <w:rsid w:val="00732F05"/>
    <w:rsid w:val="00734469"/>
    <w:rsid w:val="00785139"/>
    <w:rsid w:val="00791DB9"/>
    <w:rsid w:val="00796081"/>
    <w:rsid w:val="007B704E"/>
    <w:rsid w:val="007C51FA"/>
    <w:rsid w:val="007C644B"/>
    <w:rsid w:val="007E2042"/>
    <w:rsid w:val="008114C7"/>
    <w:rsid w:val="00822FC3"/>
    <w:rsid w:val="00844B9F"/>
    <w:rsid w:val="00882A13"/>
    <w:rsid w:val="008A12AC"/>
    <w:rsid w:val="008A1D3D"/>
    <w:rsid w:val="008A5039"/>
    <w:rsid w:val="008A7A14"/>
    <w:rsid w:val="008B4C71"/>
    <w:rsid w:val="008C2499"/>
    <w:rsid w:val="008C5BB7"/>
    <w:rsid w:val="008D48FD"/>
    <w:rsid w:val="008F7F7D"/>
    <w:rsid w:val="009206BF"/>
    <w:rsid w:val="00942A04"/>
    <w:rsid w:val="00946703"/>
    <w:rsid w:val="00983606"/>
    <w:rsid w:val="00997E45"/>
    <w:rsid w:val="009B3E5A"/>
    <w:rsid w:val="009F2E6A"/>
    <w:rsid w:val="009F5924"/>
    <w:rsid w:val="00A74511"/>
    <w:rsid w:val="00A75B68"/>
    <w:rsid w:val="00A931E0"/>
    <w:rsid w:val="00AA2DB5"/>
    <w:rsid w:val="00AA3FE4"/>
    <w:rsid w:val="00AD2D39"/>
    <w:rsid w:val="00AE1F83"/>
    <w:rsid w:val="00AE630B"/>
    <w:rsid w:val="00B03D23"/>
    <w:rsid w:val="00B35138"/>
    <w:rsid w:val="00B45EA8"/>
    <w:rsid w:val="00B517E5"/>
    <w:rsid w:val="00B54B70"/>
    <w:rsid w:val="00B80CC8"/>
    <w:rsid w:val="00BA746E"/>
    <w:rsid w:val="00BB2762"/>
    <w:rsid w:val="00BC407B"/>
    <w:rsid w:val="00BD28BC"/>
    <w:rsid w:val="00BD2E31"/>
    <w:rsid w:val="00BE33CA"/>
    <w:rsid w:val="00C2296F"/>
    <w:rsid w:val="00C2695F"/>
    <w:rsid w:val="00C34A32"/>
    <w:rsid w:val="00C47403"/>
    <w:rsid w:val="00C64DB1"/>
    <w:rsid w:val="00C66CD1"/>
    <w:rsid w:val="00C75249"/>
    <w:rsid w:val="00C75BD6"/>
    <w:rsid w:val="00CB3E5D"/>
    <w:rsid w:val="00CB5269"/>
    <w:rsid w:val="00CB57AD"/>
    <w:rsid w:val="00CC390A"/>
    <w:rsid w:val="00CF0D39"/>
    <w:rsid w:val="00CF18E6"/>
    <w:rsid w:val="00CF2E54"/>
    <w:rsid w:val="00D127AE"/>
    <w:rsid w:val="00D3170B"/>
    <w:rsid w:val="00D52EBF"/>
    <w:rsid w:val="00D61E12"/>
    <w:rsid w:val="00D677B1"/>
    <w:rsid w:val="00D83263"/>
    <w:rsid w:val="00D866AB"/>
    <w:rsid w:val="00DA0F01"/>
    <w:rsid w:val="00DB2B20"/>
    <w:rsid w:val="00DD3752"/>
    <w:rsid w:val="00DD72D8"/>
    <w:rsid w:val="00DF05EA"/>
    <w:rsid w:val="00E21A48"/>
    <w:rsid w:val="00E25ABD"/>
    <w:rsid w:val="00E439A4"/>
    <w:rsid w:val="00E60434"/>
    <w:rsid w:val="00E939D0"/>
    <w:rsid w:val="00E966A8"/>
    <w:rsid w:val="00EA1896"/>
    <w:rsid w:val="00EB4211"/>
    <w:rsid w:val="00EC7C87"/>
    <w:rsid w:val="00ED5A52"/>
    <w:rsid w:val="00EE7408"/>
    <w:rsid w:val="00EE7544"/>
    <w:rsid w:val="00EF19FA"/>
    <w:rsid w:val="00EF4C04"/>
    <w:rsid w:val="00F004DB"/>
    <w:rsid w:val="00F00626"/>
    <w:rsid w:val="00F032C1"/>
    <w:rsid w:val="00F21A48"/>
    <w:rsid w:val="00F24902"/>
    <w:rsid w:val="00F367C5"/>
    <w:rsid w:val="00F40738"/>
    <w:rsid w:val="00F469F5"/>
    <w:rsid w:val="00F52E7E"/>
    <w:rsid w:val="00F54A7C"/>
    <w:rsid w:val="00F76319"/>
    <w:rsid w:val="00FA69E6"/>
    <w:rsid w:val="00FC1EB7"/>
    <w:rsid w:val="00FC21C4"/>
    <w:rsid w:val="00FC6C23"/>
    <w:rsid w:val="00FD0784"/>
    <w:rsid w:val="00FD4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69"/>
  </w:style>
  <w:style w:type="paragraph" w:styleId="Heading1">
    <w:name w:val="heading 1"/>
    <w:basedOn w:val="Normal"/>
    <w:next w:val="Normal"/>
    <w:link w:val="Heading1Char"/>
    <w:qFormat/>
    <w:rsid w:val="00734469"/>
    <w:pPr>
      <w:numPr>
        <w:numId w:val="9"/>
      </w:numPr>
      <w:outlineLvl w:val="0"/>
    </w:pPr>
  </w:style>
  <w:style w:type="paragraph" w:styleId="Heading2">
    <w:name w:val="heading 2"/>
    <w:basedOn w:val="Normal"/>
    <w:next w:val="Normal"/>
    <w:link w:val="Heading2Char"/>
    <w:qFormat/>
    <w:rsid w:val="00734469"/>
    <w:pPr>
      <w:numPr>
        <w:ilvl w:val="1"/>
        <w:numId w:val="9"/>
      </w:num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734469"/>
    <w:pPr>
      <w:numPr>
        <w:ilvl w:val="2"/>
        <w:numId w:val="9"/>
      </w:numPr>
      <w:tabs>
        <w:tab w:val="left" w:pos="-1440"/>
        <w:tab w:val="left" w:pos="-720"/>
        <w:tab w:val="left" w:pos="0"/>
        <w:tab w:val="left" w:pos="439"/>
        <w:tab w:val="left" w:pos="878"/>
        <w:tab w:val="left" w:pos="1244"/>
        <w:tab w:val="left" w:pos="1610"/>
        <w:tab w:val="left" w:pos="1976"/>
        <w:tab w:val="left" w:pos="2342"/>
        <w:tab w:val="left" w:pos="2880"/>
      </w:tabs>
      <w:suppressAutoHyphens/>
      <w:outlineLvl w:val="2"/>
    </w:pPr>
    <w:rPr>
      <w:rFonts w:ascii="CG Times" w:hAnsi="CG Times"/>
    </w:rPr>
  </w:style>
  <w:style w:type="paragraph" w:styleId="Heading4">
    <w:name w:val="heading 4"/>
    <w:basedOn w:val="Normal"/>
    <w:next w:val="Normal"/>
    <w:link w:val="Heading4Char"/>
    <w:qFormat/>
    <w:rsid w:val="00734469"/>
    <w:pPr>
      <w:numPr>
        <w:ilvl w:val="3"/>
        <w:numId w:val="9"/>
      </w:numPr>
      <w:outlineLvl w:val="3"/>
    </w:pPr>
    <w:rPr>
      <w:rFonts w:ascii="CG Times (W1)" w:hAnsi="CG Times (W1)"/>
    </w:rPr>
  </w:style>
  <w:style w:type="paragraph" w:styleId="Heading5">
    <w:name w:val="heading 5"/>
    <w:basedOn w:val="Normal"/>
    <w:next w:val="Normal"/>
    <w:link w:val="Heading5Char"/>
    <w:qFormat/>
    <w:rsid w:val="00734469"/>
    <w:pPr>
      <w:numPr>
        <w:ilvl w:val="4"/>
        <w:numId w:val="9"/>
      </w:numPr>
      <w:outlineLvl w:val="4"/>
    </w:pPr>
    <w:rPr>
      <w:rFonts w:ascii="CG Times (W1)" w:hAnsi="CG Times (W1)"/>
    </w:rPr>
  </w:style>
  <w:style w:type="paragraph" w:styleId="Heading6">
    <w:name w:val="heading 6"/>
    <w:basedOn w:val="Normal"/>
    <w:next w:val="Normal"/>
    <w:link w:val="Heading6Char"/>
    <w:qFormat/>
    <w:rsid w:val="00734469"/>
    <w:pPr>
      <w:numPr>
        <w:ilvl w:val="5"/>
        <w:numId w:val="9"/>
      </w:numPr>
      <w:outlineLvl w:val="5"/>
    </w:pPr>
    <w:rPr>
      <w:rFonts w:ascii="CG Times (W1)" w:hAnsi="CG Times (W1)"/>
    </w:rPr>
  </w:style>
  <w:style w:type="paragraph" w:styleId="Heading7">
    <w:name w:val="heading 7"/>
    <w:basedOn w:val="Normal"/>
    <w:next w:val="Normal"/>
    <w:link w:val="Heading7Char"/>
    <w:qFormat/>
    <w:rsid w:val="00734469"/>
    <w:pPr>
      <w:numPr>
        <w:ilvl w:val="6"/>
        <w:numId w:val="9"/>
      </w:numPr>
      <w:outlineLvl w:val="6"/>
    </w:pPr>
    <w:rPr>
      <w:rFonts w:ascii="CG Times (W1)" w:hAnsi="CG Times (W1)"/>
    </w:rPr>
  </w:style>
  <w:style w:type="paragraph" w:styleId="Heading8">
    <w:name w:val="heading 8"/>
    <w:basedOn w:val="Normal"/>
    <w:next w:val="Normal"/>
    <w:link w:val="Heading8Char"/>
    <w:qFormat/>
    <w:rsid w:val="00734469"/>
    <w:pPr>
      <w:numPr>
        <w:ilvl w:val="7"/>
        <w:numId w:val="9"/>
      </w:numPr>
      <w:outlineLvl w:val="7"/>
    </w:pPr>
    <w:rPr>
      <w:rFonts w:ascii="CG Times (W1)" w:hAnsi="CG Times (W1)"/>
    </w:rPr>
  </w:style>
  <w:style w:type="paragraph" w:styleId="Heading9">
    <w:name w:val="heading 9"/>
    <w:basedOn w:val="Normal"/>
    <w:next w:val="Normal"/>
    <w:link w:val="Heading9Char"/>
    <w:qFormat/>
    <w:rsid w:val="00734469"/>
    <w:pPr>
      <w:numPr>
        <w:ilvl w:val="8"/>
        <w:numId w:val="9"/>
      </w:numPr>
      <w:spacing w:before="240" w:after="60"/>
      <w:outlineLvl w:val="8"/>
    </w:pPr>
    <w:rPr>
      <w:rFonts w:ascii="CG Times (W1)" w:hAnsi="CG Times (W1)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4469"/>
  </w:style>
  <w:style w:type="character" w:customStyle="1" w:styleId="Heading2Char">
    <w:name w:val="Heading 2 Char"/>
    <w:basedOn w:val="DefaultParagraphFont"/>
    <w:link w:val="Heading2"/>
    <w:rsid w:val="00734469"/>
  </w:style>
  <w:style w:type="character" w:customStyle="1" w:styleId="Heading3Char">
    <w:name w:val="Heading 3 Char"/>
    <w:basedOn w:val="DefaultParagraphFont"/>
    <w:link w:val="Heading3"/>
    <w:rsid w:val="00734469"/>
    <w:rPr>
      <w:rFonts w:ascii="CG Times" w:hAnsi="CG Times"/>
    </w:rPr>
  </w:style>
  <w:style w:type="character" w:customStyle="1" w:styleId="Heading4Char">
    <w:name w:val="Heading 4 Char"/>
    <w:basedOn w:val="DefaultParagraphFont"/>
    <w:link w:val="Heading4"/>
    <w:rsid w:val="00734469"/>
    <w:rPr>
      <w:rFonts w:ascii="CG Times (W1)" w:hAnsi="CG Times (W1)"/>
    </w:rPr>
  </w:style>
  <w:style w:type="character" w:customStyle="1" w:styleId="Heading5Char">
    <w:name w:val="Heading 5 Char"/>
    <w:basedOn w:val="DefaultParagraphFont"/>
    <w:link w:val="Heading5"/>
    <w:rsid w:val="00734469"/>
    <w:rPr>
      <w:rFonts w:ascii="CG Times (W1)" w:hAnsi="CG Times (W1)"/>
    </w:rPr>
  </w:style>
  <w:style w:type="character" w:customStyle="1" w:styleId="Heading6Char">
    <w:name w:val="Heading 6 Char"/>
    <w:basedOn w:val="DefaultParagraphFont"/>
    <w:link w:val="Heading6"/>
    <w:rsid w:val="00734469"/>
    <w:rPr>
      <w:rFonts w:ascii="CG Times (W1)" w:hAnsi="CG Times (W1)"/>
    </w:rPr>
  </w:style>
  <w:style w:type="character" w:customStyle="1" w:styleId="Heading7Char">
    <w:name w:val="Heading 7 Char"/>
    <w:basedOn w:val="DefaultParagraphFont"/>
    <w:link w:val="Heading7"/>
    <w:rsid w:val="00734469"/>
    <w:rPr>
      <w:rFonts w:ascii="CG Times (W1)" w:hAnsi="CG Times (W1)"/>
    </w:rPr>
  </w:style>
  <w:style w:type="character" w:customStyle="1" w:styleId="Heading8Char">
    <w:name w:val="Heading 8 Char"/>
    <w:basedOn w:val="DefaultParagraphFont"/>
    <w:link w:val="Heading8"/>
    <w:rsid w:val="00734469"/>
    <w:rPr>
      <w:rFonts w:ascii="CG Times (W1)" w:hAnsi="CG Times (W1)"/>
    </w:rPr>
  </w:style>
  <w:style w:type="character" w:customStyle="1" w:styleId="Heading9Char">
    <w:name w:val="Heading 9 Char"/>
    <w:basedOn w:val="DefaultParagraphFont"/>
    <w:link w:val="Heading9"/>
    <w:rsid w:val="00734469"/>
    <w:rPr>
      <w:rFonts w:ascii="CG Times (W1)" w:hAnsi="CG Times (W1)"/>
    </w:rPr>
  </w:style>
  <w:style w:type="paragraph" w:styleId="Title">
    <w:name w:val="Title"/>
    <w:basedOn w:val="Normal"/>
    <w:link w:val="TitleChar"/>
    <w:qFormat/>
    <w:rsid w:val="00734469"/>
    <w:pPr>
      <w:jc w:val="center"/>
    </w:pPr>
    <w:rPr>
      <w:rFonts w:ascii="Arial Black" w:hAnsi="Arial Black"/>
      <w:sz w:val="24"/>
    </w:rPr>
  </w:style>
  <w:style w:type="character" w:customStyle="1" w:styleId="TitleChar">
    <w:name w:val="Title Char"/>
    <w:basedOn w:val="DefaultParagraphFont"/>
    <w:link w:val="Title"/>
    <w:rsid w:val="00734469"/>
    <w:rPr>
      <w:rFonts w:ascii="Arial Black" w:hAnsi="Arial Black"/>
      <w:sz w:val="24"/>
    </w:rPr>
  </w:style>
  <w:style w:type="character" w:styleId="Strong">
    <w:name w:val="Strong"/>
    <w:basedOn w:val="DefaultParagraphFont"/>
    <w:uiPriority w:val="22"/>
    <w:qFormat/>
    <w:rsid w:val="00734469"/>
    <w:rPr>
      <w:b/>
      <w:bCs/>
    </w:rPr>
  </w:style>
  <w:style w:type="paragraph" w:styleId="ListParagraph">
    <w:name w:val="List Paragraph"/>
    <w:basedOn w:val="Normal"/>
    <w:uiPriority w:val="34"/>
    <w:qFormat/>
    <w:rsid w:val="00734469"/>
    <w:pPr>
      <w:ind w:left="720"/>
      <w:contextualSpacing/>
    </w:pPr>
  </w:style>
  <w:style w:type="table" w:styleId="TableGrid">
    <w:name w:val="Table Grid"/>
    <w:basedOn w:val="TableNormal"/>
    <w:uiPriority w:val="59"/>
    <w:rsid w:val="00BD2E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5A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2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85637">
                  <w:marLeft w:val="30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7560">
                      <w:marLeft w:val="0"/>
                      <w:marRight w:val="0"/>
                      <w:marTop w:val="2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77302">
                          <w:marLeft w:val="0"/>
                          <w:marRight w:val="0"/>
                          <w:marTop w:val="96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00315">
                  <w:marLeft w:val="30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12201">
                      <w:marLeft w:val="0"/>
                      <w:marRight w:val="0"/>
                      <w:marTop w:val="2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1478">
                          <w:marLeft w:val="0"/>
                          <w:marRight w:val="0"/>
                          <w:marTop w:val="96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 Department of Environmental Quality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jinahar</dc:creator>
  <cp:lastModifiedBy>jinahar</cp:lastModifiedBy>
  <cp:revision>9</cp:revision>
  <dcterms:created xsi:type="dcterms:W3CDTF">2015-01-23T17:41:00Z</dcterms:created>
  <dcterms:modified xsi:type="dcterms:W3CDTF">2015-01-23T21:37:00Z</dcterms:modified>
</cp:coreProperties>
</file>