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931" w:rsidRDefault="0044793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7931" w:rsidRDefault="00447931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447931" w:rsidRDefault="001D736F">
      <w:pPr>
        <w:pStyle w:val="Heading1"/>
        <w:spacing w:before="69"/>
        <w:rPr>
          <w:b w:val="0"/>
          <w:b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in;margin-top:3.6pt;width:42.6pt;height:98.05pt;z-index:251657728;mso-position-horizontal-relative:page">
            <v:imagedata r:id="rId5" o:title=""/>
            <w10:wrap anchorx="page"/>
          </v:shape>
        </w:pict>
      </w:r>
      <w:r w:rsidR="0036655D">
        <w:t>OAR</w:t>
      </w:r>
      <w:r>
        <w:rPr>
          <w:spacing w:val="-1"/>
        </w:rPr>
        <w:t xml:space="preserve"> 340-206-8010</w:t>
      </w:r>
      <w:bookmarkStart w:id="0" w:name="_GoBack"/>
      <w:bookmarkEnd w:id="0"/>
    </w:p>
    <w:p w:rsidR="00447931" w:rsidRDefault="00447931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7931" w:rsidRDefault="0036655D">
      <w:pPr>
        <w:ind w:left="1132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Air</w:t>
      </w:r>
      <w:r>
        <w:rPr>
          <w:rFonts w:ascii="Times New Roman"/>
          <w:b/>
          <w:spacing w:val="-1"/>
          <w:sz w:val="24"/>
        </w:rPr>
        <w:t xml:space="preserve"> Pollution</w:t>
      </w:r>
      <w:r>
        <w:rPr>
          <w:rFonts w:ascii="Times New Roman"/>
          <w:b/>
          <w:sz w:val="24"/>
        </w:rPr>
        <w:t xml:space="preserve"> Episode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ALERT </w:t>
      </w:r>
      <w:r>
        <w:rPr>
          <w:rFonts w:ascii="Times New Roman"/>
          <w:b/>
          <w:spacing w:val="-1"/>
          <w:sz w:val="24"/>
        </w:rPr>
        <w:t>Conditions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Source Emission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Reduction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Plan</w:t>
      </w:r>
      <w:r>
        <w:rPr>
          <w:rFonts w:ascii="Times New Roman"/>
          <w:b/>
          <w:spacing w:val="6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Emission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Control</w:t>
      </w:r>
      <w:r>
        <w:rPr>
          <w:rFonts w:ascii="Times New Roman"/>
          <w:b/>
          <w:sz w:val="24"/>
        </w:rPr>
        <w:t xml:space="preserve"> Actions to be </w:t>
      </w:r>
      <w:proofErr w:type="gramStart"/>
      <w:r>
        <w:rPr>
          <w:rFonts w:ascii="Times New Roman"/>
          <w:b/>
          <w:spacing w:val="-1"/>
          <w:sz w:val="24"/>
        </w:rPr>
        <w:t>Taken</w:t>
      </w:r>
      <w:proofErr w:type="gramEnd"/>
      <w:r>
        <w:rPr>
          <w:rFonts w:ascii="Times New Roman"/>
          <w:b/>
          <w:sz w:val="24"/>
        </w:rPr>
        <w:t xml:space="preserve"> as </w:t>
      </w:r>
      <w:r>
        <w:rPr>
          <w:rFonts w:ascii="Times New Roman"/>
          <w:b/>
          <w:spacing w:val="-1"/>
          <w:sz w:val="24"/>
        </w:rPr>
        <w:t>Appropriate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Alert</w:t>
      </w:r>
      <w:r>
        <w:rPr>
          <w:rFonts w:ascii="Times New Roman"/>
          <w:b/>
          <w:sz w:val="24"/>
        </w:rPr>
        <w:t xml:space="preserve"> Episode</w:t>
      </w:r>
      <w:r>
        <w:rPr>
          <w:rFonts w:ascii="Times New Roman"/>
          <w:b/>
          <w:spacing w:val="-1"/>
          <w:sz w:val="24"/>
        </w:rPr>
        <w:t xml:space="preserve"> Area</w:t>
      </w:r>
    </w:p>
    <w:p w:rsidR="00447931" w:rsidRDefault="0044793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6C53" w:rsidRDefault="00386C53">
      <w:pPr>
        <w:pStyle w:val="BodyText"/>
        <w:ind w:left="1132" w:right="113" w:firstLine="0"/>
        <w:rPr>
          <w:b/>
          <w:spacing w:val="-1"/>
        </w:rPr>
      </w:pPr>
    </w:p>
    <w:p w:rsidR="00386C53" w:rsidRDefault="00386C53">
      <w:pPr>
        <w:pStyle w:val="BodyText"/>
        <w:ind w:left="1132" w:right="113" w:firstLine="0"/>
        <w:rPr>
          <w:b/>
          <w:spacing w:val="-1"/>
        </w:rPr>
      </w:pPr>
    </w:p>
    <w:p w:rsidR="00386C53" w:rsidRDefault="00386C53">
      <w:pPr>
        <w:pStyle w:val="BodyText"/>
        <w:ind w:left="1132" w:right="113" w:firstLine="0"/>
        <w:rPr>
          <w:b/>
          <w:spacing w:val="-1"/>
        </w:rPr>
      </w:pPr>
    </w:p>
    <w:p w:rsidR="00447931" w:rsidRDefault="0036655D" w:rsidP="00386C53">
      <w:pPr>
        <w:pStyle w:val="BodyText"/>
        <w:ind w:left="0" w:right="113" w:firstLine="0"/>
      </w:pPr>
      <w:r>
        <w:rPr>
          <w:b/>
          <w:spacing w:val="-1"/>
        </w:rPr>
        <w:t>Part</w:t>
      </w:r>
      <w:r>
        <w:rPr>
          <w:b/>
        </w:rPr>
        <w:t xml:space="preserve"> A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Pollution Episode Conditions for</w:t>
      </w:r>
      <w:r>
        <w:rPr>
          <w:spacing w:val="-2"/>
        </w:rPr>
        <w:t xml:space="preserve"> </w:t>
      </w:r>
      <w:r>
        <w:rPr>
          <w:spacing w:val="-1"/>
        </w:rPr>
        <w:t>Particulate Matter</w:t>
      </w:r>
      <w:r>
        <w:t xml:space="preserve"> </w:t>
      </w:r>
      <w:r>
        <w:rPr>
          <w:spacing w:val="-1"/>
        </w:rPr>
        <w:t>(Except</w:t>
      </w:r>
      <w:r>
        <w:t xml:space="preserve"> Particulate</w:t>
      </w:r>
      <w:r>
        <w:rPr>
          <w:spacing w:val="-1"/>
        </w:rPr>
        <w:t xml:space="preserve"> from</w:t>
      </w:r>
      <w:r>
        <w:rPr>
          <w:spacing w:val="45"/>
        </w:rPr>
        <w:t xml:space="preserve"> </w:t>
      </w:r>
      <w:r>
        <w:rPr>
          <w:spacing w:val="-1"/>
        </w:rPr>
        <w:t>Volcanic</w:t>
      </w:r>
      <w:r>
        <w:t xml:space="preserve"> Activity</w:t>
      </w:r>
      <w:r>
        <w:rPr>
          <w:spacing w:val="-5"/>
        </w:rPr>
        <w:t xml:space="preserve"> </w:t>
      </w:r>
      <w:r>
        <w:t xml:space="preserve">or Windblown </w:t>
      </w:r>
      <w:r>
        <w:rPr>
          <w:spacing w:val="-1"/>
        </w:rPr>
        <w:t>Dust.</w:t>
      </w:r>
    </w:p>
    <w:p w:rsidR="00447931" w:rsidRDefault="00447931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447931" w:rsidRDefault="0036655D">
      <w:pPr>
        <w:pStyle w:val="BodyText"/>
        <w:numPr>
          <w:ilvl w:val="0"/>
          <w:numId w:val="2"/>
        </w:numPr>
        <w:tabs>
          <w:tab w:val="left" w:pos="821"/>
        </w:tabs>
        <w:spacing w:before="69"/>
      </w:pP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</w:t>
      </w:r>
      <w:r>
        <w:t>no open burning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any</w:t>
      </w:r>
      <w:r>
        <w:rPr>
          <w:spacing w:val="-5"/>
        </w:rPr>
        <w:t xml:space="preserve"> </w:t>
      </w:r>
      <w:r>
        <w:rPr>
          <w:spacing w:val="-1"/>
        </w:rPr>
        <w:t>material</w:t>
      </w:r>
      <w:r>
        <w:t xml:space="preserve"> in the </w:t>
      </w:r>
      <w:r>
        <w:rPr>
          <w:spacing w:val="-1"/>
        </w:rPr>
        <w:t>designated</w:t>
      </w:r>
      <w:r>
        <w:rPr>
          <w:spacing w:val="2"/>
        </w:rPr>
        <w:t xml:space="preserve"> </w:t>
      </w:r>
      <w:r>
        <w:t xml:space="preserve">Alert Episode </w:t>
      </w:r>
      <w:r>
        <w:rPr>
          <w:spacing w:val="-1"/>
        </w:rPr>
        <w:t>area.</w:t>
      </w:r>
    </w:p>
    <w:p w:rsidR="00447931" w:rsidRDefault="0036655D">
      <w:pPr>
        <w:pStyle w:val="BodyText"/>
        <w:numPr>
          <w:ilvl w:val="0"/>
          <w:numId w:val="2"/>
        </w:numPr>
        <w:tabs>
          <w:tab w:val="left" w:pos="821"/>
        </w:tabs>
        <w:ind w:right="113"/>
      </w:pPr>
      <w:r>
        <w:t>Where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and</w:t>
      </w:r>
      <w:r>
        <w:t xml:space="preserve"> if</w:t>
      </w:r>
      <w:r>
        <w:rPr>
          <w:spacing w:val="1"/>
        </w:rPr>
        <w:t xml:space="preserve"> </w:t>
      </w:r>
      <w:r>
        <w:rPr>
          <w:spacing w:val="-1"/>
        </w:rPr>
        <w:t>air</w:t>
      </w:r>
      <w:r>
        <w:t xml:space="preserve"> quality</w:t>
      </w:r>
      <w:r>
        <w:rPr>
          <w:spacing w:val="-5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rPr>
          <w:spacing w:val="-1"/>
        </w:rPr>
        <w:t>strategies</w:t>
      </w:r>
      <w:r>
        <w:t xml:space="preserve"> </w:t>
      </w:r>
      <w:r>
        <w:rPr>
          <w:spacing w:val="-1"/>
        </w:rPr>
        <w:t xml:space="preserve">have </w:t>
      </w:r>
      <w:r>
        <w:t>not</w:t>
      </w:r>
      <w:r>
        <w:rPr>
          <w:spacing w:val="2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rPr>
          <w:spacing w:val="-1"/>
        </w:rPr>
        <w:t>prohibited</w:t>
      </w:r>
      <w:r>
        <w:rPr>
          <w:spacing w:val="63"/>
        </w:rPr>
        <w:t xml:space="preserve"> </w:t>
      </w:r>
      <w:r>
        <w:t>the use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woodstoves</w:t>
      </w:r>
      <w:r>
        <w:t xml:space="preserve"> and </w:t>
      </w:r>
      <w:r>
        <w:rPr>
          <w:spacing w:val="-1"/>
        </w:rPr>
        <w:t>fireplaces,</w:t>
      </w:r>
      <w:r>
        <w:t xml:space="preserve"> the public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requested</w:t>
      </w:r>
      <w:r>
        <w:t xml:space="preserve"> to </w:t>
      </w:r>
      <w:r>
        <w:rPr>
          <w:spacing w:val="-1"/>
        </w:rPr>
        <w:t>refrain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coal</w:t>
      </w:r>
      <w:r>
        <w:rPr>
          <w:spacing w:val="4"/>
        </w:rPr>
        <w:t xml:space="preserve"> </w:t>
      </w:r>
      <w:r>
        <w:t>or</w:t>
      </w:r>
      <w:r>
        <w:rPr>
          <w:spacing w:val="63"/>
        </w:rPr>
        <w:t xml:space="preserve"> </w:t>
      </w:r>
      <w:r>
        <w:t xml:space="preserve">wood in </w:t>
      </w:r>
      <w:r>
        <w:rPr>
          <w:spacing w:val="-1"/>
        </w:rPr>
        <w:t>uncertified</w:t>
      </w:r>
      <w:r>
        <w:t xml:space="preserve"> woodstoves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fireplaces</w:t>
      </w:r>
      <w:r>
        <w:t xml:space="preserve"> for </w:t>
      </w:r>
      <w:r>
        <w:rPr>
          <w:spacing w:val="-1"/>
        </w:rPr>
        <w:t xml:space="preserve">domestic space </w:t>
      </w:r>
      <w:r>
        <w:t>heating</w:t>
      </w:r>
      <w:r>
        <w:rPr>
          <w:spacing w:val="-1"/>
        </w:rPr>
        <w:t xml:space="preserve"> where</w:t>
      </w:r>
      <w:r>
        <w:rPr>
          <w:spacing w:val="-2"/>
        </w:rPr>
        <w:t xml:space="preserve"> </w:t>
      </w:r>
      <w:r>
        <w:t>other</w:t>
      </w:r>
      <w:r>
        <w:rPr>
          <w:spacing w:val="67"/>
        </w:rPr>
        <w:t xml:space="preserve"> </w:t>
      </w:r>
      <w:r>
        <w:rPr>
          <w:spacing w:val="-1"/>
        </w:rPr>
        <w:t>heating</w:t>
      </w:r>
      <w:r>
        <w:rPr>
          <w:spacing w:val="-3"/>
        </w:rPr>
        <w:t xml:space="preserve"> </w:t>
      </w:r>
      <w:r>
        <w:t xml:space="preserve">methods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available.</w:t>
      </w:r>
    </w:p>
    <w:p w:rsidR="00447931" w:rsidRDefault="0036655D">
      <w:pPr>
        <w:pStyle w:val="BodyText"/>
        <w:numPr>
          <w:ilvl w:val="0"/>
          <w:numId w:val="2"/>
        </w:numPr>
        <w:tabs>
          <w:tab w:val="left" w:pos="821"/>
        </w:tabs>
        <w:ind w:right="113"/>
      </w:pPr>
      <w:r>
        <w:rPr>
          <w:spacing w:val="-1"/>
        </w:rPr>
        <w:t>Sources</w:t>
      </w:r>
      <w:r>
        <w:t xml:space="preserve"> having</w:t>
      </w:r>
      <w:r>
        <w:rPr>
          <w:spacing w:val="-3"/>
        </w:rPr>
        <w:t xml:space="preserve"> </w:t>
      </w:r>
      <w:r>
        <w:t xml:space="preserve">Emission </w:t>
      </w:r>
      <w:r>
        <w:rPr>
          <w:spacing w:val="-1"/>
        </w:rPr>
        <w:t>Reduction</w:t>
      </w:r>
      <w:r>
        <w:t xml:space="preserve"> Plans,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t xml:space="preserve">plans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assure</w:t>
      </w:r>
      <w:r>
        <w:t xml:space="preserve"> readiness to put </w:t>
      </w:r>
      <w:r>
        <w:rPr>
          <w:spacing w:val="-1"/>
        </w:rPr>
        <w:t>them</w:t>
      </w:r>
      <w:r>
        <w:rPr>
          <w:spacing w:val="51"/>
        </w:rPr>
        <w:t xml:space="preserve"> </w:t>
      </w:r>
      <w:r>
        <w:t xml:space="preserve">into </w:t>
      </w:r>
      <w:r>
        <w:rPr>
          <w:spacing w:val="-1"/>
        </w:rPr>
        <w:t>effect</w:t>
      </w:r>
      <w:r>
        <w:t xml:space="preserve"> if</w:t>
      </w:r>
      <w:r>
        <w:rPr>
          <w:spacing w:val="1"/>
        </w:rP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worsen.</w:t>
      </w:r>
    </w:p>
    <w:p w:rsidR="00447931" w:rsidRDefault="0044793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447931" w:rsidRDefault="0036655D">
      <w:pPr>
        <w:pStyle w:val="BodyText"/>
        <w:ind w:left="100" w:firstLine="0"/>
      </w:pPr>
      <w:r>
        <w:rPr>
          <w:b/>
          <w:spacing w:val="-1"/>
        </w:rPr>
        <w:t>Part</w:t>
      </w:r>
      <w:r>
        <w:rPr>
          <w:b/>
        </w:rPr>
        <w:t xml:space="preserve"> B </w:t>
      </w:r>
      <w:r>
        <w:t>-</w:t>
      </w:r>
      <w:r>
        <w:rPr>
          <w:spacing w:val="-1"/>
        </w:rPr>
        <w:t xml:space="preserve"> </w:t>
      </w:r>
      <w:r>
        <w:t xml:space="preserve">Pollution </w:t>
      </w:r>
      <w:r>
        <w:rPr>
          <w:spacing w:val="-1"/>
        </w:rPr>
        <w:t xml:space="preserve">Episode </w:t>
      </w:r>
      <w:r>
        <w:t>Conditions for</w:t>
      </w:r>
      <w:r>
        <w:rPr>
          <w:spacing w:val="-1"/>
        </w:rPr>
        <w:t xml:space="preserve"> Carbon </w:t>
      </w:r>
      <w:r>
        <w:t>Monoxide, Ozone</w:t>
      </w:r>
    </w:p>
    <w:p w:rsidR="00447931" w:rsidRDefault="0044793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447931" w:rsidRDefault="0036655D">
      <w:pPr>
        <w:pStyle w:val="BodyText"/>
        <w:numPr>
          <w:ilvl w:val="0"/>
          <w:numId w:val="1"/>
        </w:numPr>
        <w:tabs>
          <w:tab w:val="left" w:pos="821"/>
        </w:tabs>
        <w:ind w:right="873"/>
      </w:pPr>
      <w:r>
        <w:t xml:space="preserve">All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operating</w:t>
      </w:r>
      <w:r>
        <w:rPr>
          <w:spacing w:val="-3"/>
        </w:rPr>
        <w:t xml:space="preserve"> </w:t>
      </w:r>
      <w:r>
        <w:t xml:space="preserve">motor </w:t>
      </w:r>
      <w:r>
        <w:rPr>
          <w:spacing w:val="-1"/>
        </w:rPr>
        <w:t>vehicles</w:t>
      </w:r>
      <w:r>
        <w:t xml:space="preserve"> voluntarily</w:t>
      </w:r>
      <w:r>
        <w:rPr>
          <w:spacing w:val="-5"/>
        </w:rPr>
        <w:t xml:space="preserve"> </w:t>
      </w:r>
      <w:r>
        <w:rPr>
          <w:spacing w:val="-1"/>
        </w:rPr>
        <w:t xml:space="preserve">reduce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eliminate</w:t>
      </w:r>
      <w:r>
        <w:t xml:space="preserve"> unnecessary</w:t>
      </w:r>
      <w:r>
        <w:rPr>
          <w:spacing w:val="73"/>
        </w:rPr>
        <w:t xml:space="preserve"> </w:t>
      </w:r>
      <w:r>
        <w:rPr>
          <w:spacing w:val="-1"/>
        </w:rPr>
        <w:t>operations</w:t>
      </w:r>
      <w:r>
        <w:t xml:space="preserve"> within the</w:t>
      </w:r>
      <w:r>
        <w:rPr>
          <w:spacing w:val="-1"/>
        </w:rPr>
        <w:t xml:space="preserve"> designated</w:t>
      </w:r>
      <w:r>
        <w:rPr>
          <w:spacing w:val="1"/>
        </w:rPr>
        <w:t xml:space="preserve"> </w:t>
      </w:r>
      <w:r>
        <w:rPr>
          <w:spacing w:val="-1"/>
        </w:rPr>
        <w:t>alert</w:t>
      </w:r>
      <w:r>
        <w:t xml:space="preserve"> </w:t>
      </w:r>
      <w:r>
        <w:rPr>
          <w:spacing w:val="-1"/>
        </w:rPr>
        <w:t>area.</w:t>
      </w:r>
    </w:p>
    <w:p w:rsidR="00447931" w:rsidRDefault="0036655D">
      <w:pPr>
        <w:pStyle w:val="BodyText"/>
        <w:numPr>
          <w:ilvl w:val="0"/>
          <w:numId w:val="1"/>
        </w:numPr>
        <w:tabs>
          <w:tab w:val="left" w:pos="821"/>
        </w:tabs>
        <w:ind w:right="455"/>
      </w:pPr>
      <w:r>
        <w:t>Where</w:t>
      </w:r>
      <w:r>
        <w:rPr>
          <w:spacing w:val="-2"/>
        </w:rPr>
        <w:t xml:space="preserve"> </w:t>
      </w:r>
      <w:r>
        <w:rPr>
          <w:spacing w:val="-1"/>
        </w:rPr>
        <w:t>appropriate,</w:t>
      </w:r>
      <w:r>
        <w:t xml:space="preserve"> 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requested</w:t>
      </w:r>
      <w:r>
        <w:t xml:space="preserve"> to </w:t>
      </w:r>
      <w:r>
        <w:rPr>
          <w:spacing w:val="-1"/>
        </w:rPr>
        <w:t>refrain</w:t>
      </w:r>
      <w:r>
        <w:t xml:space="preserve"> </w:t>
      </w:r>
      <w:r>
        <w:rPr>
          <w:spacing w:val="-1"/>
        </w:rPr>
        <w:t>from</w:t>
      </w:r>
      <w:r>
        <w:t xml:space="preserve"> using</w:t>
      </w:r>
      <w:r>
        <w:rPr>
          <w:spacing w:val="-2"/>
        </w:rPr>
        <w:t xml:space="preserve"> </w:t>
      </w:r>
      <w:r>
        <w:t>coal or wood</w:t>
      </w:r>
      <w:r>
        <w:rPr>
          <w:spacing w:val="3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rPr>
          <w:spacing w:val="-1"/>
        </w:rPr>
        <w:t>uncertified</w:t>
      </w:r>
      <w:r>
        <w:t xml:space="preserve"> woodstoves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fireplaces</w:t>
      </w:r>
      <w:r>
        <w:t xml:space="preserve"> for</w:t>
      </w:r>
      <w:r>
        <w:rPr>
          <w:spacing w:val="-2"/>
        </w:rPr>
        <w:t xml:space="preserve"> </w:t>
      </w:r>
      <w:r>
        <w:t>domestic</w:t>
      </w:r>
      <w:r>
        <w:rPr>
          <w:spacing w:val="-1"/>
        </w:rPr>
        <w:t xml:space="preserve"> space </w:t>
      </w:r>
      <w:r>
        <w:t>heating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 xml:space="preserve">other </w:t>
      </w:r>
      <w:r>
        <w:rPr>
          <w:spacing w:val="-1"/>
        </w:rPr>
        <w:t>heating</w:t>
      </w:r>
      <w:r>
        <w:rPr>
          <w:spacing w:val="61"/>
        </w:rPr>
        <w:t xml:space="preserve"> </w:t>
      </w:r>
      <w:r>
        <w:t xml:space="preserve">methods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available.</w:t>
      </w:r>
    </w:p>
    <w:p w:rsidR="00447931" w:rsidRDefault="0036655D">
      <w:pPr>
        <w:pStyle w:val="BodyText"/>
        <w:numPr>
          <w:ilvl w:val="0"/>
          <w:numId w:val="1"/>
        </w:numPr>
        <w:tabs>
          <w:tab w:val="left" w:pos="821"/>
        </w:tabs>
        <w:ind w:right="797"/>
      </w:pPr>
      <w:r>
        <w:rPr>
          <w:spacing w:val="-1"/>
        </w:rPr>
        <w:t>Governmental</w:t>
      </w:r>
      <w:r>
        <w:t xml:space="preserve"> </w:t>
      </w:r>
      <w:r>
        <w:rPr>
          <w:spacing w:val="-1"/>
        </w:rPr>
        <w:t>and</w:t>
      </w:r>
      <w:r>
        <w:t xml:space="preserve"> other</w:t>
      </w:r>
      <w:r>
        <w:rPr>
          <w:spacing w:val="1"/>
        </w:rPr>
        <w:t xml:space="preserve"> </w:t>
      </w:r>
      <w:r>
        <w:rPr>
          <w:spacing w:val="-1"/>
        </w:rPr>
        <w:t>agencies,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actions</w:t>
      </w:r>
      <w:r>
        <w:rPr>
          <w:spacing w:val="2"/>
        </w:rPr>
        <w:t xml:space="preserve"> </w:t>
      </w:r>
      <w:r>
        <w:t xml:space="preserve">to be </w:t>
      </w:r>
      <w:r>
        <w:rPr>
          <w:spacing w:val="-1"/>
        </w:rPr>
        <w:t>taken</w:t>
      </w:r>
      <w:r>
        <w:t xml:space="preserve"> in the</w:t>
      </w:r>
      <w:r>
        <w:rPr>
          <w:spacing w:val="-1"/>
        </w:rPr>
        <w:t xml:space="preserve"> </w:t>
      </w:r>
      <w:r>
        <w:t xml:space="preserve">event of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air</w:t>
      </w:r>
      <w:r>
        <w:rPr>
          <w:spacing w:val="63"/>
        </w:rPr>
        <w:t xml:space="preserve"> </w:t>
      </w:r>
      <w:r>
        <w:t xml:space="preserve">pollution </w:t>
      </w:r>
      <w:r>
        <w:rPr>
          <w:spacing w:val="-1"/>
        </w:rPr>
        <w:t>warning.</w:t>
      </w:r>
    </w:p>
    <w:sectPr w:rsidR="00447931">
      <w:type w:val="continuous"/>
      <w:pgSz w:w="12240" w:h="15840"/>
      <w:pgMar w:top="150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44390"/>
    <w:multiLevelType w:val="hybridMultilevel"/>
    <w:tmpl w:val="56321A7C"/>
    <w:lvl w:ilvl="0" w:tplc="4C585FD2">
      <w:start w:val="1"/>
      <w:numFmt w:val="low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9BA642E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B0AE9B54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91DC3A34">
      <w:start w:val="1"/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28ACBA38">
      <w:start w:val="1"/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8DD2149C">
      <w:start w:val="1"/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2A8EF02E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C9FC54E2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CBB694CE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1">
    <w:nsid w:val="49A3398D"/>
    <w:multiLevelType w:val="hybridMultilevel"/>
    <w:tmpl w:val="47ECA982"/>
    <w:lvl w:ilvl="0" w:tplc="7980BEC2">
      <w:start w:val="1"/>
      <w:numFmt w:val="low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8ECF386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0CF0C46E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24CE48EA">
      <w:start w:val="1"/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BFAA638E">
      <w:start w:val="1"/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960AAB2C">
      <w:start w:val="1"/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28B2918A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F2C296A0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18AE443C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47931"/>
    <w:rsid w:val="001D736F"/>
    <w:rsid w:val="0036655D"/>
    <w:rsid w:val="00386C53"/>
    <w:rsid w:val="0044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9D0450E-A0E7-4513-971B-96B88648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3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1089</Characters>
  <Application>Microsoft Office Word</Application>
  <DocSecurity>0</DocSecurity>
  <Lines>9</Lines>
  <Paragraphs>2</Paragraphs>
  <ScaleCrop>false</ScaleCrop>
  <Company>State of Oregon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GOLDSTEIN Meyer</dc:creator>
  <cp:lastModifiedBy>GOLDSTEIN Meyer</cp:lastModifiedBy>
  <cp:revision>4</cp:revision>
  <dcterms:created xsi:type="dcterms:W3CDTF">2015-03-25T09:27:00Z</dcterms:created>
  <dcterms:modified xsi:type="dcterms:W3CDTF">2015-03-25T19:49:00Z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2015-03-09T00:00:00Z</vt:filetime>
  </property>
  <property fmtid="{D5CDD505-2E9C-101B-9397-08002B2CF9AE}" pid="3" name="LastSaved">
    <vt:filetime>2015-03-25T00:00:00Z</vt:filetime>
  </property>
</Properties>
</file>