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4FD45" w14:textId="77777777" w:rsidR="003127CB" w:rsidRPr="00501F46" w:rsidRDefault="003127CB" w:rsidP="003127CB">
      <w:pPr>
        <w:jc w:val="center"/>
        <w:rPr>
          <w:sz w:val="32"/>
          <w:szCs w:val="32"/>
        </w:rPr>
      </w:pPr>
      <w:r w:rsidRPr="00501F46">
        <w:rPr>
          <w:sz w:val="32"/>
          <w:szCs w:val="32"/>
        </w:rPr>
        <w:t>EMAIL FOR GOVDELIVERY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01F46" w14:paraId="74B4FD50" w14:textId="77777777" w:rsidTr="00501F4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4B4FD46" w14:textId="77777777" w:rsidR="00501F46" w:rsidRDefault="00501F46">
            <w:pPr>
              <w:pStyle w:val="NormalWeb"/>
            </w:pPr>
            <w:r>
              <w:rPr>
                <w:b/>
                <w:bCs/>
              </w:rPr>
              <w:t>This is a courtesy copy of an email bulletin sent by Andrea Gartenbaum.</w:t>
            </w:r>
          </w:p>
          <w:p w14:paraId="74B4FD47" w14:textId="77777777" w:rsidR="003127CB" w:rsidRDefault="00501F46" w:rsidP="003127CB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This bulletin was sent to the following groups of people:</w:t>
            </w:r>
          </w:p>
          <w:p w14:paraId="74B4FD48" w14:textId="77777777" w:rsidR="00501F46" w:rsidRPr="00B63FEE" w:rsidRDefault="003127CB" w:rsidP="00B63FEE">
            <w:pPr>
              <w:pStyle w:val="NormalWeb"/>
              <w:rPr>
                <w:rFonts w:eastAsia="Times New Roman"/>
                <w:sz w:val="26"/>
                <w:szCs w:val="26"/>
              </w:rPr>
            </w:pPr>
            <w:r>
              <w:t xml:space="preserve">Subscribers of </w:t>
            </w:r>
            <w:bookmarkStart w:id="0" w:name="_GoBack"/>
            <w:r>
              <w:t xml:space="preserve">Rulemaking, </w:t>
            </w:r>
            <w:r w:rsidRPr="00501F46">
              <w:t>Medford-Ashland Air Quality</w:t>
            </w:r>
            <w:bookmarkEnd w:id="0"/>
            <w:r>
              <w:t>.</w:t>
            </w:r>
            <w:r w:rsidR="0010060A">
              <w:rPr>
                <w:rFonts w:eastAsia="Times New Roman"/>
                <w:sz w:val="26"/>
                <w:szCs w:val="26"/>
              </w:rPr>
              <w:pict w14:anchorId="74B4FD52">
                <v:rect id="_x0000_i1025" style="width:468pt;height:1.5pt" o:hralign="center" o:hrstd="t" o:hr="t" fillcolor="#a0a0a0" stroked="f"/>
              </w:pict>
            </w:r>
          </w:p>
          <w:p w14:paraId="74B4FD49" w14:textId="77777777" w:rsidR="00B63FEE" w:rsidRPr="00B63FEE" w:rsidRDefault="00B63FEE" w:rsidP="00B63FEE">
            <w:pPr>
              <w:pStyle w:val="NormalWeb"/>
              <w:rPr>
                <w:sz w:val="27"/>
                <w:szCs w:val="27"/>
              </w:rPr>
            </w:pPr>
            <w:r w:rsidRPr="00B63FEE">
              <w:rPr>
                <w:rStyle w:val="Strong"/>
                <w:sz w:val="27"/>
                <w:szCs w:val="27"/>
              </w:rPr>
              <w:t xml:space="preserve">DEQ proposes rulemaking to adopt </w:t>
            </w:r>
            <w:r w:rsidRPr="00B63FEE">
              <w:rPr>
                <w:b/>
                <w:bCs/>
                <w:sz w:val="27"/>
                <w:szCs w:val="27"/>
              </w:rPr>
              <w:t>Carbon Monoxide and Particulate Matter (PM</w:t>
            </w:r>
            <w:r w:rsidRPr="00B63FEE">
              <w:rPr>
                <w:b/>
                <w:bCs/>
                <w:sz w:val="27"/>
                <w:szCs w:val="27"/>
                <w:vertAlign w:val="subscript"/>
              </w:rPr>
              <w:t>10</w:t>
            </w:r>
            <w:r w:rsidRPr="00B63FEE">
              <w:rPr>
                <w:b/>
                <w:bCs/>
                <w:sz w:val="27"/>
                <w:szCs w:val="27"/>
              </w:rPr>
              <w:t>) Limited Maintenance Plans for Grants Pass</w:t>
            </w:r>
          </w:p>
          <w:p w14:paraId="74B4FD4A" w14:textId="77777777" w:rsidR="00C923AC" w:rsidRPr="00B63FEE" w:rsidRDefault="00C923AC" w:rsidP="00C92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3FEE">
              <w:rPr>
                <w:rStyle w:val="CommentReference"/>
                <w:rFonts w:ascii="Times New Roman" w:hAnsi="Times New Roman" w:cs="Times New Roman"/>
                <w:sz w:val="26"/>
                <w:szCs w:val="26"/>
              </w:rPr>
              <w:t>DEQ proposes rules to</w:t>
            </w:r>
            <w:r w:rsidRPr="00B63FEE">
              <w:rPr>
                <w:rFonts w:ascii="Times New Roman" w:hAnsi="Times New Roman" w:cs="Times New Roman"/>
                <w:sz w:val="26"/>
                <w:szCs w:val="26"/>
              </w:rPr>
              <w:t xml:space="preserve"> update Oregon maintenance plans designed to protect air quality in Grants Pass for carbon monoxide </w:t>
            </w:r>
            <w:r w:rsidR="003127CB" w:rsidRPr="00B63FEE">
              <w:rPr>
                <w:rFonts w:ascii="Times New Roman" w:hAnsi="Times New Roman" w:cs="Times New Roman"/>
                <w:sz w:val="26"/>
                <w:szCs w:val="26"/>
              </w:rPr>
              <w:t xml:space="preserve">(CO) </w:t>
            </w:r>
            <w:r w:rsidRPr="00B63FEE">
              <w:rPr>
                <w:rFonts w:ascii="Times New Roman" w:hAnsi="Times New Roman" w:cs="Times New Roman"/>
                <w:sz w:val="26"/>
                <w:szCs w:val="26"/>
              </w:rPr>
              <w:t>and particulate matter 10 microns and smaller (PM</w:t>
            </w:r>
            <w:r w:rsidRPr="00B63FE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10</w:t>
            </w:r>
            <w:r w:rsidRPr="00B63FE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127CB" w:rsidRPr="00B63F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63FEE">
              <w:rPr>
                <w:rFonts w:ascii="Times New Roman" w:hAnsi="Times New Roman" w:cs="Times New Roman"/>
                <w:sz w:val="26"/>
                <w:szCs w:val="26"/>
              </w:rPr>
              <w:t xml:space="preserve"> as required by federal law. Because CO and PM</w:t>
            </w:r>
            <w:r w:rsidRPr="00B63FEE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10</w:t>
            </w:r>
            <w:r w:rsidRPr="00B63FEE">
              <w:rPr>
                <w:rFonts w:ascii="Times New Roman" w:hAnsi="Times New Roman" w:cs="Times New Roman"/>
                <w:sz w:val="26"/>
                <w:szCs w:val="26"/>
              </w:rPr>
              <w:t xml:space="preserve"> pollution levels have been very low and the area is unlikely to exceed health standards in the future, the area qualifies and DEQ proposes limited maintenance plans that </w:t>
            </w:r>
            <w:r w:rsidRPr="00B63FE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streamline requirements and</w:t>
            </w:r>
            <w:r w:rsidRPr="00B63FEE">
              <w:rPr>
                <w:rFonts w:ascii="Times New Roman" w:hAnsi="Times New Roman" w:cs="Times New Roman"/>
                <w:sz w:val="26"/>
                <w:szCs w:val="26"/>
              </w:rPr>
              <w:t xml:space="preserve"> eliminate costly computer modeling requirements for transportation conformity analysis.  </w:t>
            </w:r>
          </w:p>
          <w:p w14:paraId="74B4FD4B" w14:textId="660EE9E4" w:rsidR="00C923AC" w:rsidRPr="00B63FEE" w:rsidRDefault="0010060A" w:rsidP="00C923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If approved by the </w:t>
            </w:r>
            <w:r w:rsidR="00C923AC" w:rsidRPr="00B63F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Oregon Environmental Quality Commission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DEQ would submit the rules to EPA for approval and </w:t>
            </w:r>
            <w:r w:rsidR="00C923AC" w:rsidRPr="00B63F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incorporation into the </w:t>
            </w:r>
            <w:r w:rsidR="00C923AC" w:rsidRPr="00B63FEE">
              <w:rPr>
                <w:rFonts w:ascii="Times New Roman" w:hAnsi="Times New Roman" w:cs="Times New Roman"/>
                <w:bCs/>
                <w:sz w:val="26"/>
                <w:szCs w:val="26"/>
              </w:rPr>
              <w:t>Oregon Clean Air Act State Implementation Plan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B4FD4F" w14:textId="47DCC942" w:rsidR="00501F46" w:rsidRPr="0010060A" w:rsidRDefault="0010060A" w:rsidP="0010060A">
            <w:pPr>
              <w:pStyle w:val="NormalWeb"/>
              <w:rPr>
                <w:sz w:val="26"/>
                <w:szCs w:val="26"/>
              </w:rPr>
            </w:pPr>
            <w:hyperlink r:id="rId8" w:tooltip="Click here" w:history="1">
              <w:r w:rsidR="00501F46" w:rsidRPr="00B63FEE">
                <w:rPr>
                  <w:rStyle w:val="Hyperlink"/>
                  <w:sz w:val="26"/>
                  <w:szCs w:val="26"/>
                </w:rPr>
                <w:t xml:space="preserve">Click </w:t>
              </w:r>
              <w:r w:rsidR="00501F46" w:rsidRPr="00B63FEE">
                <w:rPr>
                  <w:rStyle w:val="Hyperlink"/>
                  <w:sz w:val="26"/>
                  <w:szCs w:val="26"/>
                </w:rPr>
                <w:t>h</w:t>
              </w:r>
              <w:r w:rsidR="00501F46" w:rsidRPr="00B63FEE">
                <w:rPr>
                  <w:rStyle w:val="Hyperlink"/>
                  <w:sz w:val="26"/>
                  <w:szCs w:val="26"/>
                </w:rPr>
                <w:t>ere</w:t>
              </w:r>
            </w:hyperlink>
            <w:r w:rsidR="00501F46" w:rsidRPr="00B63FEE">
              <w:rPr>
                <w:sz w:val="26"/>
                <w:szCs w:val="26"/>
              </w:rPr>
              <w:t xml:space="preserve"> to view the rulemaking documents and for instructions on how to comment. </w:t>
            </w:r>
            <w:r w:rsidR="00B63FEE" w:rsidRPr="00B63FEE">
              <w:rPr>
                <w:sz w:val="26"/>
                <w:szCs w:val="26"/>
              </w:rPr>
              <w:t xml:space="preserve"> DEQ will hold a public hearing on this proposal on Thursday, January 22, 2015 at 6 p.m.</w:t>
            </w:r>
            <w:r w:rsidR="00B63FEE">
              <w:rPr>
                <w:sz w:val="26"/>
                <w:szCs w:val="26"/>
              </w:rPr>
              <w:t xml:space="preserve">, </w:t>
            </w:r>
            <w:r w:rsidR="00B63FEE" w:rsidRPr="00B63FEE">
              <w:rPr>
                <w:sz w:val="26"/>
                <w:szCs w:val="26"/>
              </w:rPr>
              <w:t xml:space="preserve">at the Grants Pass City Council Chambers, 101 NW ‘A’ Street, Grants Pass, OR. </w:t>
            </w:r>
            <w:r w:rsidR="00501F46" w:rsidRPr="00B63FEE">
              <w:rPr>
                <w:sz w:val="26"/>
                <w:szCs w:val="26"/>
              </w:rPr>
              <w:t xml:space="preserve">To consider comments on the proposed rules, DEQ must receive the comment by </w:t>
            </w:r>
            <w:r w:rsidR="00501F46" w:rsidRPr="00B63FEE">
              <w:rPr>
                <w:rStyle w:val="Strong"/>
                <w:sz w:val="26"/>
                <w:szCs w:val="26"/>
              </w:rPr>
              <w:t>5:00 p.m., Monday, January 26, 2015</w:t>
            </w:r>
            <w:r w:rsidR="00501F46" w:rsidRPr="00B63FEE">
              <w:rPr>
                <w:sz w:val="26"/>
                <w:szCs w:val="26"/>
              </w:rPr>
              <w:t>. DEQ plans to take the final proposal including any modifications made in response to public comments to EQC for decision at the March 2015 meeting.</w:t>
            </w:r>
          </w:p>
        </w:tc>
      </w:tr>
    </w:tbl>
    <w:p w14:paraId="74B4FD51" w14:textId="77777777" w:rsidR="00501F46" w:rsidRDefault="00501F46" w:rsidP="00B63FEE"/>
    <w:sectPr w:rsidR="00501F46" w:rsidSect="00C923A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377DD"/>
    <w:multiLevelType w:val="multilevel"/>
    <w:tmpl w:val="388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1F46"/>
    <w:rsid w:val="000A049A"/>
    <w:rsid w:val="000A405D"/>
    <w:rsid w:val="0010060A"/>
    <w:rsid w:val="0013174D"/>
    <w:rsid w:val="001676C4"/>
    <w:rsid w:val="002200AC"/>
    <w:rsid w:val="002A04EC"/>
    <w:rsid w:val="002B60E7"/>
    <w:rsid w:val="002D0D7C"/>
    <w:rsid w:val="003127CB"/>
    <w:rsid w:val="003228C0"/>
    <w:rsid w:val="003F4FD1"/>
    <w:rsid w:val="004D35A8"/>
    <w:rsid w:val="004E2775"/>
    <w:rsid w:val="00501F46"/>
    <w:rsid w:val="00562A76"/>
    <w:rsid w:val="005D3D83"/>
    <w:rsid w:val="0067191E"/>
    <w:rsid w:val="006E1634"/>
    <w:rsid w:val="006F550D"/>
    <w:rsid w:val="008060B5"/>
    <w:rsid w:val="0081484E"/>
    <w:rsid w:val="00825768"/>
    <w:rsid w:val="0088428D"/>
    <w:rsid w:val="008B6CBA"/>
    <w:rsid w:val="008C1608"/>
    <w:rsid w:val="009156C3"/>
    <w:rsid w:val="00950055"/>
    <w:rsid w:val="009F2ED9"/>
    <w:rsid w:val="00A0283B"/>
    <w:rsid w:val="00B63FEE"/>
    <w:rsid w:val="00B77F43"/>
    <w:rsid w:val="00BB5EC1"/>
    <w:rsid w:val="00C923AC"/>
    <w:rsid w:val="00CB318A"/>
    <w:rsid w:val="00D61FC6"/>
    <w:rsid w:val="00DA7904"/>
    <w:rsid w:val="00DC011E"/>
    <w:rsid w:val="00DF540D"/>
    <w:rsid w:val="00E37898"/>
    <w:rsid w:val="00E82436"/>
    <w:rsid w:val="00EB0617"/>
    <w:rsid w:val="00ED40AE"/>
    <w:rsid w:val="00F9545F"/>
    <w:rsid w:val="00F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B4FD45"/>
  <w15:docId w15:val="{29961554-2171-4FED-A43A-0F838C9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0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3AC"/>
    <w:pPr>
      <w:keepNext/>
      <w:keepLines/>
      <w:spacing w:before="200" w:after="120"/>
      <w:ind w:left="547" w:right="18"/>
      <w:outlineLvl w:val="1"/>
    </w:pPr>
    <w:rPr>
      <w:rFonts w:asciiTheme="majorHAnsi" w:eastAsia="Times New Roman" w:hAnsiTheme="majorHAnsi" w:cstheme="majorBidi"/>
      <w:bCs/>
      <w:color w:val="4A442A" w:themeColor="background2" w:themeShade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1F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1F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1F4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923AC"/>
    <w:rPr>
      <w:rFonts w:asciiTheme="majorHAnsi" w:eastAsia="Times New Roman" w:hAnsiTheme="majorHAnsi" w:cstheme="majorBidi"/>
      <w:bCs/>
      <w:color w:val="4A442A" w:themeColor="background2" w:themeShade="40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923AC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00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4/RGPLMP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9DDF1-7331-46D8-A60C-A2931EC8448C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$ListId:docs;"/>
  </ds:schemaRefs>
</ds:datastoreItem>
</file>

<file path=customXml/itemProps2.xml><?xml version="1.0" encoding="utf-8"?>
<ds:datastoreItem xmlns:ds="http://schemas.openxmlformats.org/officeDocument/2006/customXml" ds:itemID="{7A08FB68-21DD-47BD-AAED-D1ECA16D2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FB28F-0C54-464C-B575-268CEE69D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Finneran</dc:creator>
  <cp:lastModifiedBy>GARTENBAUM Andrea</cp:lastModifiedBy>
  <cp:revision>2</cp:revision>
  <dcterms:created xsi:type="dcterms:W3CDTF">2014-11-20T23:18:00Z</dcterms:created>
  <dcterms:modified xsi:type="dcterms:W3CDTF">2014-12-04T00:10:00Z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