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A04" w:rsidRDefault="00D62462" w:rsidP="00D62462">
      <w:r>
        <w:t xml:space="preserve">Please make the following changes to the rulemaking page for Air Quality Greenhouse Gas Permitting – Temporary Rule - </w:t>
      </w:r>
      <w:hyperlink r:id="rId5" w:history="1">
        <w:r w:rsidRPr="00524A2B">
          <w:rPr>
            <w:rStyle w:val="Hyperlink"/>
          </w:rPr>
          <w:t>http://www.oregon.gov/deq/RulesandRegulations/Pages/2014/GHGtemp.aspx</w:t>
        </w:r>
      </w:hyperlink>
    </w:p>
    <w:p w:rsidR="00D62462" w:rsidRDefault="00D62462" w:rsidP="00D62462"/>
    <w:p w:rsidR="00D62462" w:rsidRDefault="00D62462" w:rsidP="00D62462">
      <w:pPr>
        <w:pStyle w:val="ListParagraph"/>
        <w:numPr>
          <w:ilvl w:val="0"/>
          <w:numId w:val="2"/>
        </w:numPr>
      </w:pPr>
      <w:r>
        <w:t>Under the page title, where it now says “Administrative Rule No. 11-2014”; it should say “Administrative Order No. 11-2014”</w:t>
      </w:r>
    </w:p>
    <w:p w:rsidR="00D62462" w:rsidRDefault="00D62462" w:rsidP="00D62462">
      <w:pPr>
        <w:pStyle w:val="ListParagraph"/>
        <w:numPr>
          <w:ilvl w:val="0"/>
          <w:numId w:val="2"/>
        </w:numPr>
      </w:pPr>
      <w:r>
        <w:t xml:space="preserve">Underneath “Filed and Effective November 12, 2014,” add: “”See </w:t>
      </w:r>
      <w:hyperlink r:id="rId6" w:history="1">
        <w:r>
          <w:rPr>
            <w:rStyle w:val="Hyperlink"/>
          </w:rPr>
          <w:t>December 2014 Oregon Bulletin</w:t>
        </w:r>
      </w:hyperlink>
      <w:r>
        <w:t>”</w:t>
      </w:r>
    </w:p>
    <w:p w:rsidR="00D62462" w:rsidRDefault="00D62462" w:rsidP="00D62462">
      <w:pPr>
        <w:pStyle w:val="ListParagraph"/>
        <w:numPr>
          <w:ilvl w:val="0"/>
          <w:numId w:val="2"/>
        </w:numPr>
      </w:pPr>
      <w:r>
        <w:t>At the bottom of the page, next to “Adopted Rules,” add:</w:t>
      </w:r>
    </w:p>
    <w:p w:rsidR="00E00D15" w:rsidRDefault="00D62462" w:rsidP="00D62462">
      <w:pPr>
        <w:ind w:left="720"/>
      </w:pPr>
      <w:r>
        <w:t xml:space="preserve">| </w:t>
      </w:r>
      <w:hyperlink r:id="rId7" w:history="1">
        <w:r w:rsidR="00E00D15">
          <w:rPr>
            <w:rStyle w:val="Hyperlink"/>
          </w:rPr>
          <w:t>Minutes</w:t>
        </w:r>
      </w:hyperlink>
      <w:r w:rsidR="00E00D15">
        <w:t xml:space="preserve"> | </w:t>
      </w:r>
      <w:hyperlink r:id="rId8" w:history="1">
        <w:r w:rsidR="00E00D15">
          <w:rPr>
            <w:rStyle w:val="Hyperlink"/>
          </w:rPr>
          <w:t>Audio</w:t>
        </w:r>
      </w:hyperlink>
      <w:bookmarkStart w:id="0" w:name="_GoBack"/>
      <w:bookmarkEnd w:id="0"/>
    </w:p>
    <w:p w:rsidR="00E00D15" w:rsidRDefault="00E00D15" w:rsidP="00D62462">
      <w:pPr>
        <w:ind w:left="720"/>
      </w:pPr>
    </w:p>
    <w:p w:rsidR="00D62462" w:rsidRDefault="00D62462" w:rsidP="00D62462">
      <w:pPr>
        <w:ind w:left="720"/>
      </w:pPr>
      <w:r>
        <w:t xml:space="preserve"> </w:t>
      </w:r>
      <w:r w:rsidR="00E00D15">
        <w:t xml:space="preserve">| </w:t>
      </w:r>
    </w:p>
    <w:p w:rsidR="00D62462" w:rsidRDefault="00D62462" w:rsidP="00D62462">
      <w:pPr>
        <w:ind w:left="720"/>
      </w:pPr>
    </w:p>
    <w:p w:rsidR="00D62462" w:rsidRDefault="00D62462" w:rsidP="00D62462"/>
    <w:p w:rsidR="00D62462" w:rsidRDefault="00D62462" w:rsidP="00D62462"/>
    <w:p w:rsidR="00D62462" w:rsidRDefault="00D62462" w:rsidP="00D62462"/>
    <w:p w:rsidR="00D62462" w:rsidRDefault="00D62462" w:rsidP="00D62462"/>
    <w:sectPr w:rsidR="00D62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07B7F"/>
    <w:multiLevelType w:val="hybridMultilevel"/>
    <w:tmpl w:val="34E80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51ABB"/>
    <w:multiLevelType w:val="hybridMultilevel"/>
    <w:tmpl w:val="595EF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62"/>
    <w:rsid w:val="001F6BE5"/>
    <w:rsid w:val="00D62462"/>
    <w:rsid w:val="00E00D15"/>
    <w:rsid w:val="00E3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274D6-5CFE-43F9-99B4-1F4DB4AF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4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24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EQC/Pages/Audio/110614audio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egon.gov/deq/EQC/Documents/2014/November/CFHtranscript11061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cweb.sos.state.or.us/pages/rules/bulletin/1214_bulletin/1214_ch340_bulletin.html" TargetMode="External"/><Relationship Id="rId5" Type="http://schemas.openxmlformats.org/officeDocument/2006/relationships/hyperlink" Target="http://www.oregon.gov/deq/RulesandRegulations/Pages/2014/GHGtemp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1</cp:revision>
  <dcterms:created xsi:type="dcterms:W3CDTF">2015-01-20T23:10:00Z</dcterms:created>
  <dcterms:modified xsi:type="dcterms:W3CDTF">2015-01-20T23:22:00Z</dcterms:modified>
</cp:coreProperties>
</file>