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F4" w:rsidRDefault="003852F4">
      <w:pPr>
        <w:rPr>
          <w:b/>
          <w:spacing w:val="100"/>
        </w:rPr>
      </w:pPr>
    </w:p>
    <w:p w:rsidR="00B62C12" w:rsidRDefault="002D280F">
      <w:pPr>
        <w:rPr>
          <w:b/>
          <w:spacing w:val="100"/>
        </w:rPr>
      </w:pPr>
      <w:r w:rsidRPr="002D280F">
        <w:rPr>
          <w:b/>
          <w:spacing w:val="100"/>
        </w:rPr>
        <w:t>MEMORANDUM</w:t>
      </w:r>
    </w:p>
    <w:p w:rsidR="00375A69" w:rsidRDefault="002D280F">
      <w:r w:rsidRPr="00C37F58">
        <w:t>TO:</w:t>
      </w:r>
      <w:r w:rsidRPr="00C37F58">
        <w:tab/>
      </w:r>
      <w:r w:rsidR="00B62C12">
        <w:t>Oregon Environmental Quality Commission</w:t>
      </w:r>
      <w:r w:rsidRPr="00C37F58">
        <w:tab/>
      </w:r>
      <w:r w:rsidRPr="00C37F58">
        <w:tab/>
      </w:r>
    </w:p>
    <w:p w:rsidR="002D280F" w:rsidRPr="00C37F58" w:rsidRDefault="002D280F">
      <w:r w:rsidRPr="00C37F58">
        <w:t>FROM:</w:t>
      </w:r>
      <w:r w:rsidRPr="00C37F58">
        <w:tab/>
      </w:r>
      <w:r w:rsidR="003852F4">
        <w:t xml:space="preserve">  </w:t>
      </w:r>
      <w:r w:rsidR="00783D4F">
        <w:t>Merlyn Hough</w:t>
      </w:r>
      <w:r w:rsidR="00B62C12">
        <w:t>, Hearings Officer</w:t>
      </w:r>
      <w:r w:rsidR="00375A69">
        <w:t xml:space="preserve">, </w:t>
      </w:r>
      <w:proofErr w:type="gramStart"/>
      <w:r w:rsidR="00375A69">
        <w:t>Lane</w:t>
      </w:r>
      <w:proofErr w:type="gramEnd"/>
      <w:r w:rsidR="00375A69">
        <w:t xml:space="preserve"> Regional Air Protection Agency</w:t>
      </w:r>
    </w:p>
    <w:p w:rsidR="00375A69" w:rsidRDefault="00B62C12" w:rsidP="00B62C12">
      <w:pPr>
        <w:spacing w:after="0" w:line="240" w:lineRule="auto"/>
        <w:ind w:left="6480" w:hanging="6480"/>
      </w:pPr>
      <w:r>
        <w:t xml:space="preserve">DATE:     </w:t>
      </w:r>
      <w:r w:rsidR="00783D4F">
        <w:t>November 3, 2011</w:t>
      </w:r>
      <w:r>
        <w:tab/>
      </w:r>
    </w:p>
    <w:p w:rsidR="00375A69" w:rsidRDefault="00375A69" w:rsidP="00B62C12">
      <w:pPr>
        <w:spacing w:after="0" w:line="240" w:lineRule="auto"/>
        <w:ind w:left="6480" w:hanging="6480"/>
      </w:pPr>
    </w:p>
    <w:p w:rsidR="00375A69" w:rsidRDefault="00375A69" w:rsidP="00B62C12">
      <w:pPr>
        <w:spacing w:after="0" w:line="240" w:lineRule="auto"/>
        <w:ind w:left="6480" w:hanging="6480"/>
      </w:pPr>
      <w:r>
        <w:t>SUBJ</w:t>
      </w:r>
      <w:r w:rsidR="003852F4">
        <w:t>ECT</w:t>
      </w:r>
      <w:r>
        <w:t xml:space="preserve">:     </w:t>
      </w:r>
      <w:r w:rsidR="00B62C12">
        <w:t xml:space="preserve">Public Hearing, </w:t>
      </w:r>
      <w:r w:rsidR="00783D4F">
        <w:t>September 26, 2011</w:t>
      </w:r>
      <w:r w:rsidR="00B62C12">
        <w:t xml:space="preserve">, </w:t>
      </w:r>
    </w:p>
    <w:p w:rsidR="00C37F58" w:rsidRPr="00C37F58" w:rsidRDefault="00B62C12" w:rsidP="003852F4">
      <w:pPr>
        <w:spacing w:after="0" w:line="240" w:lineRule="auto"/>
        <w:ind w:left="6480" w:hanging="5400"/>
      </w:pPr>
      <w:r>
        <w:t xml:space="preserve">Regarding </w:t>
      </w:r>
      <w:r w:rsidR="00783D4F">
        <w:t>Eugene – Springfield Area PM</w:t>
      </w:r>
      <w:r w:rsidR="00783D4F" w:rsidRPr="00783D4F">
        <w:rPr>
          <w:vertAlign w:val="subscript"/>
        </w:rPr>
        <w:t>10</w:t>
      </w:r>
      <w:r w:rsidR="00783D4F">
        <w:t xml:space="preserve"> </w:t>
      </w:r>
      <w:proofErr w:type="spellStart"/>
      <w:r w:rsidR="00783D4F">
        <w:t>Redesignation</w:t>
      </w:r>
      <w:proofErr w:type="spellEnd"/>
      <w:r w:rsidR="00783D4F">
        <w:t xml:space="preserve"> </w:t>
      </w:r>
      <w:r w:rsidR="00375A69">
        <w:t>and Maintenance Plan</w:t>
      </w:r>
    </w:p>
    <w:p w:rsidR="00C37F58" w:rsidRDefault="00C37F58" w:rsidP="00C37F58">
      <w:pPr>
        <w:spacing w:after="0" w:line="240" w:lineRule="auto"/>
      </w:pPr>
    </w:p>
    <w:p w:rsidR="00B62C12" w:rsidRDefault="00B62C12" w:rsidP="00C37F58">
      <w:pPr>
        <w:spacing w:after="0" w:line="240" w:lineRule="auto"/>
      </w:pPr>
      <w:r>
        <w:t>SUMMARY OF PROCEDURE</w:t>
      </w:r>
    </w:p>
    <w:p w:rsidR="00B62C12" w:rsidRPr="00C37F58" w:rsidRDefault="00B62C12" w:rsidP="00C37F58">
      <w:pPr>
        <w:spacing w:after="0" w:line="240" w:lineRule="auto"/>
      </w:pPr>
    </w:p>
    <w:p w:rsidR="002D280F" w:rsidRDefault="00B62C12" w:rsidP="00C37F58">
      <w:pPr>
        <w:tabs>
          <w:tab w:val="center" w:pos="2340"/>
          <w:tab w:val="center" w:pos="7020"/>
        </w:tabs>
      </w:pPr>
      <w:r>
        <w:t xml:space="preserve">Pursuant to public notice, a public hearing was convened by the Board of Directors of the Lane Regional Air Protection Agency on </w:t>
      </w:r>
      <w:r w:rsidR="00783D4F">
        <w:t>September 26, 2011</w:t>
      </w:r>
      <w:r>
        <w:t xml:space="preserve"> in the </w:t>
      </w:r>
      <w:r w:rsidR="00783D4F">
        <w:t>Lane Regional Air Protection Agency Conference Room, 1010 Main</w:t>
      </w:r>
      <w:r>
        <w:t xml:space="preserve"> Street</w:t>
      </w:r>
      <w:r w:rsidR="00783D4F">
        <w:t>,</w:t>
      </w:r>
      <w:r>
        <w:t xml:space="preserve"> Springfield, Oregon.  The purpose of the hearing was to perform the following actions:  </w:t>
      </w:r>
      <w:r w:rsidR="00C37F58" w:rsidRPr="00C37F58">
        <w:rPr>
          <w:b/>
        </w:rPr>
        <w:t xml:space="preserve">AMEND:  </w:t>
      </w:r>
      <w:r w:rsidR="00C37F58" w:rsidRPr="00C37F58">
        <w:t xml:space="preserve">Existing LRAPA Title: </w:t>
      </w:r>
      <w:r w:rsidR="00783D4F">
        <w:t>29</w:t>
      </w:r>
      <w:r w:rsidR="00C37F58" w:rsidRPr="00C37F58">
        <w:t xml:space="preserve"> and </w:t>
      </w:r>
      <w:r w:rsidR="00783D4F">
        <w:t>32</w:t>
      </w:r>
      <w:r w:rsidR="00375A69">
        <w:t xml:space="preserve">; </w:t>
      </w:r>
      <w:r w:rsidR="00375A69" w:rsidRPr="00375A69">
        <w:rPr>
          <w:b/>
        </w:rPr>
        <w:t>ADOPT:</w:t>
      </w:r>
      <w:r w:rsidR="00375A69">
        <w:t xml:space="preserve"> Eugene-</w:t>
      </w:r>
      <w:proofErr w:type="gramStart"/>
      <w:r w:rsidR="00375A69">
        <w:t>Springfield  PM</w:t>
      </w:r>
      <w:r w:rsidR="00375A69" w:rsidRPr="00783D4F">
        <w:rPr>
          <w:vertAlign w:val="subscript"/>
        </w:rPr>
        <w:t>10</w:t>
      </w:r>
      <w:proofErr w:type="gramEnd"/>
      <w:r w:rsidR="00375A69">
        <w:rPr>
          <w:vertAlign w:val="subscript"/>
        </w:rPr>
        <w:t xml:space="preserve"> </w:t>
      </w:r>
      <w:r w:rsidR="00375A69">
        <w:t>Maintenance Plan as a revision to the State Implementation Plan</w:t>
      </w:r>
      <w:r w:rsidR="002D280F" w:rsidRPr="00C37F58">
        <w:t xml:space="preserve">. </w:t>
      </w:r>
    </w:p>
    <w:p w:rsidR="00B62C12" w:rsidRPr="00C37F58" w:rsidRDefault="00B62C12" w:rsidP="00C37F58">
      <w:pPr>
        <w:tabs>
          <w:tab w:val="center" w:pos="2340"/>
          <w:tab w:val="center" w:pos="7020"/>
        </w:tabs>
      </w:pPr>
      <w:r>
        <w:t>Prior to the public hearing:</w:t>
      </w:r>
    </w:p>
    <w:p w:rsidR="00375A69" w:rsidRDefault="00375A69" w:rsidP="00375A69">
      <w:pPr>
        <w:pStyle w:val="ListParagraph"/>
        <w:numPr>
          <w:ilvl w:val="0"/>
          <w:numId w:val="1"/>
        </w:numPr>
      </w:pPr>
      <w:r>
        <w:t xml:space="preserve">The draft rules were reviewed </w:t>
      </w:r>
      <w:r w:rsidR="005E25D4">
        <w:t xml:space="preserve">and recommended </w:t>
      </w:r>
      <w:r>
        <w:t>by the LRAPA Advisory Committee</w:t>
      </w:r>
      <w:r w:rsidR="005E25D4">
        <w:t xml:space="preserve"> at the March 29, 2011 Committee Meeting</w:t>
      </w:r>
      <w:r>
        <w:t>.</w:t>
      </w:r>
    </w:p>
    <w:p w:rsidR="00783D4F" w:rsidRDefault="000E7A9A" w:rsidP="002D280F">
      <w:pPr>
        <w:pStyle w:val="ListParagraph"/>
        <w:numPr>
          <w:ilvl w:val="0"/>
          <w:numId w:val="1"/>
        </w:numPr>
      </w:pPr>
      <w:r>
        <w:t xml:space="preserve">The proposed rule amendments were presented </w:t>
      </w:r>
      <w:r w:rsidR="00B624C5">
        <w:t>at the July 25, 2011 Board Meeting to Request a Public Hearing.</w:t>
      </w:r>
    </w:p>
    <w:p w:rsidR="00783D4F" w:rsidRDefault="000E7A9A" w:rsidP="002D280F">
      <w:pPr>
        <w:pStyle w:val="ListParagraph"/>
        <w:numPr>
          <w:ilvl w:val="0"/>
          <w:numId w:val="1"/>
        </w:numPr>
      </w:pPr>
      <w:r>
        <w:t xml:space="preserve">LRAPA submitted the original draft amendments to both ODEQ and EPA Region 10 for their review and comment.  </w:t>
      </w:r>
    </w:p>
    <w:p w:rsidR="00783D4F" w:rsidRDefault="000E7A9A" w:rsidP="00783D4F">
      <w:pPr>
        <w:pStyle w:val="ListParagraph"/>
        <w:numPr>
          <w:ilvl w:val="0"/>
          <w:numId w:val="1"/>
        </w:numPr>
      </w:pPr>
      <w:r>
        <w:t xml:space="preserve">Notice of the </w:t>
      </w:r>
      <w:r w:rsidR="00783D4F">
        <w:t>September 26, 2011</w:t>
      </w:r>
      <w:r>
        <w:t xml:space="preserve"> public hearing was published in the </w:t>
      </w:r>
      <w:r w:rsidRPr="00783D4F">
        <w:rPr>
          <w:i/>
        </w:rPr>
        <w:t>Oregon Bulletin</w:t>
      </w:r>
      <w:r>
        <w:t xml:space="preserve">, Volume </w:t>
      </w:r>
      <w:r w:rsidR="00B624C5">
        <w:t>50</w:t>
      </w:r>
      <w:r>
        <w:t xml:space="preserve">, </w:t>
      </w:r>
      <w:proofErr w:type="gramStart"/>
      <w:r>
        <w:t>No</w:t>
      </w:r>
      <w:proofErr w:type="gramEnd"/>
      <w:r>
        <w:t>.</w:t>
      </w:r>
      <w:r w:rsidR="00375A69">
        <w:t xml:space="preserve"> </w:t>
      </w:r>
      <w:r w:rsidR="00B624C5">
        <w:t>9</w:t>
      </w:r>
      <w:r>
        <w:t xml:space="preserve">.  Notice was also published in the </w:t>
      </w:r>
      <w:r w:rsidRPr="00B624C5">
        <w:rPr>
          <w:i/>
        </w:rPr>
        <w:t>Eugene</w:t>
      </w:r>
      <w:r>
        <w:t xml:space="preserve"> </w:t>
      </w:r>
      <w:r w:rsidRPr="00783D4F">
        <w:rPr>
          <w:i/>
        </w:rPr>
        <w:t>Register-Guard</w:t>
      </w:r>
      <w:r w:rsidR="00783D4F">
        <w:rPr>
          <w:i/>
        </w:rPr>
        <w:t xml:space="preserve"> </w:t>
      </w:r>
      <w:r w:rsidR="00783D4F" w:rsidRPr="00B624C5">
        <w:t xml:space="preserve">and </w:t>
      </w:r>
      <w:r w:rsidR="00B624C5">
        <w:t xml:space="preserve">posted </w:t>
      </w:r>
      <w:r w:rsidR="00783D4F" w:rsidRPr="00B624C5">
        <w:t>on the LRAPA Website</w:t>
      </w:r>
      <w:r w:rsidR="00783D4F">
        <w:rPr>
          <w:i/>
        </w:rPr>
        <w:t>.</w:t>
      </w:r>
    </w:p>
    <w:p w:rsidR="00783D4F" w:rsidRDefault="00783D4F" w:rsidP="00783D4F">
      <w:pPr>
        <w:pStyle w:val="ListParagraph"/>
      </w:pPr>
    </w:p>
    <w:p w:rsidR="003D1394" w:rsidRPr="00C37F58" w:rsidRDefault="003D1394" w:rsidP="00783D4F">
      <w:pPr>
        <w:pStyle w:val="ListParagraph"/>
        <w:ind w:left="0"/>
      </w:pPr>
      <w:r>
        <w:t>Summary of Testimony:</w:t>
      </w:r>
    </w:p>
    <w:p w:rsidR="00C34C52" w:rsidRDefault="003D1394" w:rsidP="00C34C52">
      <w:r w:rsidRPr="003D1394">
        <w:rPr>
          <w:rFonts w:ascii="Calibri" w:eastAsia="Calibri" w:hAnsi="Calibri" w:cs="Times New Roman"/>
        </w:rPr>
        <w:t xml:space="preserve">No formal testimony was provided at the </w:t>
      </w:r>
      <w:r w:rsidR="00783D4F">
        <w:rPr>
          <w:rFonts w:ascii="Calibri" w:eastAsia="Calibri" w:hAnsi="Calibri" w:cs="Times New Roman"/>
        </w:rPr>
        <w:t>September 26, 2011</w:t>
      </w:r>
      <w:r w:rsidRPr="003D1394">
        <w:rPr>
          <w:rFonts w:ascii="Calibri" w:eastAsia="Calibri" w:hAnsi="Calibri" w:cs="Times New Roman"/>
        </w:rPr>
        <w:t xml:space="preserve"> hearing</w:t>
      </w:r>
      <w:r w:rsidR="00783D4F">
        <w:rPr>
          <w:rFonts w:ascii="Calibri" w:eastAsia="Calibri" w:hAnsi="Calibri" w:cs="Times New Roman"/>
        </w:rPr>
        <w:t xml:space="preserve">. </w:t>
      </w:r>
      <w:r w:rsidRPr="003D1394">
        <w:rPr>
          <w:rFonts w:ascii="Calibri" w:eastAsia="Calibri" w:hAnsi="Calibri" w:cs="Times New Roman"/>
        </w:rPr>
        <w:t xml:space="preserve"> All formal comments that have been received are attached including a summary of the comments and responses to those comments</w:t>
      </w:r>
      <w:r>
        <w:t>.</w:t>
      </w:r>
    </w:p>
    <w:p w:rsidR="003D1394" w:rsidRDefault="003D1394" w:rsidP="00C34C52">
      <w:r>
        <w:t>ACTION OF THE LRAPA BOARD OF DIRECTORS</w:t>
      </w:r>
      <w:r w:rsidR="00783D4F">
        <w:t>:</w:t>
      </w:r>
    </w:p>
    <w:p w:rsidR="00B173DA" w:rsidRDefault="00B173DA" w:rsidP="00B173DA">
      <w:r>
        <w:t xml:space="preserve">At the </w:t>
      </w:r>
      <w:r w:rsidR="00783D4F">
        <w:t>September 26, 2011</w:t>
      </w:r>
      <w:r>
        <w:t xml:space="preserve"> meeting, the board voted to a</w:t>
      </w:r>
      <w:r w:rsidR="00783D4F">
        <w:t>mend</w:t>
      </w:r>
      <w:r>
        <w:t xml:space="preserve"> the rules with the changes attached</w:t>
      </w:r>
      <w:r w:rsidR="00783D4F">
        <w:t>.</w:t>
      </w:r>
    </w:p>
    <w:p w:rsidR="00B173DA" w:rsidRDefault="00B173DA" w:rsidP="00B173DA">
      <w:r>
        <w:t>Based on the information presented, the board voted</w:t>
      </w:r>
      <w:r w:rsidR="00B624C5">
        <w:t xml:space="preserve"> unanimously</w:t>
      </w:r>
      <w:r>
        <w:t xml:space="preserve"> to a</w:t>
      </w:r>
      <w:r w:rsidR="00B624C5">
        <w:t>mend</w:t>
      </w:r>
      <w:r>
        <w:t xml:space="preserve"> the aforementioned </w:t>
      </w:r>
      <w:r w:rsidR="00B624C5">
        <w:t>Eugene-Springfield PM</w:t>
      </w:r>
      <w:r w:rsidR="00B624C5" w:rsidRPr="00B624C5">
        <w:rPr>
          <w:vertAlign w:val="subscript"/>
        </w:rPr>
        <w:t>10</w:t>
      </w:r>
      <w:r w:rsidR="00B624C5">
        <w:t xml:space="preserve"> maintenance plan</w:t>
      </w:r>
      <w:r>
        <w:t xml:space="preserve"> rule changes.</w:t>
      </w:r>
    </w:p>
    <w:p w:rsidR="00B173DA" w:rsidRPr="002D280F" w:rsidRDefault="00206159" w:rsidP="00C34C52">
      <w:r>
        <w:t>RCL-</w:t>
      </w:r>
      <w:r w:rsidR="00783D4F">
        <w:t>M</w:t>
      </w:r>
      <w:r w:rsidR="005E25D4">
        <w:t>L</w:t>
      </w:r>
      <w:r w:rsidR="00783D4F">
        <w:t>H</w:t>
      </w:r>
    </w:p>
    <w:sectPr w:rsidR="00B173DA" w:rsidRPr="002D280F" w:rsidSect="003852F4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F1" w:rsidRDefault="002140F1" w:rsidP="00EC6794">
      <w:pPr>
        <w:spacing w:after="0" w:line="240" w:lineRule="auto"/>
      </w:pPr>
      <w:r>
        <w:separator/>
      </w:r>
    </w:p>
  </w:endnote>
  <w:endnote w:type="continuationSeparator" w:id="0">
    <w:p w:rsidR="002140F1" w:rsidRDefault="002140F1" w:rsidP="00EC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F1" w:rsidRDefault="002140F1" w:rsidP="00EC6794">
      <w:pPr>
        <w:spacing w:after="0" w:line="240" w:lineRule="auto"/>
      </w:pPr>
      <w:r>
        <w:separator/>
      </w:r>
    </w:p>
  </w:footnote>
  <w:footnote w:type="continuationSeparator" w:id="0">
    <w:p w:rsidR="002140F1" w:rsidRDefault="002140F1" w:rsidP="00EC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2F4" w:rsidRPr="00256E74" w:rsidRDefault="00256E74" w:rsidP="00256E74">
    <w:pPr>
      <w:tabs>
        <w:tab w:val="left" w:pos="-1440"/>
        <w:tab w:val="left" w:pos="-720"/>
      </w:tabs>
      <w:suppressAutoHyphens/>
      <w:spacing w:after="0"/>
      <w:jc w:val="right"/>
      <w:rPr>
        <w:rFonts w:ascii="Times New Roman" w:hAnsi="Times New Roman" w:cs="Times New Roman"/>
        <w:sz w:val="20"/>
        <w:szCs w:val="20"/>
      </w:rPr>
    </w:pPr>
    <w:r w:rsidRPr="00256E74">
      <w:rPr>
        <w:rFonts w:ascii="Times New Roman" w:hAnsi="Times New Roman" w:cs="Times New Roman"/>
        <w:sz w:val="20"/>
        <w:szCs w:val="20"/>
      </w:rPr>
      <w:t xml:space="preserve">Attachment 7.1, page </w:t>
    </w:r>
    <w:r w:rsidRPr="00256E74">
      <w:rPr>
        <w:rFonts w:ascii="Times New Roman" w:hAnsi="Times New Roman" w:cs="Times New Roman"/>
        <w:sz w:val="20"/>
        <w:szCs w:val="20"/>
      </w:rPr>
      <w:fldChar w:fldCharType="begin"/>
    </w:r>
    <w:r w:rsidRPr="00256E74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256E7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256E74">
      <w:rPr>
        <w:rFonts w:ascii="Times New Roman" w:hAnsi="Times New Roman" w:cs="Times New Roman"/>
        <w:sz w:val="20"/>
        <w:szCs w:val="20"/>
      </w:rPr>
      <w:fldChar w:fldCharType="end"/>
    </w:r>
  </w:p>
  <w:p w:rsidR="00783D4F" w:rsidRDefault="00783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73FA"/>
    <w:multiLevelType w:val="hybridMultilevel"/>
    <w:tmpl w:val="F96C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D280F"/>
    <w:rsid w:val="000404E2"/>
    <w:rsid w:val="0009335B"/>
    <w:rsid w:val="000E7A9A"/>
    <w:rsid w:val="00176EA6"/>
    <w:rsid w:val="001970B9"/>
    <w:rsid w:val="00206159"/>
    <w:rsid w:val="002140F1"/>
    <w:rsid w:val="00256E74"/>
    <w:rsid w:val="002B720C"/>
    <w:rsid w:val="002D280F"/>
    <w:rsid w:val="00375A69"/>
    <w:rsid w:val="00375D58"/>
    <w:rsid w:val="00382D10"/>
    <w:rsid w:val="003852F4"/>
    <w:rsid w:val="003D1394"/>
    <w:rsid w:val="004C32FC"/>
    <w:rsid w:val="00577BAE"/>
    <w:rsid w:val="005E25D4"/>
    <w:rsid w:val="005F793A"/>
    <w:rsid w:val="0068596F"/>
    <w:rsid w:val="006E7489"/>
    <w:rsid w:val="00783D4F"/>
    <w:rsid w:val="00AC0AE6"/>
    <w:rsid w:val="00AE3C78"/>
    <w:rsid w:val="00AF696C"/>
    <w:rsid w:val="00B173DA"/>
    <w:rsid w:val="00B24395"/>
    <w:rsid w:val="00B624C5"/>
    <w:rsid w:val="00B62C12"/>
    <w:rsid w:val="00C34C52"/>
    <w:rsid w:val="00C37F58"/>
    <w:rsid w:val="00CA78C3"/>
    <w:rsid w:val="00CF3194"/>
    <w:rsid w:val="00EC6794"/>
    <w:rsid w:val="00F2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C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94"/>
  </w:style>
  <w:style w:type="paragraph" w:styleId="Footer">
    <w:name w:val="footer"/>
    <w:basedOn w:val="Normal"/>
    <w:link w:val="FooterChar"/>
    <w:uiPriority w:val="99"/>
    <w:semiHidden/>
    <w:unhideWhenUsed/>
    <w:rsid w:val="00EC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94"/>
  </w:style>
  <w:style w:type="paragraph" w:styleId="BalloonText">
    <w:name w:val="Balloon Text"/>
    <w:basedOn w:val="Normal"/>
    <w:link w:val="BalloonTextChar"/>
    <w:uiPriority w:val="99"/>
    <w:semiHidden/>
    <w:unhideWhenUsed/>
    <w:rsid w:val="003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LRAPA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robbye</dc:creator>
  <cp:lastModifiedBy>nvick</cp:lastModifiedBy>
  <cp:revision>2</cp:revision>
  <dcterms:created xsi:type="dcterms:W3CDTF">2011-12-16T19:54:00Z</dcterms:created>
  <dcterms:modified xsi:type="dcterms:W3CDTF">2011-12-16T19:54:00Z</dcterms:modified>
</cp:coreProperties>
</file>