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474DF" w:rsidP="00B34CF8">
      <w:pPr>
        <w:spacing w:after="120"/>
        <w:ind w:left="0" w:right="18"/>
        <w:outlineLvl w:val="0"/>
        <w:rPr>
          <w:rFonts w:ascii="Times New Roman" w:eastAsia="Times New Roman" w:hAnsi="Times New Roman" w:cs="Times New Roman"/>
          <w:color w:val="000000"/>
        </w:rPr>
      </w:pPr>
      <w:r w:rsidRPr="008474D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B2877" w:rsidRPr="00C74D58" w:rsidRDefault="009B2877" w:rsidP="006751BA">
                  <w:pPr>
                    <w:tabs>
                      <w:tab w:val="left" w:pos="16582"/>
                    </w:tabs>
                    <w:ind w:left="0"/>
                    <w:jc w:val="center"/>
                    <w:rPr>
                      <w:rFonts w:ascii="Times New Roman" w:eastAsia="Times New Roman" w:hAnsi="Times New Roman" w:cs="Times New Roman"/>
                      <w:b/>
                      <w:color w:val="000000"/>
                    </w:rPr>
                  </w:pPr>
                </w:p>
                <w:p w:rsidR="009B2877" w:rsidRPr="00C74D58" w:rsidRDefault="009B287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B2877" w:rsidRPr="00C74D58" w:rsidRDefault="009B2877" w:rsidP="006751BA">
                  <w:pPr>
                    <w:tabs>
                      <w:tab w:val="left" w:pos="908"/>
                      <w:tab w:val="left" w:pos="16582"/>
                    </w:tabs>
                    <w:ind w:left="108"/>
                    <w:jc w:val="center"/>
                    <w:rPr>
                      <w:rFonts w:ascii="Times New Roman" w:eastAsia="Times New Roman" w:hAnsi="Times New Roman" w:cs="Times New Roman"/>
                      <w:b/>
                      <w:color w:val="000000"/>
                    </w:rPr>
                  </w:pPr>
                </w:p>
                <w:p w:rsidR="009B2877" w:rsidRPr="00A019B4" w:rsidRDefault="009B2877" w:rsidP="006751BA">
                  <w:pPr>
                    <w:tabs>
                      <w:tab w:val="left" w:pos="908"/>
                      <w:tab w:val="left" w:pos="16582"/>
                    </w:tabs>
                    <w:ind w:left="108"/>
                    <w:jc w:val="center"/>
                    <w:rPr>
                      <w:rFonts w:ascii="Times New Roman" w:eastAsia="Times New Roman" w:hAnsi="Times New Roman" w:cs="Times New Roman"/>
                      <w:b/>
                      <w:color w:val="00494F"/>
                    </w:rPr>
                  </w:pPr>
                  <w:r w:rsidRPr="00DC794A">
                    <w:rPr>
                      <w:rFonts w:eastAsia="Times New Roman"/>
                      <w:b/>
                      <w:color w:val="00494F"/>
                      <w:sz w:val="28"/>
                      <w:szCs w:val="28"/>
                      <w:highlight w:val="yellow"/>
                    </w:rPr>
                    <w:t>ENTER NOTICE DATE</w:t>
                  </w:r>
                </w:p>
                <w:p w:rsidR="009B2877" w:rsidRPr="00A019B4" w:rsidRDefault="009B287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727622" w:rsidRPr="00DB0BF6" w:rsidRDefault="00DB0BF6" w:rsidP="00DB0BF6">
      <w:pPr>
        <w:tabs>
          <w:tab w:val="center" w:pos="5220"/>
        </w:tabs>
        <w:ind w:left="-720" w:right="18"/>
        <w:jc w:val="center"/>
        <w:rPr>
          <w:sz w:val="32"/>
          <w:szCs w:val="32"/>
        </w:rPr>
      </w:pPr>
      <w:r>
        <w:rPr>
          <w:rFonts w:ascii="Times New Roman" w:eastAsia="Times New Roman" w:hAnsi="Times New Roman" w:cs="Times New Roman"/>
          <w:b/>
          <w:bCs/>
          <w:color w:val="C00000"/>
          <w:sz w:val="32"/>
          <w:szCs w:val="32"/>
        </w:rPr>
        <w:t xml:space="preserve">            </w:t>
      </w:r>
      <w:r w:rsidR="00DC794A" w:rsidRPr="00DB0BF6">
        <w:rPr>
          <w:rFonts w:ascii="Times New Roman" w:eastAsia="Times New Roman" w:hAnsi="Times New Roman" w:cs="Times New Roman"/>
          <w:b/>
          <w:bCs/>
          <w:color w:val="C00000"/>
          <w:sz w:val="32"/>
          <w:szCs w:val="32"/>
        </w:rPr>
        <w:t>Infrastructure SIP for NO2, SO2 and Lead</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State Implementation Plan are needed to ensure that Oregon 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F200C4">
        <w:rPr>
          <w:rFonts w:ascii="Times New Roman" w:hAnsi="Times New Roman" w:cs="Times New Roman"/>
        </w:rPr>
        <w:t xml:space="preserve">National Ambient Air Quality Standards </w:t>
      </w:r>
      <w:r w:rsidR="00324472">
        <w:rPr>
          <w:rFonts w:ascii="Times New Roman" w:hAnsi="Times New Roman" w:cs="Times New Roman"/>
        </w:rPr>
        <w:t xml:space="preserve">for nitrogen dioxide, sulfur dioxide and lead </w:t>
      </w:r>
      <w:r w:rsidR="00F200C4">
        <w:rPr>
          <w:rFonts w:ascii="Times New Roman" w:hAnsi="Times New Roman" w:cs="Times New Roman"/>
        </w:rPr>
        <w:t xml:space="preserve">under the </w:t>
      </w:r>
      <w:r w:rsidRPr="000B4F60">
        <w:rPr>
          <w:rFonts w:ascii="Times New Roman" w:hAnsi="Times New Roman" w:cs="Times New Roman"/>
        </w:rPr>
        <w:t xml:space="preserve">federal Clean Air Act. The proposed rule revisions update Oregon’s infrastructure State Implementation Plan </w:t>
      </w:r>
      <w:r w:rsidR="000B4F60">
        <w:rPr>
          <w:rFonts w:ascii="Times New Roman" w:hAnsi="Times New Roman" w:cs="Times New Roman"/>
        </w:rPr>
        <w:t>and allow</w:t>
      </w:r>
      <w:r w:rsidRPr="000B4F60">
        <w:rPr>
          <w:rFonts w:ascii="Times New Roman" w:hAnsi="Times New Roman" w:cs="Times New Roman"/>
        </w:rPr>
        <w:t xml:space="preserve"> for EPA approval</w:t>
      </w:r>
      <w:r w:rsidR="00324472">
        <w:rPr>
          <w:rFonts w:ascii="Times New Roman" w:hAnsi="Times New Roman" w:cs="Times New Roman"/>
        </w:rPr>
        <w:t xml:space="preserve"> 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DC794A" w:rsidRPr="002F7E30"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DC794A" w:rsidRPr="002F7E30">
        <w:rPr>
          <w:rFonts w:ascii="Times New Roman" w:hAnsi="Times New Roman" w:cs="Times New Roman"/>
        </w:rPr>
        <w:t xml:space="preserve">would update </w:t>
      </w:r>
      <w:r w:rsidR="00611AD4">
        <w:rPr>
          <w:rFonts w:ascii="Times New Roman" w:hAnsi="Times New Roman" w:cs="Times New Roman"/>
        </w:rPr>
        <w:t>the Oregon S</w:t>
      </w:r>
      <w:r w:rsidR="00611AD4" w:rsidRPr="002F7E30">
        <w:rPr>
          <w:rFonts w:ascii="Times New Roman" w:hAnsi="Times New Roman" w:cs="Times New Roman"/>
        </w:rPr>
        <w:t xml:space="preserve">tate </w:t>
      </w:r>
      <w:r w:rsidR="00611AD4">
        <w:rPr>
          <w:rFonts w:ascii="Times New Roman" w:hAnsi="Times New Roman" w:cs="Times New Roman"/>
        </w:rPr>
        <w:t>Implementation</w:t>
      </w:r>
      <w:r w:rsidR="00611AD4" w:rsidRPr="002F7E30">
        <w:rPr>
          <w:rFonts w:ascii="Times New Roman" w:hAnsi="Times New Roman" w:cs="Times New Roman"/>
        </w:rPr>
        <w:t xml:space="preserve"> </w:t>
      </w:r>
      <w:r w:rsidR="00DC794A" w:rsidRPr="002F7E30">
        <w:rPr>
          <w:rFonts w:ascii="Times New Roman" w:hAnsi="Times New Roman" w:cs="Times New Roman"/>
        </w:rPr>
        <w:t xml:space="preserve">as necessary to </w:t>
      </w:r>
      <w:r>
        <w:rPr>
          <w:rFonts w:ascii="Times New Roman" w:hAnsi="Times New Roman" w:cs="Times New Roman"/>
        </w:rPr>
        <w:t>align with</w:t>
      </w:r>
      <w:r w:rsidR="00DC794A" w:rsidRPr="002F7E30">
        <w:rPr>
          <w:rFonts w:ascii="Times New Roman" w:hAnsi="Times New Roman" w:cs="Times New Roman"/>
        </w:rPr>
        <w:t xml:space="preserve"> </w:t>
      </w:r>
      <w:r w:rsidR="00611AD4">
        <w:rPr>
          <w:rFonts w:ascii="Times New Roman" w:hAnsi="Times New Roman" w:cs="Times New Roman"/>
        </w:rPr>
        <w:t xml:space="preserve">revised </w:t>
      </w:r>
      <w:r w:rsidR="00DC794A" w:rsidRPr="002F7E30">
        <w:rPr>
          <w:rFonts w:ascii="Times New Roman" w:hAnsi="Times New Roman" w:cs="Times New Roman"/>
        </w:rPr>
        <w:t xml:space="preserve">the </w:t>
      </w:r>
      <w:r>
        <w:rPr>
          <w:rFonts w:ascii="Times New Roman" w:hAnsi="Times New Roman" w:cs="Times New Roman"/>
        </w:rPr>
        <w:t>National Ambient Air Quality Standards</w:t>
      </w:r>
      <w:r w:rsidR="00DC794A" w:rsidRPr="002F7E30">
        <w:rPr>
          <w:rFonts w:ascii="Times New Roman" w:hAnsi="Times New Roman" w:cs="Times New Roman"/>
        </w:rPr>
        <w:t>. The</w:t>
      </w:r>
      <w:r w:rsidR="00705EF2">
        <w:rPr>
          <w:rFonts w:ascii="Times New Roman" w:hAnsi="Times New Roman" w:cs="Times New Roman"/>
        </w:rPr>
        <w:t xml:space="preserve"> propo</w:t>
      </w:r>
      <w:r w:rsidR="00DC794A" w:rsidRPr="002F7E30">
        <w:rPr>
          <w:rFonts w:ascii="Times New Roman" w:hAnsi="Times New Roman" w:cs="Times New Roman"/>
        </w:rPr>
        <w:t>se</w:t>
      </w:r>
      <w:r w:rsidR="00705EF2">
        <w:rPr>
          <w:rFonts w:ascii="Times New Roman" w:hAnsi="Times New Roman" w:cs="Times New Roman"/>
        </w:rPr>
        <w:t xml:space="preserve">d rule </w:t>
      </w:r>
      <w:r w:rsidR="00DC794A" w:rsidRPr="002F7E30">
        <w:rPr>
          <w:rFonts w:ascii="Times New Roman" w:hAnsi="Times New Roman" w:cs="Times New Roman"/>
        </w:rPr>
        <w:t>revisions include</w:t>
      </w:r>
      <w:r w:rsidR="00705EF2">
        <w:rPr>
          <w:rFonts w:ascii="Times New Roman" w:hAnsi="Times New Roman" w:cs="Times New Roman"/>
        </w:rPr>
        <w:t xml:space="preserve"> the following</w:t>
      </w:r>
      <w:r w:rsidR="00DC794A" w:rsidRPr="002F7E30">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to reflect federal changes to National Ambient Air Quality Standards for Nitrogen Dioxide, adopted by the U.S. EPA February 9, 2010.</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340-202-0070 to reflect federal changes to National Ambient Air Quality Standards for Sulfur Dioxide, adopted by the U.S. EPA June 22, 2010.</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340-202-0130 to reflect federal changes to National Ambient Air Quality Standards for Lead, adopted by the U.S. EPA November 12, 2008.</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highlight w:val="red"/>
        </w:rPr>
        <w:t>Adoption of crosswalk documents</w:t>
      </w:r>
      <w:r w:rsidRPr="002F7E30">
        <w:rPr>
          <w:rFonts w:ascii="Times New Roman" w:hAnsi="Times New Roman" w:cs="Times New Roman"/>
        </w:rPr>
        <w:t xml:space="preserve"> for Nitrogen Dioxide, Sulfur Dioxide and Lead into the state of Oregon Infrastructure State Implementation Plan. The crosswalks document the correlation between the Oregon Administrative Rules and corresponding Oregon Revised Statutes that authorize DEQ to implement federal Clean Air Act requirements.</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highlight w:val="red"/>
        </w:rPr>
      </w:pPr>
      <w:r w:rsidRPr="002F7E30">
        <w:rPr>
          <w:rFonts w:ascii="Times New Roman" w:hAnsi="Times New Roman" w:cs="Times New Roman"/>
          <w:highlight w:val="red"/>
        </w:rPr>
        <w:t>INTERSTATE TRANSPORT????</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C794A" w:rsidRDefault="00DC794A" w:rsidP="002F7E30">
      <w:pPr>
        <w:ind w:left="1080"/>
        <w:rPr>
          <w:rFonts w:ascii="Times New Roman" w:hAnsi="Times New Roman" w:cs="Times New Roman"/>
        </w:rPr>
      </w:pPr>
      <w:r w:rsidRPr="002F7E30">
        <w:rPr>
          <w:rFonts w:ascii="Times New Roman" w:hAnsi="Times New Roman" w:cs="Times New Roman"/>
        </w:rPr>
        <w:t>Sections 110(a</w:t>
      </w:r>
      <w:proofErr w:type="gramStart"/>
      <w:r w:rsidRPr="002F7E30">
        <w:rPr>
          <w:rFonts w:ascii="Times New Roman" w:hAnsi="Times New Roman" w:cs="Times New Roman"/>
        </w:rPr>
        <w:t>)(</w:t>
      </w:r>
      <w:proofErr w:type="gramEnd"/>
      <w:r w:rsidRPr="002F7E30">
        <w:rPr>
          <w:rFonts w:ascii="Times New Roman" w:hAnsi="Times New Roman" w:cs="Times New Roman"/>
        </w:rPr>
        <w:t>1) and (2) of th</w:t>
      </w:r>
      <w:r w:rsidR="007F353D">
        <w:rPr>
          <w:rFonts w:ascii="Times New Roman" w:hAnsi="Times New Roman" w:cs="Times New Roman"/>
        </w:rPr>
        <w:t>e federal Clean Air Act require</w:t>
      </w:r>
      <w:r w:rsidRPr="002F7E30">
        <w:rPr>
          <w:rFonts w:ascii="Times New Roman" w:hAnsi="Times New Roman" w:cs="Times New Roman"/>
        </w:rPr>
        <w:t xml:space="preserve"> states to submit changes to state implementation plan infrastructure elements to EPA for approval. </w:t>
      </w:r>
      <w:r w:rsidR="00D31A62" w:rsidRPr="002F7E30">
        <w:rPr>
          <w:rFonts w:ascii="Times New Roman" w:hAnsi="Times New Roman" w:cs="Times New Roman"/>
        </w:rPr>
        <w:t>A state impleme</w:t>
      </w:r>
      <w:r w:rsidR="00D31A62">
        <w:rPr>
          <w:rFonts w:ascii="Times New Roman" w:hAnsi="Times New Roman" w:cs="Times New Roman"/>
        </w:rPr>
        <w:t>ntation plan is a</w:t>
      </w:r>
      <w:r w:rsidR="00D31A62" w:rsidRPr="002F7E30">
        <w:rPr>
          <w:rFonts w:ascii="Times New Roman" w:hAnsi="Times New Roman" w:cs="Times New Roman"/>
        </w:rPr>
        <w:t xml:space="preserve"> plan </w:t>
      </w:r>
      <w:r w:rsidR="00D31A62">
        <w:rPr>
          <w:rFonts w:ascii="Times New Roman" w:hAnsi="Times New Roman" w:cs="Times New Roman"/>
        </w:rPr>
        <w:t xml:space="preserve">developed by states </w:t>
      </w:r>
      <w:r w:rsidR="00D31A62" w:rsidRPr="002F7E30">
        <w:rPr>
          <w:rFonts w:ascii="Times New Roman" w:hAnsi="Times New Roman" w:cs="Times New Roman"/>
        </w:rPr>
        <w:t xml:space="preserve">for implementing portions of the Clean Air Act, and consists of narrative, rules, technical documentation and agreements. </w:t>
      </w:r>
      <w:r w:rsidRPr="002F7E30">
        <w:rPr>
          <w:rFonts w:ascii="Times New Roman" w:hAnsi="Times New Roman" w:cs="Times New Roman"/>
        </w:rPr>
        <w:t>States maintain and periodically update their plans to incorporate new requirements, and EPA must approve each revision.</w:t>
      </w:r>
    </w:p>
    <w:p w:rsidR="00DB0BF6" w:rsidRDefault="00DB0BF6" w:rsidP="002F7E30">
      <w:pPr>
        <w:ind w:left="1080"/>
        <w:rPr>
          <w:rFonts w:ascii="Times New Roman" w:hAnsi="Times New Roman" w:cs="Times New Roman"/>
        </w:rPr>
      </w:pPr>
    </w:p>
    <w:p w:rsidR="00DB0BF6" w:rsidRPr="002F7E30" w:rsidRDefault="00DB0BF6" w:rsidP="00DB0BF6">
      <w:pPr>
        <w:ind w:left="1080"/>
        <w:rPr>
          <w:rFonts w:ascii="Times New Roman" w:hAnsi="Times New Roman" w:cs="Times New Roman"/>
        </w:rPr>
      </w:pPr>
      <w:r>
        <w:rPr>
          <w:rFonts w:ascii="Times New Roman" w:hAnsi="Times New Roman" w:cs="Times New Roman"/>
        </w:rPr>
        <w:t xml:space="preserve">The EPA has revised National Ambient Air Quality Standards for nitrogen dioxide, sulfur dioxide and lead, triggering a need to amend Oregon rules to reflect the updated standards for these pollutants. The National Ambient Air Quality Standards are required by the Clean Air Act, and incorporated into Oregon Administrative Rules. When the standards are revised by EPA, Oregon rules need to be amended to align with federal revisions to the NAAQS.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DC794A">
        <w:rPr>
          <w:rFonts w:eastAsia="Times New Roman"/>
          <w:bCs/>
          <w:color w:val="685C54" w:themeColor="accent4" w:themeShade="BF"/>
          <w:sz w:val="22"/>
          <w:szCs w:val="22"/>
          <w:highlight w:val="yellow"/>
        </w:rPr>
        <w:t>Regulated parties</w:t>
      </w:r>
    </w:p>
    <w:p w:rsidR="00B54125" w:rsidRDefault="00B54125" w:rsidP="00B34CF8">
      <w:pPr>
        <w:ind w:left="1080" w:right="18"/>
        <w:outlineLvl w:val="0"/>
        <w:rPr>
          <w:rFonts w:ascii="Times New Roman" w:eastAsia="Times New Roman" w:hAnsi="Times New Roman" w:cs="Times New Roman"/>
        </w:rPr>
      </w:pPr>
      <w:r w:rsidRPr="0082074B">
        <w:rPr>
          <w:rFonts w:ascii="Times New Roman" w:eastAsia="Times New Roman" w:hAnsi="Times New Roman" w:cs="Times New Roman"/>
          <w:highlight w:val="lightGray"/>
        </w:rPr>
        <w:t>Enter text here</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EA4AC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2F7E30">
              <w:rPr>
                <w:rFonts w:asciiTheme="majorHAnsi" w:hAnsiTheme="majorHAnsi" w:cstheme="majorHAnsi"/>
                <w:color w:val="702C1C" w:themeColor="accent1" w:themeShade="80"/>
                <w:highlight w:val="yellow"/>
              </w:rPr>
              <w:t xml:space="preserve">[OPTIONAL] </w:t>
            </w:r>
            <w:r w:rsidRPr="002F7E30">
              <w:rPr>
                <w:rFonts w:eastAsia="Times New Roman"/>
                <w:b/>
                <w:bCs/>
                <w:color w:val="00494F"/>
                <w:sz w:val="28"/>
                <w:szCs w:val="28"/>
                <w:highlight w:val="yellow"/>
              </w:rPr>
              <w:t>Freeform title</w:t>
            </w:r>
            <w:r w:rsidRPr="002F7E30">
              <w:rPr>
                <w:rFonts w:eastAsia="Times New Roman"/>
                <w:bCs/>
                <w:color w:val="00494F"/>
                <w:sz w:val="28"/>
                <w:szCs w:val="28"/>
                <w:highlight w:val="yellow"/>
              </w:rPr>
              <w:t xml:space="preserve"> </w:t>
            </w:r>
            <w:r w:rsidRPr="002F7E30">
              <w:rPr>
                <w:rFonts w:asciiTheme="majorHAnsi" w:hAnsiTheme="majorHAnsi" w:cstheme="majorHAnsi"/>
                <w:color w:val="702C1C" w:themeColor="accent1" w:themeShade="80"/>
                <w:highlight w:val="yellow"/>
              </w:rPr>
              <w:t xml:space="preserve">[EXAMPLE: </w:t>
            </w:r>
            <w:r w:rsidRPr="002F7E30">
              <w:rPr>
                <w:rFonts w:eastAsia="Times New Roman"/>
                <w:b/>
                <w:bCs/>
                <w:color w:val="00494F"/>
                <w:sz w:val="28"/>
                <w:szCs w:val="28"/>
                <w:highlight w:val="yellow"/>
              </w:rPr>
              <w:t>Outline</w:t>
            </w:r>
            <w:r w:rsidR="00EA4AC5" w:rsidRPr="002F7E30">
              <w:rPr>
                <w:rFonts w:asciiTheme="majorHAnsi" w:hAnsiTheme="majorHAnsi" w:cstheme="majorHAnsi"/>
                <w:color w:val="702C1C" w:themeColor="accent1" w:themeShade="80"/>
                <w:highlight w:val="yellow"/>
              </w:rPr>
              <w:t>/</w:t>
            </w:r>
            <w:r w:rsidRPr="002F7E30">
              <w:rPr>
                <w:rFonts w:eastAsia="Times New Roman"/>
                <w:b/>
                <w:bCs/>
                <w:color w:val="00494F"/>
                <w:sz w:val="28"/>
                <w:szCs w:val="28"/>
                <w:highlight w:val="yellow"/>
              </w:rPr>
              <w:t>Key issues</w:t>
            </w:r>
            <w:r w:rsidR="00EA4AC5" w:rsidRPr="002F7E30">
              <w:rPr>
                <w:rFonts w:asciiTheme="majorHAnsi" w:hAnsiTheme="majorHAnsi" w:cstheme="majorHAnsi"/>
                <w:color w:val="702C1C" w:themeColor="accent1" w:themeShade="80"/>
                <w:highlight w:val="yellow"/>
              </w:rPr>
              <w:t>/</w:t>
            </w:r>
            <w:r w:rsidR="00EA4AC5" w:rsidRPr="002F7E30">
              <w:rPr>
                <w:rFonts w:eastAsia="Times New Roman"/>
                <w:b/>
                <w:bCs/>
                <w:color w:val="00494F"/>
                <w:sz w:val="28"/>
                <w:szCs w:val="28"/>
                <w:highlight w:val="yellow"/>
              </w:rPr>
              <w:t>Crosswalk</w:t>
            </w:r>
            <w:r w:rsidR="00EA4AC5" w:rsidRPr="002F7E30">
              <w:rPr>
                <w:rFonts w:asciiTheme="majorHAnsi" w:hAnsiTheme="majorHAnsi" w:cstheme="majorHAnsi"/>
                <w:color w:val="702C1C" w:themeColor="accent1" w:themeShade="80"/>
                <w:highlight w:val="yellow"/>
              </w:rPr>
              <w:t>/</w:t>
            </w:r>
            <w:r w:rsidR="00EA4AC5" w:rsidRPr="002F7E30">
              <w:rPr>
                <w:rFonts w:eastAsia="Times New Roman"/>
                <w:b/>
                <w:bCs/>
                <w:color w:val="00494F"/>
                <w:sz w:val="28"/>
                <w:szCs w:val="28"/>
                <w:highlight w:val="yellow"/>
              </w:rPr>
              <w:t>Map</w:t>
            </w:r>
            <w:r w:rsidRPr="002F7E30">
              <w:rPr>
                <w:rFonts w:asciiTheme="majorHAnsi" w:hAnsiTheme="majorHAnsi" w:cstheme="majorHAnsi"/>
                <w:color w:val="702C1C" w:themeColor="accent1" w:themeShade="80"/>
                <w:highlight w:val="yellow"/>
              </w:rPr>
              <w:t>]</w:t>
            </w:r>
          </w:p>
        </w:tc>
      </w:tr>
    </w:tbl>
    <w:p w:rsidR="009C6844" w:rsidRPr="00362542" w:rsidRDefault="009C6844" w:rsidP="009C6844">
      <w:pPr>
        <w:ind w:right="18"/>
        <w:rPr>
          <w:rFonts w:asciiTheme="majorHAnsi" w:hAnsiTheme="majorHAnsi" w:cstheme="majorHAnsi"/>
        </w:rPr>
      </w:pPr>
    </w:p>
    <w:p w:rsidR="00E7412E" w:rsidRPr="00225AE8" w:rsidRDefault="00DC794A" w:rsidP="00E7412E">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Repetitious format</w:t>
      </w:r>
    </w:p>
    <w:p w:rsidR="00DC794A" w:rsidRPr="002F7E30" w:rsidRDefault="00DC794A" w:rsidP="002F7E30">
      <w:pPr>
        <w:ind w:left="1080"/>
        <w:rPr>
          <w:rFonts w:asciiTheme="minorHAnsi" w:hAnsiTheme="minorHAnsi" w:cstheme="minorHAnsi"/>
        </w:rPr>
      </w:pPr>
      <w:r w:rsidRPr="002F7E30">
        <w:rPr>
          <w:rFonts w:asciiTheme="minorHAnsi" w:hAnsiTheme="minorHAnsi" w:cstheme="minorHAnsi"/>
        </w:rPr>
        <w:t xml:space="preserve">The </w:t>
      </w:r>
      <w:proofErr w:type="spellStart"/>
      <w:r w:rsidR="00A209F4">
        <w:rPr>
          <w:rFonts w:asciiTheme="minorHAnsi" w:hAnsiTheme="minorHAnsi" w:cstheme="minorHAnsi"/>
        </w:rPr>
        <w:t>porposed</w:t>
      </w:r>
      <w:proofErr w:type="spellEnd"/>
      <w:r w:rsidR="00A209F4">
        <w:rPr>
          <w:rFonts w:asciiTheme="minorHAnsi" w:hAnsiTheme="minorHAnsi" w:cstheme="minorHAnsi"/>
        </w:rPr>
        <w:t xml:space="preserve"> </w:t>
      </w:r>
      <w:r w:rsidRPr="002F7E30">
        <w:rPr>
          <w:rFonts w:asciiTheme="minorHAnsi" w:hAnsiTheme="minorHAnsi" w:cstheme="minorHAnsi"/>
        </w:rPr>
        <w:t xml:space="preserve">rules changes are divided into three sections for ease of reading, but are being submitted as one rulemaking. Because the crosswalks for each pollutant cover the same elements in the CAA (XXX-XXX), some redundancies occur in the formatting. </w:t>
      </w: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9C6844" w:rsidRPr="00B15DF7" w:rsidRDefault="00DC794A" w:rsidP="009C6844">
      <w:pPr>
        <w:ind w:left="1080" w:right="18"/>
        <w:rPr>
          <w:rFonts w:ascii="Times New Roman" w:eastAsia="Times New Roman" w:hAnsi="Times New Roman" w:cs="Times New Roman"/>
          <w:bCs/>
          <w:color w:val="000000" w:themeColor="text1"/>
        </w:rPr>
      </w:pPr>
      <w:r w:rsidRPr="002F7E30">
        <w:rPr>
          <w:rFonts w:ascii="Times New Roman" w:eastAsia="Times New Roman" w:hAnsi="Times New Roman" w:cs="Times New Roman"/>
          <w:bCs/>
          <w:color w:val="000000" w:themeColor="text1"/>
          <w:highlight w:val="yellow"/>
        </w:rPr>
        <w:t>This report is accompanied by three reference documents…</w:t>
      </w:r>
    </w:p>
    <w:p w:rsidR="009C6844" w:rsidRPr="00B15DF7" w:rsidRDefault="009C6844" w:rsidP="009C6844">
      <w:pPr>
        <w:ind w:left="1080" w:right="18"/>
        <w:rPr>
          <w:rFonts w:ascii="Times New Roman" w:eastAsia="Times New Roman" w:hAnsi="Times New Roman" w:cs="Times New Roman"/>
          <w:bCs/>
          <w:color w:val="000000" w:themeColor="text1"/>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877A45" w:rsidRDefault="00F72368" w:rsidP="002F18FE">
            <w:pPr>
              <w:ind w:left="-18" w:right="18"/>
              <w:jc w:val="center"/>
              <w:rPr>
                <w:rFonts w:asciiTheme="majorHAnsi" w:eastAsia="Times New Roman" w:hAnsiTheme="majorHAnsi" w:cstheme="majorHAnsi"/>
                <w:b/>
                <w:bCs/>
                <w:color w:val="FFFFFF" w:themeColor="background1"/>
                <w:sz w:val="26"/>
                <w:szCs w:val="26"/>
              </w:rPr>
            </w:pPr>
            <w:r w:rsidRPr="002F7E30">
              <w:rPr>
                <w:rFonts w:asciiTheme="majorHAnsi" w:eastAsia="Times New Roman" w:hAnsiTheme="majorHAnsi" w:cstheme="majorHAnsi"/>
                <w:b/>
                <w:bCs/>
                <w:color w:val="FFFFFF" w:themeColor="background1"/>
                <w:sz w:val="26"/>
                <w:szCs w:val="26"/>
                <w:highlight w:val="yellow"/>
              </w:rPr>
              <w:t>Title</w:t>
            </w:r>
          </w:p>
        </w:tc>
        <w:tc>
          <w:tcPr>
            <w:tcW w:w="5670" w:type="dxa"/>
            <w:tcBorders>
              <w:top w:val="double" w:sz="4" w:space="0" w:color="auto"/>
              <w:left w:val="nil"/>
              <w:bottom w:val="nil"/>
            </w:tcBorders>
            <w:shd w:val="clear" w:color="auto" w:fill="008272"/>
            <w:noWrap/>
            <w:vAlign w:val="center"/>
            <w:hideMark/>
          </w:tcPr>
          <w:p w:rsidR="00F72368" w:rsidRPr="00877A45" w:rsidRDefault="00F72368" w:rsidP="002F18FE">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E7412E" w:rsidP="002F18FE">
            <w:pPr>
              <w:spacing w:after="120"/>
              <w:ind w:left="0" w:right="18"/>
              <w:rPr>
                <w:rFonts w:asciiTheme="minorHAnsi" w:eastAsia="Times New Roman" w:hAnsiTheme="minorHAnsi" w:cstheme="minorHAnsi"/>
                <w:bCs/>
              </w:rPr>
            </w:pPr>
            <w:r w:rsidRPr="00E7412E">
              <w:rPr>
                <w:rFonts w:asciiTheme="minorHAnsi" w:eastAsia="Times New Roman" w:hAnsiTheme="minorHAnsi" w:cstheme="minorHAnsi"/>
                <w:bCs/>
              </w:rP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E7412E" w:rsidP="00E7412E">
            <w:pPr>
              <w:spacing w:after="120"/>
              <w:ind w:left="0" w:right="18"/>
              <w:rPr>
                <w:rFonts w:asciiTheme="minorHAnsi" w:eastAsia="Times New Roman" w:hAnsiTheme="minorHAnsi" w:cstheme="minorHAnsi"/>
              </w:rPr>
            </w:pPr>
            <w:r>
              <w:rPr>
                <w:rFonts w:asciiTheme="minorHAnsi" w:eastAsia="Times New Roman" w:hAnsiTheme="minorHAnsi" w:cstheme="minorHAnsi"/>
              </w:rPr>
              <w:t>text</w:t>
            </w:r>
          </w:p>
        </w:tc>
        <w:tc>
          <w:tcPr>
            <w:tcW w:w="5670" w:type="dxa"/>
            <w:tcBorders>
              <w:top w:val="dotted" w:sz="4" w:space="0" w:color="auto"/>
              <w:left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bl>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DC794A" w:rsidP="00B34CF8">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Amendments to Oregon Administrative Rule are needed to align state laws with revised </w:t>
      </w:r>
      <w:r w:rsidR="00EB62BC">
        <w:rPr>
          <w:rFonts w:ascii="Times New Roman" w:eastAsia="Times New Roman" w:hAnsi="Times New Roman" w:cs="Times New Roman"/>
          <w:color w:val="000000"/>
        </w:rPr>
        <w:t>National Ambient Air Quality Standards for nitrogen dioxide, sulfur dioxide and lead.</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will update Oregon Administrative Rules to align with the revised National Ambient Air Quality Standards for nitrogen dioxide, sulfur dioxide and lead.</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AD75D1" w:rsidP="002F7E30">
      <w:pPr>
        <w:ind w:left="1080"/>
        <w:rPr>
          <w:rFonts w:asciiTheme="minorHAnsi" w:hAnsiTheme="minorHAnsi" w:cstheme="minorHAnsi"/>
        </w:rPr>
      </w:pPr>
      <w:r w:rsidRPr="002F7E30">
        <w:rPr>
          <w:rFonts w:asciiTheme="minorHAnsi" w:hAnsiTheme="minorHAnsi" w:cstheme="minorHAnsi"/>
        </w:rPr>
        <w:t>If adopted, the proposed rule</w:t>
      </w:r>
      <w:r w:rsidR="00FE5301">
        <w:rPr>
          <w:rFonts w:asciiTheme="minorHAnsi" w:hAnsiTheme="minorHAnsi" w:cstheme="minorHAnsi"/>
        </w:rPr>
        <w:t xml:space="preserve"> amendment</w:t>
      </w:r>
      <w:r w:rsidRPr="002F7E30">
        <w:rPr>
          <w:rFonts w:asciiTheme="minorHAnsi" w:hAnsiTheme="minorHAnsi" w:cstheme="minorHAnsi"/>
        </w:rPr>
        <w:t xml:space="preserve">s will be filed with the Secretary of State and submitted to the EPA for review and approval. The proposed rule </w:t>
      </w:r>
      <w:r w:rsidR="00FE5301">
        <w:rPr>
          <w:rFonts w:asciiTheme="minorHAnsi" w:hAnsiTheme="minorHAnsi" w:cstheme="minorHAnsi"/>
        </w:rPr>
        <w:t>amendments</w:t>
      </w:r>
      <w:r w:rsidRPr="002F7E30">
        <w:rPr>
          <w:rFonts w:asciiTheme="minorHAnsi" w:hAnsiTheme="minorHAnsi" w:cstheme="minorHAnsi"/>
        </w:rPr>
        <w:t xml:space="preserve"> will become effective in Oregon upon EQC approval. The </w:t>
      </w:r>
      <w:r w:rsidR="00FE5301">
        <w:rPr>
          <w:rFonts w:asciiTheme="minorHAnsi" w:hAnsiTheme="minorHAnsi" w:cstheme="minorHAnsi"/>
        </w:rPr>
        <w:t xml:space="preserve">Oregon </w:t>
      </w:r>
      <w:r w:rsidRPr="002F7E30">
        <w:rPr>
          <w:rFonts w:asciiTheme="minorHAnsi" w:hAnsiTheme="minorHAnsi" w:cstheme="minorHAnsi"/>
        </w:rPr>
        <w:t>state implementation plan will be officially revised when EPA publishe</w:t>
      </w:r>
      <w:r w:rsidR="00A209F4">
        <w:rPr>
          <w:rFonts w:asciiTheme="minorHAnsi" w:hAnsiTheme="minorHAnsi" w:cstheme="minorHAnsi"/>
        </w:rPr>
        <w:t>s</w:t>
      </w:r>
      <w:r w:rsidRPr="002F7E30">
        <w:rPr>
          <w:rFonts w:asciiTheme="minorHAnsi" w:hAnsiTheme="minorHAnsi" w:cstheme="minorHAnsi"/>
        </w:rPr>
        <w:t xml:space="preserve"> its approval in the Federal Register.</w:t>
      </w:r>
    </w:p>
    <w:p w:rsidR="00470AD8" w:rsidRPr="00B15DF7" w:rsidRDefault="00470AD8" w:rsidP="00B34CF8">
      <w:pPr>
        <w:ind w:left="1080" w:right="18"/>
        <w:rPr>
          <w:rFonts w:ascii="Times New Roman" w:eastAsia="Times New Roman" w:hAnsi="Times New Roman" w:cs="Times New Roman"/>
          <w:bCs/>
          <w:color w:val="504938"/>
        </w:rPr>
      </w:pPr>
    </w:p>
    <w:p w:rsidR="00E34247" w:rsidRPr="0009416B" w:rsidRDefault="00E34247" w:rsidP="00757F2A">
      <w:pPr>
        <w:ind w:left="720" w:right="18"/>
        <w:rPr>
          <w:color w:val="702C1C" w:themeColor="accent1" w:themeShade="80"/>
          <w:sz w:val="22"/>
          <w:szCs w:val="22"/>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1" w:name="RequestForOtherOptions"/>
    </w:p>
    <w:p w:rsidR="00167D7C" w:rsidRPr="00757F2A" w:rsidRDefault="00167D7C" w:rsidP="00B34CF8">
      <w:pPr>
        <w:spacing w:after="120"/>
        <w:ind w:left="720" w:right="18"/>
        <w:rPr>
          <w:rFonts w:asciiTheme="majorHAnsi" w:eastAsia="Times New Roman" w:hAnsiTheme="majorHAnsi" w:cstheme="majorHAnsi"/>
          <w:bCs/>
          <w:color w:val="685C54" w:themeColor="accent4" w:themeShade="BF"/>
          <w:sz w:val="22"/>
          <w:szCs w:val="22"/>
          <w:highlight w:val="yellow"/>
        </w:rPr>
      </w:pPr>
      <w:r w:rsidRPr="00757F2A">
        <w:rPr>
          <w:rFonts w:asciiTheme="majorHAnsi" w:eastAsia="Times New Roman" w:hAnsiTheme="majorHAnsi" w:cstheme="majorHAnsi"/>
          <w:bCs/>
          <w:color w:val="685C54" w:themeColor="accent4" w:themeShade="BF"/>
          <w:sz w:val="22"/>
          <w:szCs w:val="22"/>
          <w:highlight w:val="yellow"/>
        </w:rPr>
        <w:t>Request for other options</w:t>
      </w:r>
    </w:p>
    <w:bookmarkEnd w:id="1"/>
    <w:p w:rsidR="00167D7C" w:rsidRPr="00B15DF7" w:rsidRDefault="00167D7C" w:rsidP="00B34CF8">
      <w:pPr>
        <w:ind w:left="1080" w:right="18"/>
        <w:rPr>
          <w:rFonts w:ascii="Times New Roman" w:eastAsia="Times New Roman" w:hAnsi="Times New Roman" w:cs="Times New Roman"/>
          <w:bCs/>
          <w:color w:val="000000" w:themeColor="text1"/>
        </w:rPr>
      </w:pPr>
      <w:r w:rsidRPr="00757F2A">
        <w:rPr>
          <w:rFonts w:ascii="Times New Roman" w:eastAsia="Times New Roman" w:hAnsi="Times New Roman" w:cs="Times New Roman"/>
          <w:color w:val="000000" w:themeColor="text1"/>
          <w:highlight w:val="yellow"/>
        </w:rPr>
        <w:t>During the public comment period, DEQ requested public comment on whether to consider other options for achieving the rule's substantive goals while reducing negative economic impact of the rule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Default="0027111E" w:rsidP="00B34CF8">
            <w:pPr>
              <w:ind w:right="18"/>
              <w:outlineLvl w:val="0"/>
              <w:rPr>
                <w:rFonts w:eastAsia="Times New Roman"/>
                <w:bCs/>
                <w:color w:val="32525C"/>
                <w:sz w:val="28"/>
                <w:szCs w:val="28"/>
              </w:rPr>
            </w:pPr>
          </w:p>
          <w:p w:rsidR="00757F2A" w:rsidRPr="00B15DF7" w:rsidRDefault="00757F2A"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627201">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627201" w:rsidTr="00627201">
        <w:tc>
          <w:tcPr>
            <w:tcW w:w="2610" w:type="dxa"/>
          </w:tcPr>
          <w:p w:rsidR="00627201" w:rsidRPr="0082074B" w:rsidRDefault="00627201"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Renumber</w:t>
            </w:r>
          </w:p>
        </w:tc>
        <w:tc>
          <w:tcPr>
            <w:tcW w:w="6608" w:type="dxa"/>
          </w:tcPr>
          <w:p w:rsidR="00627201" w:rsidRPr="0082074B" w:rsidRDefault="00627201"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Pr="0082074B">
              <w:rPr>
                <w:rFonts w:asciiTheme="minorHAnsi" w:eastAsia="Times New Roman" w:hAnsiTheme="minorHAnsi" w:cstheme="minorHAnsi"/>
                <w:bCs/>
                <w:sz w:val="24"/>
                <w:szCs w:val="24"/>
              </w:rPr>
              <w:t xml:space="preserve"> </w:t>
            </w:r>
          </w:p>
        </w:tc>
      </w:tr>
      <w:tr w:rsidR="00627201" w:rsidTr="00627201">
        <w:tc>
          <w:tcPr>
            <w:tcW w:w="2610" w:type="dxa"/>
          </w:tcPr>
          <w:p w:rsidR="00627201" w:rsidRPr="0082074B" w:rsidRDefault="00627201"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 and Renumber</w:t>
            </w:r>
          </w:p>
        </w:tc>
        <w:tc>
          <w:tcPr>
            <w:tcW w:w="6608" w:type="dxa"/>
          </w:tcPr>
          <w:p w:rsidR="00627201" w:rsidRPr="0082074B" w:rsidRDefault="00627201"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Pr="0082074B">
              <w:rPr>
                <w:rFonts w:asciiTheme="minorHAnsi" w:eastAsia="Times New Roman" w:hAnsiTheme="minorHAnsi" w:cstheme="minorHAnsi"/>
                <w:bCs/>
                <w:sz w:val="24"/>
                <w:szCs w:val="24"/>
              </w:rPr>
              <w:t xml:space="preserve"> </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772D5F">
        <w:rPr>
          <w:rFonts w:ascii="Times New Roman" w:eastAsia="Times New Roman" w:hAnsi="Times New Roman" w:cs="Times New Roman"/>
          <w:bCs/>
          <w:color w:val="000000" w:themeColor="text1"/>
        </w:rPr>
        <w:t>ORS</w:t>
      </w:r>
      <w:r w:rsidR="00772D5F">
        <w:rPr>
          <w:rFonts w:ascii="Times New Roman" w:eastAsia="Times New Roman" w:hAnsi="Times New Roman" w:cs="Times New Roman"/>
          <w:bCs/>
          <w:color w:val="000000" w:themeColor="text1"/>
        </w:rPr>
        <w:t xml:space="preserve"> </w:t>
      </w:r>
      <w:r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r w:rsidR="00CE6EA0" w:rsidRPr="002F7E30">
        <w:rPr>
          <w:rFonts w:ascii="Times New Roman" w:eastAsia="Times New Roman" w:hAnsi="Times New Roman" w:cs="Times New Roman"/>
          <w:bCs/>
          <w:color w:val="702C1C" w:themeColor="accent1" w:themeShade="80"/>
          <w:sz w:val="22"/>
          <w:szCs w:val="22"/>
          <w:highlight w:val="yellow"/>
        </w:rPr>
        <w:t>[IF RELATIVE]</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CE6EA0">
        <w:rPr>
          <w:rFonts w:ascii="Times New Roman" w:eastAsia="Times New Roman" w:hAnsi="Times New Roman" w:cs="Times New Roman"/>
          <w:bCs/>
          <w:color w:val="000000" w:themeColor="text1"/>
          <w:highlight w:val="lightGray"/>
        </w:rPr>
        <w:t xml:space="preserve">Enter </w:t>
      </w:r>
      <w:r w:rsidR="00CE6EA0">
        <w:rPr>
          <w:rFonts w:ascii="Times New Roman" w:eastAsia="Times New Roman" w:hAnsi="Times New Roman" w:cs="Times New Roman"/>
          <w:bCs/>
          <w:color w:val="000000" w:themeColor="text1"/>
          <w:highlight w:val="lightGray"/>
        </w:rPr>
        <w:t>here</w:t>
      </w:r>
      <w:r w:rsidR="00CE6EA0" w:rsidRPr="00CE6EA0">
        <w:rPr>
          <w:rFonts w:ascii="Times New Roman" w:eastAsia="Times New Roman" w:hAnsi="Times New Roman" w:cs="Times New Roman"/>
          <w:bCs/>
          <w:color w:val="000000" w:themeColor="text1"/>
          <w:highlight w:val="lightGray"/>
        </w:rPr>
        <w:t xml:space="preserve">-  </w:t>
      </w:r>
      <w:r w:rsidR="00CE6EA0">
        <w:rPr>
          <w:rFonts w:ascii="Times New Roman" w:eastAsia="Times New Roman" w:hAnsi="Times New Roman" w:cs="Times New Roman"/>
          <w:bCs/>
          <w:color w:val="000000" w:themeColor="text1"/>
          <w:highlight w:val="lightGray"/>
        </w:rPr>
        <w:t xml:space="preserve">House Bill or Senate Bill </w:t>
      </w:r>
      <w:r w:rsidR="00CE6EA0" w:rsidRPr="00CE6EA0">
        <w:rPr>
          <w:rFonts w:ascii="Times New Roman" w:eastAsia="Times New Roman" w:hAnsi="Times New Roman" w:cs="Times New Roman"/>
          <w:bCs/>
          <w:color w:val="000000" w:themeColor="text1"/>
          <w:highlight w:val="lightGray"/>
        </w:rPr>
        <w:t xml:space="preserve">####, yyyy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gridCol w:w="90"/>
      </w:tblGrid>
      <w:tr w:rsidR="0027111E" w:rsidTr="006D7243">
        <w:trPr>
          <w:gridAfter w:val="1"/>
          <w:wAfter w:w="90" w:type="dxa"/>
        </w:trPr>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6D7243">
        <w:trPr>
          <w:gridAfter w:val="1"/>
          <w:wAfter w:w="90" w:type="dxa"/>
        </w:trPr>
        <w:tc>
          <w:tcPr>
            <w:tcW w:w="4860" w:type="dxa"/>
            <w:tcBorders>
              <w:left w:val="double" w:sz="4" w:space="0" w:color="auto"/>
            </w:tcBorders>
          </w:tcPr>
          <w:p w:rsidR="0027111E" w:rsidRPr="00383686" w:rsidRDefault="00383686" w:rsidP="00B34CF8">
            <w:pPr>
              <w:ind w:left="0" w:right="18"/>
              <w:rPr>
                <w:rFonts w:ascii="Times New Roman" w:eastAsia="Times New Roman" w:hAnsi="Times New Roman" w:cs="Times New Roman"/>
                <w:b/>
                <w:bCs/>
                <w:color w:val="000000" w:themeColor="text1"/>
                <w:sz w:val="24"/>
                <w:szCs w:val="24"/>
              </w:rPr>
            </w:pPr>
            <w:r w:rsidRPr="00383686">
              <w:rPr>
                <w:rFonts w:ascii="Times New Roman" w:eastAsia="Times New Roman" w:hAnsi="Times New Roman" w:cs="Times New Roman"/>
                <w:b/>
                <w:bCs/>
                <w:color w:val="000000" w:themeColor="text1"/>
                <w:sz w:val="24"/>
                <w:szCs w:val="24"/>
              </w:rPr>
              <w:t>NAAQS</w:t>
            </w:r>
          </w:p>
        </w:tc>
        <w:tc>
          <w:tcPr>
            <w:tcW w:w="4950" w:type="dxa"/>
            <w:tcBorders>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r w:rsidR="008644BC" w:rsidTr="006D7243">
        <w:trPr>
          <w:gridAfter w:val="1"/>
          <w:wAfter w:w="90" w:type="dxa"/>
        </w:trPr>
        <w:tc>
          <w:tcPr>
            <w:tcW w:w="4860" w:type="dxa"/>
            <w:tcBorders>
              <w:left w:val="double" w:sz="4" w:space="0" w:color="auto"/>
            </w:tcBorders>
          </w:tcPr>
          <w:p w:rsidR="008644BC" w:rsidRPr="008644BC" w:rsidRDefault="00F07802"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40 CFR </w:t>
            </w:r>
            <w:r w:rsidR="008644BC" w:rsidRPr="008644BC">
              <w:rPr>
                <w:rFonts w:ascii="Times New Roman" w:eastAsia="Times New Roman" w:hAnsi="Times New Roman" w:cs="Times New Roman"/>
                <w:bCs/>
                <w:color w:val="000000" w:themeColor="text1"/>
              </w:rPr>
              <w:t>Part 50 – National Primary and Secondary Ambient Air Quality Standards</w:t>
            </w:r>
          </w:p>
        </w:tc>
        <w:tc>
          <w:tcPr>
            <w:tcW w:w="4950" w:type="dxa"/>
            <w:tcBorders>
              <w:right w:val="double" w:sz="4" w:space="0" w:color="auto"/>
            </w:tcBorders>
          </w:tcPr>
          <w:p w:rsidR="008644BC" w:rsidRDefault="008644BC" w:rsidP="00B34CF8">
            <w:pPr>
              <w:ind w:left="72" w:right="18"/>
              <w:rPr>
                <w:rFonts w:ascii="Times New Roman" w:eastAsia="Times New Roman" w:hAnsi="Times New Roman" w:cs="Times New Roman"/>
                <w:bCs/>
                <w:color w:val="000000" w:themeColor="text1"/>
              </w:rPr>
            </w:pPr>
            <w:hyperlink r:id="rId13" w:history="1">
              <w:r w:rsidRPr="00F750B0">
                <w:rPr>
                  <w:rStyle w:val="Hyperlink"/>
                  <w:rFonts w:ascii="Times New Roman" w:eastAsia="Times New Roman" w:hAnsi="Times New Roman" w:cs="Times New Roman"/>
                  <w:bCs/>
                </w:rPr>
                <w:t>http://www.ecfr.gov/cgi-bin/text-idx?c=ecfr&amp;rgn=div5&amp;view=text&amp;node=40:2.0.1.1.1&amp;idno=40</w:t>
              </w:r>
            </w:hyperlink>
            <w:r>
              <w:rPr>
                <w:rFonts w:ascii="Times New Roman" w:eastAsia="Times New Roman" w:hAnsi="Times New Roman" w:cs="Times New Roman"/>
                <w:bCs/>
                <w:color w:val="000000" w:themeColor="text1"/>
              </w:rPr>
              <w:t xml:space="preserve"> </w:t>
            </w:r>
          </w:p>
        </w:tc>
      </w:tr>
      <w:tr w:rsidR="008644BC" w:rsidTr="00757F2A">
        <w:trPr>
          <w:gridAfter w:val="1"/>
          <w:wAfter w:w="90" w:type="dxa"/>
        </w:trPr>
        <w:tc>
          <w:tcPr>
            <w:tcW w:w="4860" w:type="dxa"/>
            <w:tcBorders>
              <w:left w:val="double" w:sz="4" w:space="0" w:color="auto"/>
            </w:tcBorders>
          </w:tcPr>
          <w:p w:rsidR="008644BC" w:rsidRPr="008644BC" w:rsidRDefault="008644BC" w:rsidP="008644BC">
            <w:pPr>
              <w:spacing w:line="240" w:lineRule="atLeast"/>
              <w:ind w:left="0"/>
              <w:outlineLvl w:val="1"/>
              <w:rPr>
                <w:rFonts w:ascii="Times New Roman" w:eastAsia="Times New Roman" w:hAnsi="Times New Roman" w:cs="Times New Roman"/>
                <w:bCs/>
                <w:color w:val="000000"/>
                <w:kern w:val="36"/>
                <w:lang/>
              </w:rPr>
            </w:pPr>
            <w:r w:rsidRPr="008644BC">
              <w:rPr>
                <w:rFonts w:ascii="Times New Roman" w:eastAsia="Times New Roman" w:hAnsi="Times New Roman" w:cs="Times New Roman"/>
                <w:bCs/>
                <w:color w:val="000000"/>
                <w:kern w:val="36"/>
                <w:lang/>
              </w:rPr>
              <w:t>National Ambient Air Quality Standards (NAAQS)</w:t>
            </w:r>
          </w:p>
          <w:p w:rsidR="008644BC" w:rsidRPr="00383686" w:rsidRDefault="008644BC"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8644BC" w:rsidRDefault="008644BC" w:rsidP="00B34CF8">
            <w:pPr>
              <w:ind w:left="72" w:right="18"/>
              <w:rPr>
                <w:rFonts w:ascii="Times New Roman" w:eastAsia="Times New Roman" w:hAnsi="Times New Roman" w:cs="Times New Roman"/>
                <w:bCs/>
                <w:color w:val="000000" w:themeColor="text1"/>
              </w:rPr>
            </w:pPr>
            <w:hyperlink r:id="rId14" w:history="1">
              <w:r w:rsidRPr="00F750B0">
                <w:rPr>
                  <w:rStyle w:val="Hyperlink"/>
                  <w:rFonts w:ascii="Times New Roman" w:eastAsia="Times New Roman" w:hAnsi="Times New Roman" w:cs="Times New Roman"/>
                  <w:bCs/>
                </w:rPr>
                <w:t>http://www.epa.gov/air/criteria.html</w:t>
              </w:r>
            </w:hyperlink>
            <w:r>
              <w:rPr>
                <w:rFonts w:ascii="Times New Roman" w:eastAsia="Times New Roman" w:hAnsi="Times New Roman" w:cs="Times New Roman"/>
                <w:bCs/>
                <w:color w:val="000000" w:themeColor="text1"/>
              </w:rPr>
              <w:t xml:space="preserve"> </w:t>
            </w:r>
          </w:p>
        </w:tc>
      </w:tr>
      <w:tr w:rsidR="009570E3" w:rsidTr="00757F2A">
        <w:trPr>
          <w:gridAfter w:val="1"/>
          <w:wAfter w:w="90" w:type="dxa"/>
        </w:trPr>
        <w:tc>
          <w:tcPr>
            <w:tcW w:w="4860" w:type="dxa"/>
            <w:tcBorders>
              <w:left w:val="double" w:sz="4" w:space="0" w:color="auto"/>
            </w:tcBorders>
          </w:tcPr>
          <w:p w:rsidR="009570E3" w:rsidRPr="00A17D00" w:rsidRDefault="00A17D00" w:rsidP="00B34CF8">
            <w:pPr>
              <w:ind w:left="0" w:right="18"/>
              <w:rPr>
                <w:rFonts w:asciiTheme="minorHAnsi" w:eastAsia="Times New Roman" w:hAnsiTheme="minorHAnsi" w:cstheme="minorHAnsi"/>
                <w:b/>
                <w:bCs/>
                <w:color w:val="000000" w:themeColor="text1"/>
              </w:rPr>
            </w:pPr>
            <w:r>
              <w:rPr>
                <w:rFonts w:asciiTheme="minorHAnsi" w:hAnsiTheme="minorHAnsi" w:cstheme="minorHAnsi"/>
              </w:rPr>
              <w:t xml:space="preserve">DEQ </w:t>
            </w:r>
            <w:r w:rsidRPr="00A17D00">
              <w:rPr>
                <w:rFonts w:asciiTheme="minorHAnsi" w:hAnsiTheme="minorHAnsi" w:cstheme="minorHAnsi"/>
              </w:rPr>
              <w:t>Air Quality Annual Report and Data Summaries</w:t>
            </w:r>
          </w:p>
        </w:tc>
        <w:tc>
          <w:tcPr>
            <w:tcW w:w="4950" w:type="dxa"/>
            <w:tcBorders>
              <w:right w:val="double" w:sz="4" w:space="0" w:color="auto"/>
            </w:tcBorders>
          </w:tcPr>
          <w:p w:rsidR="009570E3" w:rsidRDefault="00A17D00" w:rsidP="00B34CF8">
            <w:pPr>
              <w:ind w:left="72" w:right="18"/>
              <w:rPr>
                <w:rFonts w:ascii="Times New Roman" w:eastAsia="Times New Roman" w:hAnsi="Times New Roman" w:cs="Times New Roman"/>
                <w:bCs/>
                <w:color w:val="000000" w:themeColor="text1"/>
              </w:rPr>
            </w:pPr>
            <w:hyperlink r:id="rId15" w:history="1">
              <w:r w:rsidRPr="00F750B0">
                <w:rPr>
                  <w:rStyle w:val="Hyperlink"/>
                  <w:rFonts w:ascii="Times New Roman" w:eastAsia="Times New Roman" w:hAnsi="Times New Roman" w:cs="Times New Roman"/>
                  <w:bCs/>
                </w:rPr>
                <w:t>http://www.deq.state.or.us/aq/forms/annrpt.htm</w:t>
              </w:r>
            </w:hyperlink>
            <w:r>
              <w:rPr>
                <w:rFonts w:ascii="Times New Roman" w:eastAsia="Times New Roman" w:hAnsi="Times New Roman" w:cs="Times New Roman"/>
                <w:bCs/>
                <w:color w:val="000000" w:themeColor="text1"/>
              </w:rPr>
              <w:t xml:space="preserve"> </w:t>
            </w:r>
          </w:p>
        </w:tc>
      </w:tr>
      <w:tr w:rsidR="009570E3" w:rsidTr="00757F2A">
        <w:trPr>
          <w:gridAfter w:val="1"/>
          <w:wAfter w:w="90" w:type="dxa"/>
        </w:trPr>
        <w:tc>
          <w:tcPr>
            <w:tcW w:w="4860" w:type="dxa"/>
            <w:tcBorders>
              <w:left w:val="double" w:sz="4" w:space="0" w:color="auto"/>
            </w:tcBorders>
          </w:tcPr>
          <w:p w:rsidR="009F2AD9" w:rsidRPr="000F29CB" w:rsidRDefault="009F2AD9" w:rsidP="009F2AD9">
            <w:pPr>
              <w:autoSpaceDE w:val="0"/>
              <w:autoSpaceDN w:val="0"/>
              <w:adjustRightInd w:val="0"/>
              <w:ind w:left="0"/>
              <w:rPr>
                <w:rFonts w:ascii="Times New Roman" w:hAnsi="Times New Roman" w:cs="Times New Roman"/>
                <w:bCs/>
              </w:rPr>
            </w:pPr>
            <w:r w:rsidRPr="000F29CB">
              <w:rPr>
                <w:rFonts w:ascii="Times New Roman" w:hAnsi="Times New Roman" w:cs="Times New Roman"/>
                <w:bCs/>
              </w:rPr>
              <w:t>ENVIRONMENTAL PROTECTION AGENCY</w:t>
            </w:r>
          </w:p>
          <w:p w:rsidR="009F2AD9" w:rsidRPr="000F29CB" w:rsidRDefault="009F2AD9" w:rsidP="009F2AD9">
            <w:pPr>
              <w:autoSpaceDE w:val="0"/>
              <w:autoSpaceDN w:val="0"/>
              <w:adjustRightInd w:val="0"/>
              <w:ind w:left="0"/>
              <w:rPr>
                <w:rFonts w:ascii="Times New Roman" w:hAnsi="Times New Roman" w:cs="Times New Roman"/>
                <w:bCs/>
              </w:rPr>
            </w:pPr>
            <w:r w:rsidRPr="000F29CB">
              <w:rPr>
                <w:rFonts w:ascii="Times New Roman" w:hAnsi="Times New Roman" w:cs="Times New Roman"/>
                <w:bCs/>
              </w:rPr>
              <w:t>40 CFR Part 52</w:t>
            </w:r>
          </w:p>
          <w:p w:rsidR="009F2AD9" w:rsidRPr="000F29CB" w:rsidRDefault="009F2AD9" w:rsidP="009F2AD9">
            <w:pPr>
              <w:autoSpaceDE w:val="0"/>
              <w:autoSpaceDN w:val="0"/>
              <w:adjustRightInd w:val="0"/>
              <w:ind w:left="0"/>
              <w:rPr>
                <w:rFonts w:ascii="Times New Roman" w:hAnsi="Times New Roman" w:cs="Times New Roman"/>
                <w:bCs/>
              </w:rPr>
            </w:pPr>
            <w:r w:rsidRPr="000F29CB">
              <w:rPr>
                <w:rFonts w:ascii="Times New Roman" w:hAnsi="Times New Roman" w:cs="Times New Roman"/>
                <w:bCs/>
              </w:rPr>
              <w:t>[EPA-HQ-OAR-2012-0322; FRL-</w:t>
            </w:r>
            <w:proofErr w:type="spellStart"/>
            <w:r w:rsidRPr="000F29CB">
              <w:rPr>
                <w:rFonts w:ascii="Times New Roman" w:hAnsi="Times New Roman" w:cs="Times New Roman"/>
                <w:bCs/>
              </w:rPr>
              <w:t>xxxx</w:t>
            </w:r>
            <w:proofErr w:type="spellEnd"/>
            <w:r w:rsidRPr="000F29CB">
              <w:rPr>
                <w:rFonts w:ascii="Times New Roman" w:hAnsi="Times New Roman" w:cs="Times New Roman"/>
                <w:bCs/>
              </w:rPr>
              <w:t>-x]</w:t>
            </w:r>
          </w:p>
          <w:p w:rsidR="009F2AD9" w:rsidRPr="000F29CB" w:rsidRDefault="009F2AD9" w:rsidP="009F2AD9">
            <w:pPr>
              <w:autoSpaceDE w:val="0"/>
              <w:autoSpaceDN w:val="0"/>
              <w:adjustRightInd w:val="0"/>
              <w:ind w:left="0"/>
              <w:rPr>
                <w:rFonts w:ascii="Times New Roman" w:hAnsi="Times New Roman" w:cs="Times New Roman"/>
                <w:bCs/>
              </w:rPr>
            </w:pPr>
            <w:r w:rsidRPr="000F29CB">
              <w:rPr>
                <w:rFonts w:ascii="Times New Roman" w:hAnsi="Times New Roman" w:cs="Times New Roman"/>
                <w:bCs/>
              </w:rPr>
              <w:t>RIN 2060-AR68</w:t>
            </w:r>
          </w:p>
          <w:p w:rsidR="009570E3" w:rsidRPr="009F2AD9" w:rsidRDefault="009F2AD9" w:rsidP="009F2AD9">
            <w:pPr>
              <w:autoSpaceDE w:val="0"/>
              <w:autoSpaceDN w:val="0"/>
              <w:adjustRightInd w:val="0"/>
              <w:ind w:left="0"/>
              <w:rPr>
                <w:rFonts w:ascii="Times New Roman" w:hAnsi="Times New Roman" w:cs="Times New Roman"/>
                <w:b/>
                <w:bCs/>
              </w:rPr>
            </w:pPr>
            <w:r w:rsidRPr="000F29CB">
              <w:rPr>
                <w:rFonts w:ascii="Times New Roman" w:hAnsi="Times New Roman" w:cs="Times New Roman"/>
                <w:bCs/>
              </w:rPr>
              <w:t>State Implementation Plans: Response to Petition for Rulemaking; Findings of Substantial Inadequacy; and SIP Calls to Amend Provisions Applying to Excess Emissions During Periods of Startup, Shutdown, and Malfunction</w:t>
            </w:r>
          </w:p>
        </w:tc>
        <w:tc>
          <w:tcPr>
            <w:tcW w:w="4950" w:type="dxa"/>
            <w:tcBorders>
              <w:right w:val="double" w:sz="4" w:space="0" w:color="auto"/>
            </w:tcBorders>
          </w:tcPr>
          <w:p w:rsidR="009570E3" w:rsidRDefault="009F2AD9" w:rsidP="00B34CF8">
            <w:pPr>
              <w:ind w:left="72" w:right="18"/>
              <w:rPr>
                <w:rFonts w:ascii="Times New Roman" w:eastAsia="Times New Roman" w:hAnsi="Times New Roman" w:cs="Times New Roman"/>
                <w:bCs/>
                <w:color w:val="000000" w:themeColor="text1"/>
              </w:rPr>
            </w:pPr>
            <w:hyperlink r:id="rId16" w:history="1">
              <w:r w:rsidRPr="00F750B0">
                <w:rPr>
                  <w:rStyle w:val="Hyperlink"/>
                  <w:rFonts w:ascii="Times New Roman" w:eastAsia="Times New Roman" w:hAnsi="Times New Roman" w:cs="Times New Roman"/>
                  <w:bCs/>
                </w:rPr>
                <w:t>http://members.4cleanair.org/rc_files/5490/SSM_Petition_2060-AR68_Proposal_FRN_2-12-13.pdf</w:t>
              </w:r>
            </w:hyperlink>
            <w:r>
              <w:rPr>
                <w:rFonts w:ascii="Times New Roman" w:eastAsia="Times New Roman" w:hAnsi="Times New Roman" w:cs="Times New Roman"/>
                <w:bCs/>
                <w:color w:val="000000" w:themeColor="text1"/>
              </w:rPr>
              <w:t xml:space="preserve"> </w:t>
            </w:r>
          </w:p>
        </w:tc>
      </w:tr>
      <w:tr w:rsidR="008644BC" w:rsidTr="00757F2A">
        <w:trPr>
          <w:gridAfter w:val="1"/>
          <w:wAfter w:w="90" w:type="dxa"/>
        </w:trPr>
        <w:tc>
          <w:tcPr>
            <w:tcW w:w="4860" w:type="dxa"/>
            <w:tcBorders>
              <w:left w:val="double" w:sz="4" w:space="0" w:color="auto"/>
            </w:tcBorders>
          </w:tcPr>
          <w:p w:rsidR="008644BC" w:rsidRPr="00383686" w:rsidRDefault="008644BC"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8644BC" w:rsidRDefault="008644BC" w:rsidP="00B34CF8">
            <w:pPr>
              <w:ind w:left="72" w:right="18"/>
              <w:rPr>
                <w:rFonts w:ascii="Times New Roman" w:eastAsia="Times New Roman" w:hAnsi="Times New Roman" w:cs="Times New Roman"/>
                <w:bCs/>
                <w:color w:val="000000" w:themeColor="text1"/>
              </w:rPr>
            </w:pPr>
          </w:p>
        </w:tc>
      </w:tr>
      <w:tr w:rsidR="00383686" w:rsidTr="00757F2A">
        <w:trPr>
          <w:gridAfter w:val="1"/>
          <w:wAfter w:w="90" w:type="dxa"/>
        </w:trPr>
        <w:tc>
          <w:tcPr>
            <w:tcW w:w="4860" w:type="dxa"/>
            <w:tcBorders>
              <w:left w:val="double" w:sz="4" w:space="0" w:color="auto"/>
            </w:tcBorders>
          </w:tcPr>
          <w:p w:rsidR="00383686" w:rsidRPr="00383686" w:rsidRDefault="00383686" w:rsidP="00B34CF8">
            <w:pPr>
              <w:ind w:left="0" w:right="18"/>
              <w:rPr>
                <w:rFonts w:ascii="Times New Roman" w:eastAsia="Times New Roman" w:hAnsi="Times New Roman" w:cs="Times New Roman"/>
                <w:b/>
                <w:bCs/>
                <w:color w:val="000000" w:themeColor="text1"/>
              </w:rPr>
            </w:pPr>
            <w:r w:rsidRPr="00383686">
              <w:rPr>
                <w:rFonts w:ascii="Times New Roman" w:eastAsia="Times New Roman" w:hAnsi="Times New Roman" w:cs="Times New Roman"/>
                <w:b/>
                <w:bCs/>
                <w:color w:val="000000" w:themeColor="text1"/>
              </w:rPr>
              <w:t>Nitrogen Dioxide</w:t>
            </w:r>
          </w:p>
        </w:tc>
        <w:tc>
          <w:tcPr>
            <w:tcW w:w="4950" w:type="dxa"/>
            <w:tcBorders>
              <w:right w:val="double" w:sz="4" w:space="0" w:color="auto"/>
            </w:tcBorders>
          </w:tcPr>
          <w:p w:rsidR="00383686" w:rsidRDefault="00383686" w:rsidP="00B34CF8">
            <w:pPr>
              <w:ind w:left="72" w:right="18"/>
              <w:rPr>
                <w:rFonts w:ascii="Times New Roman" w:eastAsia="Times New Roman" w:hAnsi="Times New Roman" w:cs="Times New Roman"/>
                <w:bCs/>
                <w:color w:val="000000" w:themeColor="text1"/>
              </w:rPr>
            </w:pPr>
          </w:p>
        </w:tc>
      </w:tr>
      <w:tr w:rsidR="00383686" w:rsidTr="00757F2A">
        <w:trPr>
          <w:gridAfter w:val="1"/>
          <w:wAfter w:w="90" w:type="dxa"/>
        </w:trPr>
        <w:tc>
          <w:tcPr>
            <w:tcW w:w="4860" w:type="dxa"/>
            <w:tcBorders>
              <w:left w:val="double" w:sz="4" w:space="0" w:color="auto"/>
            </w:tcBorders>
          </w:tcPr>
          <w:p w:rsidR="000F29CB" w:rsidRDefault="000F29CB" w:rsidP="000F29CB">
            <w:pPr>
              <w:pStyle w:val="HTMLPreformatted"/>
            </w:pPr>
            <w:r>
              <w:t>Federal Register Volume 75, Number 26 (Tuesday, February 9, 2010)]</w:t>
            </w:r>
          </w:p>
          <w:p w:rsidR="000F29CB" w:rsidRDefault="000F29CB" w:rsidP="000F29CB">
            <w:pPr>
              <w:pStyle w:val="HTMLPreformatted"/>
            </w:pPr>
            <w:r>
              <w:t>[Rules and Regulations]</w:t>
            </w:r>
          </w:p>
          <w:p w:rsidR="000F29CB" w:rsidRDefault="000F29CB" w:rsidP="000F29CB">
            <w:pPr>
              <w:pStyle w:val="HTMLPreformatted"/>
            </w:pPr>
            <w:r>
              <w:t>[Pages 6473-6537]</w:t>
            </w:r>
          </w:p>
          <w:p w:rsidR="000F29CB" w:rsidRDefault="000F29CB" w:rsidP="000F29CB">
            <w:pPr>
              <w:pStyle w:val="HTMLPreformatted"/>
            </w:pPr>
            <w:r>
              <w:t>From the Federal Register Online via the Government Printing Office [</w:t>
            </w:r>
            <w:hyperlink r:id="rId17" w:history="1">
              <w:r>
                <w:rPr>
                  <w:rStyle w:val="Hyperlink"/>
                </w:rPr>
                <w:t>www.gpo.gov</w:t>
              </w:r>
            </w:hyperlink>
            <w:r>
              <w:t>]</w:t>
            </w:r>
          </w:p>
          <w:p w:rsidR="000F29CB" w:rsidRDefault="000F29CB" w:rsidP="000F29CB">
            <w:pPr>
              <w:pStyle w:val="HTMLPreformatted"/>
            </w:pPr>
            <w:r>
              <w:t>[FR Doc No: 2010-1990]</w:t>
            </w:r>
          </w:p>
          <w:p w:rsidR="000F29CB" w:rsidRDefault="000F29CB" w:rsidP="000F29CB">
            <w:pPr>
              <w:pStyle w:val="HTMLPreformatted"/>
            </w:pPr>
            <w:r>
              <w:t>[[Page 6473]]</w:t>
            </w:r>
          </w:p>
          <w:p w:rsidR="000F29CB" w:rsidRDefault="000F29CB" w:rsidP="000F29CB">
            <w:pPr>
              <w:pStyle w:val="HTMLPreformatted"/>
            </w:pPr>
            <w:r>
              <w:t>Part III</w:t>
            </w:r>
          </w:p>
          <w:p w:rsidR="000F29CB" w:rsidRDefault="000F29CB" w:rsidP="000F29CB">
            <w:pPr>
              <w:pStyle w:val="HTMLPreformatted"/>
            </w:pPr>
            <w:r>
              <w:t>Environmental Protection Agency</w:t>
            </w:r>
          </w:p>
          <w:p w:rsidR="00383686" w:rsidRPr="00D27525" w:rsidRDefault="000F29CB" w:rsidP="000F29CB">
            <w:pPr>
              <w:pStyle w:val="HTMLPreformatted"/>
              <w:rPr>
                <w:rFonts w:ascii="Times New Roman" w:hAnsi="Times New Roman" w:cs="Times New Roman"/>
                <w:bCs/>
                <w:color w:val="000000" w:themeColor="text1"/>
              </w:rPr>
            </w:pPr>
            <w:r>
              <w:t>40 CFR Parts 50 and 58</w:t>
            </w:r>
          </w:p>
        </w:tc>
        <w:tc>
          <w:tcPr>
            <w:tcW w:w="4950" w:type="dxa"/>
            <w:tcBorders>
              <w:right w:val="double" w:sz="4" w:space="0" w:color="auto"/>
            </w:tcBorders>
          </w:tcPr>
          <w:p w:rsidR="00383686" w:rsidRDefault="000F29CB" w:rsidP="00B34CF8">
            <w:pPr>
              <w:ind w:left="72" w:right="18"/>
              <w:rPr>
                <w:rFonts w:ascii="Times New Roman" w:eastAsia="Times New Roman" w:hAnsi="Times New Roman" w:cs="Times New Roman"/>
                <w:bCs/>
                <w:color w:val="000000" w:themeColor="text1"/>
              </w:rPr>
            </w:pPr>
            <w:hyperlink r:id="rId18" w:history="1">
              <w:r w:rsidRPr="00F750B0">
                <w:rPr>
                  <w:rStyle w:val="Hyperlink"/>
                  <w:rFonts w:ascii="Times New Roman" w:eastAsia="Times New Roman" w:hAnsi="Times New Roman" w:cs="Times New Roman"/>
                  <w:bCs/>
                </w:rPr>
                <w:t>http://www.gpo.gov/fdsys/pkg/FR-2010-02-09/html/2010-1990.htm</w:t>
              </w:r>
            </w:hyperlink>
            <w:r>
              <w:rPr>
                <w:rFonts w:ascii="Times New Roman" w:eastAsia="Times New Roman" w:hAnsi="Times New Roman" w:cs="Times New Roman"/>
                <w:bCs/>
                <w:color w:val="000000" w:themeColor="text1"/>
              </w:rPr>
              <w:t xml:space="preserve"> </w:t>
            </w:r>
          </w:p>
        </w:tc>
      </w:tr>
      <w:tr w:rsidR="00383686" w:rsidTr="00757F2A">
        <w:trPr>
          <w:gridAfter w:val="1"/>
          <w:wAfter w:w="90" w:type="dxa"/>
        </w:trPr>
        <w:tc>
          <w:tcPr>
            <w:tcW w:w="4860" w:type="dxa"/>
            <w:tcBorders>
              <w:left w:val="double" w:sz="4" w:space="0" w:color="auto"/>
            </w:tcBorders>
          </w:tcPr>
          <w:p w:rsidR="00383686" w:rsidRPr="00833A46" w:rsidRDefault="00833A46" w:rsidP="00833A46">
            <w:pPr>
              <w:spacing w:line="240" w:lineRule="atLeast"/>
              <w:ind w:left="0"/>
              <w:outlineLvl w:val="1"/>
              <w:rPr>
                <w:rFonts w:asciiTheme="minorHAnsi" w:eastAsia="Times New Roman" w:hAnsiTheme="minorHAnsi" w:cstheme="minorHAnsi"/>
                <w:bCs/>
                <w:color w:val="000000"/>
                <w:kern w:val="36"/>
                <w:lang/>
              </w:rPr>
            </w:pPr>
            <w:r w:rsidRPr="00833A46">
              <w:rPr>
                <w:rFonts w:asciiTheme="minorHAnsi" w:eastAsia="Times New Roman" w:hAnsiTheme="minorHAnsi" w:cstheme="minorHAnsi"/>
                <w:bCs/>
                <w:color w:val="000000"/>
                <w:kern w:val="36"/>
                <w:lang/>
              </w:rPr>
              <w:t>Nitrogen Dioxide (NO</w:t>
            </w:r>
            <w:r w:rsidRPr="00833A46">
              <w:rPr>
                <w:rFonts w:asciiTheme="minorHAnsi" w:eastAsia="Times New Roman" w:hAnsiTheme="minorHAnsi" w:cstheme="minorHAnsi"/>
                <w:bCs/>
                <w:color w:val="000000"/>
                <w:kern w:val="36"/>
                <w:vertAlign w:val="subscript"/>
                <w:lang/>
              </w:rPr>
              <w:t>2</w:t>
            </w:r>
            <w:r w:rsidRPr="00833A46">
              <w:rPr>
                <w:rFonts w:asciiTheme="minorHAnsi" w:eastAsia="Times New Roman" w:hAnsiTheme="minorHAnsi" w:cstheme="minorHAnsi"/>
                <w:bCs/>
                <w:color w:val="000000"/>
                <w:kern w:val="36"/>
                <w:lang/>
              </w:rPr>
              <w:t xml:space="preserve">) Primary Standards - </w:t>
            </w:r>
            <w:r w:rsidRPr="00833A46">
              <w:rPr>
                <w:rFonts w:asciiTheme="minorHAnsi" w:eastAsia="Times New Roman" w:hAnsiTheme="minorHAnsi" w:cstheme="minorHAnsi"/>
                <w:bCs/>
                <w:color w:val="000000"/>
                <w:kern w:val="36"/>
                <w:lang/>
              </w:rPr>
              <w:br/>
              <w:t xml:space="preserve">Documents from Review Completed in 2010 - </w:t>
            </w:r>
            <w:r w:rsidRPr="00833A46">
              <w:rPr>
                <w:rFonts w:asciiTheme="minorHAnsi" w:eastAsia="Times New Roman" w:hAnsiTheme="minorHAnsi" w:cstheme="minorHAnsi"/>
                <w:bCs/>
                <w:color w:val="000000"/>
                <w:kern w:val="36"/>
                <w:lang/>
              </w:rPr>
              <w:br/>
              <w:t>FR Notices</w:t>
            </w:r>
          </w:p>
        </w:tc>
        <w:tc>
          <w:tcPr>
            <w:tcW w:w="4950" w:type="dxa"/>
            <w:tcBorders>
              <w:right w:val="double" w:sz="4" w:space="0" w:color="auto"/>
            </w:tcBorders>
          </w:tcPr>
          <w:p w:rsidR="00383686" w:rsidRDefault="00833A46" w:rsidP="00B34CF8">
            <w:pPr>
              <w:ind w:left="72" w:right="18"/>
              <w:rPr>
                <w:rFonts w:ascii="Times New Roman" w:eastAsia="Times New Roman" w:hAnsi="Times New Roman" w:cs="Times New Roman"/>
                <w:bCs/>
                <w:color w:val="000000" w:themeColor="text1"/>
              </w:rPr>
            </w:pPr>
            <w:hyperlink r:id="rId19" w:history="1">
              <w:r w:rsidRPr="00F750B0">
                <w:rPr>
                  <w:rStyle w:val="Hyperlink"/>
                  <w:rFonts w:ascii="Times New Roman" w:eastAsia="Times New Roman" w:hAnsi="Times New Roman" w:cs="Times New Roman"/>
                  <w:bCs/>
                </w:rPr>
                <w:t>http://www.epa.gov/ttn/naaqs/standards/nox/s_nox_cr_fr.html</w:t>
              </w:r>
            </w:hyperlink>
            <w:r>
              <w:rPr>
                <w:rFonts w:ascii="Times New Roman" w:eastAsia="Times New Roman" w:hAnsi="Times New Roman" w:cs="Times New Roman"/>
                <w:bCs/>
                <w:color w:val="000000" w:themeColor="text1"/>
              </w:rPr>
              <w:t xml:space="preserve"> </w:t>
            </w:r>
          </w:p>
        </w:tc>
      </w:tr>
      <w:tr w:rsidR="00383686" w:rsidTr="00757F2A">
        <w:trPr>
          <w:gridAfter w:val="1"/>
          <w:wAfter w:w="90" w:type="dxa"/>
        </w:trPr>
        <w:tc>
          <w:tcPr>
            <w:tcW w:w="4860" w:type="dxa"/>
            <w:tcBorders>
              <w:left w:val="double" w:sz="4" w:space="0" w:color="auto"/>
            </w:tcBorders>
          </w:tcPr>
          <w:p w:rsidR="00383686" w:rsidRPr="00D27525" w:rsidRDefault="00383686"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383686" w:rsidRDefault="00383686" w:rsidP="00B34CF8">
            <w:pPr>
              <w:ind w:left="72" w:right="18"/>
              <w:rPr>
                <w:rFonts w:ascii="Times New Roman" w:eastAsia="Times New Roman" w:hAnsi="Times New Roman" w:cs="Times New Roman"/>
                <w:bCs/>
                <w:color w:val="000000" w:themeColor="text1"/>
              </w:rPr>
            </w:pPr>
          </w:p>
        </w:tc>
      </w:tr>
      <w:tr w:rsidR="00383686" w:rsidTr="00757F2A">
        <w:trPr>
          <w:gridAfter w:val="1"/>
          <w:wAfter w:w="90" w:type="dxa"/>
        </w:trPr>
        <w:tc>
          <w:tcPr>
            <w:tcW w:w="4860" w:type="dxa"/>
            <w:tcBorders>
              <w:left w:val="double" w:sz="4" w:space="0" w:color="auto"/>
            </w:tcBorders>
          </w:tcPr>
          <w:p w:rsidR="00383686" w:rsidRPr="008644BC" w:rsidRDefault="008644BC" w:rsidP="008644BC">
            <w:pPr>
              <w:spacing w:before="100" w:beforeAutospacing="1" w:after="100" w:afterAutospacing="1"/>
              <w:ind w:left="0"/>
              <w:rPr>
                <w:rFonts w:ascii="Times New Roman" w:eastAsia="Times New Roman" w:hAnsi="Times New Roman" w:cs="Times New Roman"/>
                <w:color w:val="000000" w:themeColor="text1"/>
              </w:rPr>
            </w:pPr>
            <w:r w:rsidRPr="008644BC">
              <w:rPr>
                <w:rFonts w:ascii="Times New Roman" w:eastAsia="Times New Roman" w:hAnsi="Times New Roman" w:cs="Times New Roman"/>
                <w:color w:val="000000" w:themeColor="text1"/>
              </w:rPr>
              <w:t>Emissions from Simulated Open-Air Burning</w:t>
            </w:r>
          </w:p>
        </w:tc>
        <w:tc>
          <w:tcPr>
            <w:tcW w:w="4950" w:type="dxa"/>
            <w:tcBorders>
              <w:right w:val="double" w:sz="4" w:space="0" w:color="auto"/>
            </w:tcBorders>
          </w:tcPr>
          <w:p w:rsidR="00383686" w:rsidRDefault="008644BC" w:rsidP="00B34CF8">
            <w:pPr>
              <w:ind w:left="72" w:right="18"/>
              <w:rPr>
                <w:rFonts w:ascii="Times New Roman" w:eastAsia="Times New Roman" w:hAnsi="Times New Roman" w:cs="Times New Roman"/>
                <w:bCs/>
                <w:color w:val="000000" w:themeColor="text1"/>
              </w:rPr>
            </w:pPr>
            <w:hyperlink r:id="rId20" w:history="1">
              <w:r w:rsidRPr="00F750B0">
                <w:rPr>
                  <w:rStyle w:val="Hyperlink"/>
                  <w:rFonts w:ascii="Times New Roman" w:eastAsia="Times New Roman" w:hAnsi="Times New Roman" w:cs="Times New Roman"/>
                  <w:bCs/>
                </w:rPr>
                <w:t>http://www.arb.ca.gov/research/resnotes/notes/96-9.htm</w:t>
              </w:r>
            </w:hyperlink>
            <w:r>
              <w:rPr>
                <w:rFonts w:ascii="Times New Roman" w:eastAsia="Times New Roman" w:hAnsi="Times New Roman" w:cs="Times New Roman"/>
                <w:bCs/>
                <w:color w:val="000000" w:themeColor="text1"/>
              </w:rPr>
              <w:t xml:space="preserve"> </w:t>
            </w:r>
          </w:p>
        </w:tc>
      </w:tr>
      <w:tr w:rsidR="008644BC" w:rsidTr="008644BC">
        <w:trPr>
          <w:gridAfter w:val="1"/>
          <w:wAfter w:w="90" w:type="dxa"/>
        </w:trPr>
        <w:tc>
          <w:tcPr>
            <w:tcW w:w="4860" w:type="dxa"/>
            <w:tcBorders>
              <w:right w:val="double" w:sz="4" w:space="0" w:color="auto"/>
            </w:tcBorders>
          </w:tcPr>
          <w:p w:rsidR="008644BC" w:rsidRDefault="008644BC" w:rsidP="00F71369">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Wood Stoves and Air Pollution, Clean Burning Wood Stoves Minimize Health Risks</w:t>
            </w:r>
          </w:p>
        </w:tc>
        <w:tc>
          <w:tcPr>
            <w:tcW w:w="4950" w:type="dxa"/>
            <w:tcBorders>
              <w:right w:val="double" w:sz="4" w:space="0" w:color="auto"/>
            </w:tcBorders>
          </w:tcPr>
          <w:p w:rsidR="008644BC" w:rsidRDefault="008644BC" w:rsidP="00B34CF8">
            <w:pPr>
              <w:ind w:left="72" w:right="18"/>
              <w:rPr>
                <w:rFonts w:ascii="Times New Roman" w:eastAsia="Times New Roman" w:hAnsi="Times New Roman" w:cs="Times New Roman"/>
                <w:bCs/>
                <w:color w:val="000000" w:themeColor="text1"/>
              </w:rPr>
            </w:pPr>
            <w:hyperlink r:id="rId21" w:history="1">
              <w:r w:rsidRPr="00F750B0">
                <w:rPr>
                  <w:rStyle w:val="Hyperlink"/>
                  <w:rFonts w:ascii="Times New Roman" w:eastAsia="Times New Roman" w:hAnsi="Times New Roman" w:cs="Times New Roman"/>
                  <w:bCs/>
                </w:rPr>
                <w:t>http://des.nh.gov/organization/commissioner/pip/factsheets/ard/documents/ard-36.pdf</w:t>
              </w:r>
            </w:hyperlink>
            <w:r>
              <w:rPr>
                <w:rFonts w:ascii="Times New Roman" w:eastAsia="Times New Roman" w:hAnsi="Times New Roman" w:cs="Times New Roman"/>
                <w:bCs/>
                <w:color w:val="000000" w:themeColor="text1"/>
              </w:rPr>
              <w:t xml:space="preserve"> </w:t>
            </w:r>
          </w:p>
        </w:tc>
      </w:tr>
      <w:tr w:rsidR="00383686" w:rsidTr="00757F2A">
        <w:trPr>
          <w:gridAfter w:val="1"/>
          <w:wAfter w:w="90" w:type="dxa"/>
        </w:trPr>
        <w:tc>
          <w:tcPr>
            <w:tcW w:w="4860" w:type="dxa"/>
            <w:tcBorders>
              <w:left w:val="double" w:sz="4" w:space="0" w:color="auto"/>
            </w:tcBorders>
          </w:tcPr>
          <w:p w:rsidR="00383686" w:rsidRPr="00D27525" w:rsidRDefault="00383686"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383686" w:rsidRDefault="00383686" w:rsidP="00B34CF8">
            <w:pPr>
              <w:ind w:left="72" w:right="18"/>
              <w:rPr>
                <w:rFonts w:ascii="Times New Roman" w:eastAsia="Times New Roman" w:hAnsi="Times New Roman" w:cs="Times New Roman"/>
                <w:bCs/>
                <w:color w:val="000000" w:themeColor="text1"/>
              </w:rPr>
            </w:pPr>
          </w:p>
        </w:tc>
      </w:tr>
      <w:tr w:rsidR="00383686" w:rsidTr="00757F2A">
        <w:trPr>
          <w:gridAfter w:val="1"/>
          <w:wAfter w:w="90" w:type="dxa"/>
        </w:trPr>
        <w:tc>
          <w:tcPr>
            <w:tcW w:w="4860" w:type="dxa"/>
            <w:tcBorders>
              <w:left w:val="double" w:sz="4" w:space="0" w:color="auto"/>
            </w:tcBorders>
          </w:tcPr>
          <w:p w:rsidR="00383686" w:rsidRPr="00D27525" w:rsidRDefault="00383686"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383686" w:rsidRDefault="00383686" w:rsidP="00B34CF8">
            <w:pPr>
              <w:ind w:left="72" w:right="18"/>
              <w:rPr>
                <w:rFonts w:ascii="Times New Roman" w:eastAsia="Times New Roman" w:hAnsi="Times New Roman" w:cs="Times New Roman"/>
                <w:bCs/>
                <w:color w:val="000000" w:themeColor="text1"/>
              </w:rPr>
            </w:pPr>
          </w:p>
        </w:tc>
      </w:tr>
      <w:tr w:rsidR="00383686" w:rsidTr="00757F2A">
        <w:trPr>
          <w:gridAfter w:val="1"/>
          <w:wAfter w:w="90" w:type="dxa"/>
        </w:trPr>
        <w:tc>
          <w:tcPr>
            <w:tcW w:w="4860" w:type="dxa"/>
            <w:tcBorders>
              <w:left w:val="double" w:sz="4" w:space="0" w:color="auto"/>
            </w:tcBorders>
          </w:tcPr>
          <w:p w:rsidR="00383686" w:rsidRPr="00D27525" w:rsidRDefault="00383686"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383686" w:rsidRDefault="00383686" w:rsidP="00B34CF8">
            <w:pPr>
              <w:ind w:left="72" w:right="18"/>
              <w:rPr>
                <w:rFonts w:ascii="Times New Roman" w:eastAsia="Times New Roman" w:hAnsi="Times New Roman" w:cs="Times New Roman"/>
                <w:bCs/>
                <w:color w:val="000000" w:themeColor="text1"/>
              </w:rPr>
            </w:pPr>
          </w:p>
        </w:tc>
      </w:tr>
      <w:tr w:rsidR="00383686" w:rsidTr="00757F2A">
        <w:trPr>
          <w:gridAfter w:val="1"/>
          <w:wAfter w:w="90" w:type="dxa"/>
        </w:trPr>
        <w:tc>
          <w:tcPr>
            <w:tcW w:w="4860" w:type="dxa"/>
            <w:tcBorders>
              <w:left w:val="double" w:sz="4" w:space="0" w:color="auto"/>
            </w:tcBorders>
          </w:tcPr>
          <w:p w:rsidR="00383686" w:rsidRPr="00383686" w:rsidRDefault="00383686" w:rsidP="00B34CF8">
            <w:pPr>
              <w:ind w:left="0" w:right="18"/>
              <w:rPr>
                <w:rFonts w:ascii="Times New Roman" w:eastAsia="Times New Roman" w:hAnsi="Times New Roman" w:cs="Times New Roman"/>
                <w:b/>
                <w:bCs/>
                <w:color w:val="000000" w:themeColor="text1"/>
              </w:rPr>
            </w:pPr>
            <w:r w:rsidRPr="00383686">
              <w:rPr>
                <w:rFonts w:ascii="Times New Roman" w:eastAsia="Times New Roman" w:hAnsi="Times New Roman" w:cs="Times New Roman"/>
                <w:b/>
                <w:bCs/>
                <w:color w:val="000000" w:themeColor="text1"/>
              </w:rPr>
              <w:t>Sulfur Dioxide</w:t>
            </w:r>
          </w:p>
        </w:tc>
        <w:tc>
          <w:tcPr>
            <w:tcW w:w="4950" w:type="dxa"/>
            <w:tcBorders>
              <w:right w:val="double" w:sz="4" w:space="0" w:color="auto"/>
            </w:tcBorders>
          </w:tcPr>
          <w:p w:rsidR="00383686" w:rsidRDefault="00383686" w:rsidP="00B34CF8">
            <w:pPr>
              <w:ind w:left="72" w:right="18"/>
              <w:rPr>
                <w:rFonts w:ascii="Times New Roman" w:eastAsia="Times New Roman" w:hAnsi="Times New Roman" w:cs="Times New Roman"/>
                <w:bCs/>
                <w:color w:val="000000" w:themeColor="text1"/>
              </w:rPr>
            </w:pPr>
          </w:p>
        </w:tc>
      </w:tr>
      <w:tr w:rsidR="0027111E" w:rsidTr="00757F2A">
        <w:trPr>
          <w:gridAfter w:val="1"/>
          <w:wAfter w:w="90" w:type="dxa"/>
        </w:trPr>
        <w:tc>
          <w:tcPr>
            <w:tcW w:w="4860" w:type="dxa"/>
            <w:tcBorders>
              <w:left w:val="double" w:sz="4" w:space="0" w:color="auto"/>
            </w:tcBorders>
          </w:tcPr>
          <w:p w:rsidR="0027111E" w:rsidRPr="00585C32" w:rsidRDefault="00585C32" w:rsidP="00585C32">
            <w:pPr>
              <w:shd w:val="clear" w:color="auto" w:fill="FFFFFF"/>
              <w:ind w:left="0"/>
              <w:rPr>
                <w:rFonts w:asciiTheme="minorHAnsi" w:eastAsia="Times New Roman" w:hAnsiTheme="minorHAnsi" w:cstheme="minorHAnsi"/>
                <w:bCs/>
                <w:color w:val="151515"/>
                <w:lang/>
              </w:rPr>
            </w:pPr>
            <w:r w:rsidRPr="00585C32">
              <w:rPr>
                <w:rFonts w:asciiTheme="minorHAnsi" w:eastAsia="Times New Roman" w:hAnsiTheme="minorHAnsi" w:cstheme="minorHAnsi"/>
                <w:bCs/>
                <w:color w:val="151515"/>
                <w:lang/>
              </w:rPr>
              <w:t>Sulfur Dioxide</w:t>
            </w:r>
          </w:p>
        </w:tc>
        <w:tc>
          <w:tcPr>
            <w:tcW w:w="4950" w:type="dxa"/>
            <w:tcBorders>
              <w:right w:val="double" w:sz="4" w:space="0" w:color="auto"/>
            </w:tcBorders>
          </w:tcPr>
          <w:p w:rsidR="0027111E" w:rsidRPr="00D27525" w:rsidRDefault="00757F2A" w:rsidP="00B34CF8">
            <w:pPr>
              <w:ind w:left="72" w:right="18"/>
              <w:rPr>
                <w:rFonts w:ascii="Times New Roman" w:eastAsia="Times New Roman" w:hAnsi="Times New Roman" w:cs="Times New Roman"/>
                <w:bCs/>
                <w:color w:val="000000" w:themeColor="text1"/>
                <w:sz w:val="24"/>
                <w:szCs w:val="24"/>
              </w:rPr>
            </w:pPr>
            <w:hyperlink r:id="rId22" w:history="1">
              <w:r w:rsidRPr="00F750B0">
                <w:rPr>
                  <w:rStyle w:val="Hyperlink"/>
                  <w:rFonts w:ascii="Times New Roman" w:eastAsia="Times New Roman" w:hAnsi="Times New Roman" w:cs="Times New Roman"/>
                  <w:bCs/>
                </w:rPr>
                <w:t>http://www.epa.gov/airquality/sulfurdioxide/</w:t>
              </w:r>
            </w:hyperlink>
            <w:r>
              <w:rPr>
                <w:rFonts w:ascii="Times New Roman" w:eastAsia="Times New Roman" w:hAnsi="Times New Roman" w:cs="Times New Roman"/>
                <w:bCs/>
                <w:color w:val="000000" w:themeColor="text1"/>
                <w:sz w:val="24"/>
                <w:szCs w:val="24"/>
              </w:rPr>
              <w:t xml:space="preserve"> </w:t>
            </w:r>
          </w:p>
        </w:tc>
      </w:tr>
      <w:tr w:rsidR="00757F2A" w:rsidTr="00757F2A">
        <w:trPr>
          <w:gridAfter w:val="1"/>
          <w:wAfter w:w="90" w:type="dxa"/>
        </w:trPr>
        <w:tc>
          <w:tcPr>
            <w:tcW w:w="4860" w:type="dxa"/>
            <w:tcBorders>
              <w:left w:val="double" w:sz="4" w:space="0" w:color="auto"/>
            </w:tcBorders>
          </w:tcPr>
          <w:p w:rsidR="00757F2A" w:rsidRPr="006F247C" w:rsidRDefault="006F247C" w:rsidP="006F247C">
            <w:pPr>
              <w:autoSpaceDE w:val="0"/>
              <w:autoSpaceDN w:val="0"/>
              <w:adjustRightInd w:val="0"/>
              <w:ind w:left="0"/>
              <w:rPr>
                <w:rFonts w:asciiTheme="minorHAnsi" w:hAnsiTheme="minorHAnsi" w:cstheme="minorHAnsi"/>
                <w:bCs/>
              </w:rPr>
            </w:pPr>
            <w:r w:rsidRPr="006F247C">
              <w:rPr>
                <w:rFonts w:asciiTheme="minorHAnsi" w:hAnsiTheme="minorHAnsi" w:cstheme="minorHAnsi"/>
                <w:bCs/>
              </w:rPr>
              <w:t>Next Steps for Area Designations and Implementation of the Sulfur Dioxide National Ambient Air Quality Standard</w:t>
            </w:r>
          </w:p>
        </w:tc>
        <w:tc>
          <w:tcPr>
            <w:tcW w:w="4950" w:type="dxa"/>
            <w:tcBorders>
              <w:right w:val="double" w:sz="4" w:space="0" w:color="auto"/>
            </w:tcBorders>
          </w:tcPr>
          <w:p w:rsidR="00757F2A" w:rsidRPr="00D27525" w:rsidRDefault="00757F2A" w:rsidP="00B34CF8">
            <w:pPr>
              <w:ind w:left="72" w:right="18"/>
              <w:rPr>
                <w:rFonts w:ascii="Times New Roman" w:eastAsia="Times New Roman" w:hAnsi="Times New Roman" w:cs="Times New Roman"/>
                <w:bCs/>
                <w:color w:val="000000" w:themeColor="text1"/>
              </w:rPr>
            </w:pPr>
            <w:hyperlink r:id="rId23" w:history="1">
              <w:r w:rsidRPr="00F750B0">
                <w:rPr>
                  <w:rStyle w:val="Hyperlink"/>
                  <w:rFonts w:ascii="Times New Roman" w:eastAsia="Times New Roman" w:hAnsi="Times New Roman" w:cs="Times New Roman"/>
                  <w:bCs/>
                </w:rPr>
                <w:t>http://www.epa.gov/airquality/sulfurdioxide/pdfs/2013</w:t>
              </w:r>
              <w:r w:rsidRPr="00F750B0">
                <w:rPr>
                  <w:rStyle w:val="Hyperlink"/>
                  <w:rFonts w:ascii="Times New Roman" w:eastAsia="Times New Roman" w:hAnsi="Times New Roman" w:cs="Times New Roman"/>
                  <w:bCs/>
                </w:rPr>
                <w:t>0</w:t>
              </w:r>
              <w:r w:rsidRPr="00F750B0">
                <w:rPr>
                  <w:rStyle w:val="Hyperlink"/>
                  <w:rFonts w:ascii="Times New Roman" w:eastAsia="Times New Roman" w:hAnsi="Times New Roman" w:cs="Times New Roman"/>
                  <w:bCs/>
                </w:rPr>
                <w:t>207SO2StrategyPaper.pdf</w:t>
              </w:r>
            </w:hyperlink>
            <w:r>
              <w:rPr>
                <w:rFonts w:ascii="Times New Roman" w:eastAsia="Times New Roman" w:hAnsi="Times New Roman" w:cs="Times New Roman"/>
                <w:bCs/>
                <w:color w:val="000000" w:themeColor="text1"/>
              </w:rPr>
              <w:t xml:space="preserve"> </w:t>
            </w:r>
          </w:p>
        </w:tc>
      </w:tr>
      <w:tr w:rsidR="00757F2A" w:rsidTr="00757F2A">
        <w:trPr>
          <w:gridAfter w:val="1"/>
          <w:wAfter w:w="90" w:type="dxa"/>
        </w:trPr>
        <w:tc>
          <w:tcPr>
            <w:tcW w:w="4860" w:type="dxa"/>
            <w:tcBorders>
              <w:left w:val="double" w:sz="4" w:space="0" w:color="auto"/>
            </w:tcBorders>
          </w:tcPr>
          <w:p w:rsidR="00757F2A" w:rsidRPr="006F247C" w:rsidRDefault="006F247C" w:rsidP="006F247C">
            <w:pPr>
              <w:spacing w:line="240" w:lineRule="atLeast"/>
              <w:ind w:left="0"/>
              <w:outlineLvl w:val="1"/>
              <w:rPr>
                <w:rFonts w:asciiTheme="minorHAnsi" w:eastAsia="Times New Roman" w:hAnsiTheme="minorHAnsi" w:cstheme="minorHAnsi"/>
                <w:bCs/>
                <w:color w:val="000000"/>
                <w:kern w:val="36"/>
                <w:lang/>
              </w:rPr>
            </w:pPr>
            <w:r w:rsidRPr="006F247C">
              <w:rPr>
                <w:rFonts w:asciiTheme="minorHAnsi" w:eastAsia="Times New Roman" w:hAnsiTheme="minorHAnsi" w:cstheme="minorHAnsi"/>
                <w:bCs/>
                <w:color w:val="000000"/>
                <w:kern w:val="36"/>
                <w:lang/>
              </w:rPr>
              <w:t>Sulfur Dioxide (SO</w:t>
            </w:r>
            <w:r w:rsidRPr="006F247C">
              <w:rPr>
                <w:rFonts w:asciiTheme="minorHAnsi" w:eastAsia="Times New Roman" w:hAnsiTheme="minorHAnsi" w:cstheme="minorHAnsi"/>
                <w:bCs/>
                <w:color w:val="000000"/>
                <w:kern w:val="36"/>
                <w:vertAlign w:val="subscript"/>
                <w:lang/>
              </w:rPr>
              <w:t>2</w:t>
            </w:r>
            <w:r w:rsidRPr="006F247C">
              <w:rPr>
                <w:rFonts w:asciiTheme="minorHAnsi" w:eastAsia="Times New Roman" w:hAnsiTheme="minorHAnsi" w:cstheme="minorHAnsi"/>
                <w:bCs/>
                <w:color w:val="000000"/>
                <w:kern w:val="36"/>
                <w:lang/>
              </w:rPr>
              <w:t>) Primary National Ambient Air Quality Standards</w:t>
            </w:r>
          </w:p>
        </w:tc>
        <w:tc>
          <w:tcPr>
            <w:tcW w:w="4950" w:type="dxa"/>
            <w:tcBorders>
              <w:right w:val="double" w:sz="4" w:space="0" w:color="auto"/>
            </w:tcBorders>
          </w:tcPr>
          <w:p w:rsidR="00757F2A" w:rsidRPr="00D27525" w:rsidRDefault="00757F2A" w:rsidP="00B34CF8">
            <w:pPr>
              <w:ind w:left="72" w:right="18"/>
              <w:rPr>
                <w:rFonts w:ascii="Times New Roman" w:eastAsia="Times New Roman" w:hAnsi="Times New Roman" w:cs="Times New Roman"/>
                <w:bCs/>
                <w:color w:val="000000" w:themeColor="text1"/>
              </w:rPr>
            </w:pPr>
            <w:hyperlink r:id="rId24" w:history="1">
              <w:r w:rsidRPr="00F750B0">
                <w:rPr>
                  <w:rStyle w:val="Hyperlink"/>
                  <w:rFonts w:ascii="Times New Roman" w:eastAsia="Times New Roman" w:hAnsi="Times New Roman" w:cs="Times New Roman"/>
                  <w:bCs/>
                </w:rPr>
                <w:t>http://www.epa.gov</w:t>
              </w:r>
              <w:r w:rsidRPr="00F750B0">
                <w:rPr>
                  <w:rStyle w:val="Hyperlink"/>
                  <w:rFonts w:ascii="Times New Roman" w:eastAsia="Times New Roman" w:hAnsi="Times New Roman" w:cs="Times New Roman"/>
                  <w:bCs/>
                </w:rPr>
                <w:t>/</w:t>
              </w:r>
              <w:r w:rsidRPr="00F750B0">
                <w:rPr>
                  <w:rStyle w:val="Hyperlink"/>
                  <w:rFonts w:ascii="Times New Roman" w:eastAsia="Times New Roman" w:hAnsi="Times New Roman" w:cs="Times New Roman"/>
                  <w:bCs/>
                </w:rPr>
                <w:t>ttnnaaqs/standards/so2/s_so2_index.html</w:t>
              </w:r>
            </w:hyperlink>
            <w:r>
              <w:rPr>
                <w:rFonts w:ascii="Times New Roman" w:eastAsia="Times New Roman" w:hAnsi="Times New Roman" w:cs="Times New Roman"/>
                <w:bCs/>
                <w:color w:val="000000" w:themeColor="text1"/>
              </w:rPr>
              <w:t xml:space="preserve"> </w:t>
            </w:r>
          </w:p>
        </w:tc>
      </w:tr>
      <w:tr w:rsidR="00757F2A" w:rsidTr="00757F2A">
        <w:trPr>
          <w:gridAfter w:val="1"/>
          <w:wAfter w:w="90" w:type="dxa"/>
        </w:trPr>
        <w:tc>
          <w:tcPr>
            <w:tcW w:w="4860" w:type="dxa"/>
            <w:tcBorders>
              <w:left w:val="double" w:sz="4" w:space="0" w:color="auto"/>
            </w:tcBorders>
          </w:tcPr>
          <w:p w:rsidR="00134E64" w:rsidRPr="00134E64" w:rsidRDefault="00134E64" w:rsidP="00134E64">
            <w:pPr>
              <w:autoSpaceDE w:val="0"/>
              <w:autoSpaceDN w:val="0"/>
              <w:adjustRightInd w:val="0"/>
              <w:ind w:left="0"/>
              <w:rPr>
                <w:rFonts w:ascii="Times New Roman" w:hAnsi="Times New Roman" w:cs="Times New Roman"/>
                <w:bCs/>
              </w:rPr>
            </w:pPr>
            <w:r w:rsidRPr="00134E64">
              <w:rPr>
                <w:rFonts w:ascii="Times New Roman" w:hAnsi="Times New Roman" w:cs="Times New Roman"/>
                <w:bCs/>
              </w:rPr>
              <w:t>40 CFR Parts 50, 53, and 58</w:t>
            </w:r>
          </w:p>
          <w:p w:rsidR="00134E64" w:rsidRPr="00134E64" w:rsidRDefault="00134E64" w:rsidP="00134E64">
            <w:pPr>
              <w:autoSpaceDE w:val="0"/>
              <w:autoSpaceDN w:val="0"/>
              <w:adjustRightInd w:val="0"/>
              <w:ind w:left="0"/>
              <w:rPr>
                <w:rFonts w:ascii="Times New Roman" w:hAnsi="Times New Roman" w:cs="Times New Roman"/>
                <w:bCs/>
              </w:rPr>
            </w:pPr>
            <w:r w:rsidRPr="00134E64">
              <w:rPr>
                <w:rFonts w:ascii="Times New Roman" w:hAnsi="Times New Roman" w:cs="Times New Roman"/>
                <w:bCs/>
              </w:rPr>
              <w:t>Primary National Ambient Air Quality</w:t>
            </w:r>
          </w:p>
          <w:p w:rsidR="00757F2A" w:rsidRPr="00D27525" w:rsidRDefault="00134E64" w:rsidP="00134E64">
            <w:pPr>
              <w:ind w:left="0" w:right="18"/>
              <w:rPr>
                <w:rFonts w:ascii="Times New Roman" w:eastAsia="Times New Roman" w:hAnsi="Times New Roman" w:cs="Times New Roman"/>
                <w:bCs/>
                <w:color w:val="000000" w:themeColor="text1"/>
              </w:rPr>
            </w:pPr>
            <w:r w:rsidRPr="00134E64">
              <w:rPr>
                <w:rFonts w:ascii="Times New Roman" w:hAnsi="Times New Roman" w:cs="Times New Roman"/>
                <w:bCs/>
              </w:rPr>
              <w:t>Standard for Sulfur Dioxide; Final Rule</w:t>
            </w:r>
          </w:p>
        </w:tc>
        <w:tc>
          <w:tcPr>
            <w:tcW w:w="4950" w:type="dxa"/>
            <w:tcBorders>
              <w:right w:val="double" w:sz="4" w:space="0" w:color="auto"/>
            </w:tcBorders>
          </w:tcPr>
          <w:p w:rsidR="00757F2A" w:rsidRPr="00D27525" w:rsidRDefault="00757F2A" w:rsidP="00757F2A">
            <w:pPr>
              <w:ind w:left="72" w:right="18"/>
              <w:rPr>
                <w:rFonts w:ascii="Times New Roman" w:eastAsia="Times New Roman" w:hAnsi="Times New Roman" w:cs="Times New Roman"/>
                <w:bCs/>
                <w:color w:val="000000" w:themeColor="text1"/>
              </w:rPr>
            </w:pPr>
            <w:hyperlink r:id="rId25" w:history="1">
              <w:r w:rsidRPr="00F750B0">
                <w:rPr>
                  <w:rStyle w:val="Hyperlink"/>
                  <w:rFonts w:ascii="Times New Roman" w:eastAsia="Times New Roman" w:hAnsi="Times New Roman" w:cs="Times New Roman"/>
                  <w:bCs/>
                </w:rPr>
                <w:t>http://www.epa.gov/ttnnaaqs/standards/so2/fr/2010062</w:t>
              </w:r>
              <w:r w:rsidRPr="00F750B0">
                <w:rPr>
                  <w:rStyle w:val="Hyperlink"/>
                  <w:rFonts w:ascii="Times New Roman" w:eastAsia="Times New Roman" w:hAnsi="Times New Roman" w:cs="Times New Roman"/>
                  <w:bCs/>
                </w:rPr>
                <w:t>2</w:t>
              </w:r>
              <w:r w:rsidRPr="00F750B0">
                <w:rPr>
                  <w:rStyle w:val="Hyperlink"/>
                  <w:rFonts w:ascii="Times New Roman" w:eastAsia="Times New Roman" w:hAnsi="Times New Roman" w:cs="Times New Roman"/>
                  <w:bCs/>
                </w:rPr>
                <w:t>.pdf</w:t>
              </w:r>
            </w:hyperlink>
            <w:r>
              <w:rPr>
                <w:rFonts w:ascii="Times New Roman" w:eastAsia="Times New Roman" w:hAnsi="Times New Roman" w:cs="Times New Roman"/>
                <w:bCs/>
                <w:color w:val="000000" w:themeColor="text1"/>
              </w:rPr>
              <w:t xml:space="preserve"> </w:t>
            </w:r>
          </w:p>
        </w:tc>
      </w:tr>
      <w:tr w:rsidR="00134E64" w:rsidTr="00757F2A">
        <w:trPr>
          <w:gridAfter w:val="1"/>
          <w:wAfter w:w="90" w:type="dxa"/>
        </w:trPr>
        <w:tc>
          <w:tcPr>
            <w:tcW w:w="4860" w:type="dxa"/>
            <w:tcBorders>
              <w:left w:val="double" w:sz="4" w:space="0" w:color="auto"/>
            </w:tcBorders>
          </w:tcPr>
          <w:p w:rsidR="00134E64" w:rsidRPr="00134E64" w:rsidRDefault="00134E64" w:rsidP="00134E64">
            <w:pPr>
              <w:autoSpaceDE w:val="0"/>
              <w:autoSpaceDN w:val="0"/>
              <w:adjustRightInd w:val="0"/>
              <w:ind w:left="0"/>
              <w:rPr>
                <w:rFonts w:ascii="TimesNewRomanPSMT" w:hAnsi="TimesNewRomanPSMT" w:cs="TimesNewRomanPSMT"/>
              </w:rPr>
            </w:pPr>
            <w:r w:rsidRPr="00134E64">
              <w:rPr>
                <w:rFonts w:ascii="TimesNewRomanPSMT" w:hAnsi="TimesNewRomanPSMT" w:cs="TimesNewRomanPSMT"/>
              </w:rPr>
              <w:t>Guidance for 1-Hour SO2 NAAQS SIP</w:t>
            </w:r>
          </w:p>
          <w:p w:rsidR="00134E64" w:rsidRPr="00D27525" w:rsidRDefault="00134E64" w:rsidP="00134E64">
            <w:pPr>
              <w:ind w:left="0" w:right="18"/>
              <w:rPr>
                <w:rFonts w:ascii="Times New Roman" w:eastAsia="Times New Roman" w:hAnsi="Times New Roman" w:cs="Times New Roman"/>
                <w:bCs/>
                <w:color w:val="000000" w:themeColor="text1"/>
              </w:rPr>
            </w:pPr>
            <w:r w:rsidRPr="00134E64">
              <w:rPr>
                <w:rFonts w:ascii="TimesNewRomanPSMT" w:hAnsi="TimesNewRomanPSMT" w:cs="TimesNewRomanPSMT"/>
              </w:rPr>
              <w:t>Submissions</w:t>
            </w:r>
          </w:p>
        </w:tc>
        <w:tc>
          <w:tcPr>
            <w:tcW w:w="4950" w:type="dxa"/>
            <w:tcBorders>
              <w:right w:val="double" w:sz="4" w:space="0" w:color="auto"/>
            </w:tcBorders>
          </w:tcPr>
          <w:p w:rsidR="00134E64" w:rsidRPr="00D27525" w:rsidRDefault="00134E64" w:rsidP="00B34CF8">
            <w:pPr>
              <w:ind w:left="72" w:right="18"/>
              <w:rPr>
                <w:rFonts w:ascii="Times New Roman" w:eastAsia="Times New Roman" w:hAnsi="Times New Roman" w:cs="Times New Roman"/>
                <w:bCs/>
                <w:color w:val="000000" w:themeColor="text1"/>
              </w:rPr>
            </w:pPr>
            <w:hyperlink r:id="rId26" w:history="1">
              <w:r w:rsidRPr="00F750B0">
                <w:rPr>
                  <w:rStyle w:val="Hyperlink"/>
                  <w:rFonts w:ascii="Times New Roman" w:eastAsia="Times New Roman" w:hAnsi="Times New Roman" w:cs="Times New Roman"/>
                  <w:bCs/>
                </w:rPr>
                <w:t>http://www.epa.gov/airquality/sulfurdioxide/pdfs/DraftSO2Guidance_9-22-11.pdf</w:t>
              </w:r>
            </w:hyperlink>
            <w:r>
              <w:rPr>
                <w:rFonts w:ascii="Times New Roman" w:eastAsia="Times New Roman" w:hAnsi="Times New Roman" w:cs="Times New Roman"/>
                <w:bCs/>
                <w:color w:val="000000" w:themeColor="text1"/>
              </w:rPr>
              <w:t xml:space="preserve"> </w:t>
            </w:r>
          </w:p>
        </w:tc>
      </w:tr>
      <w:tr w:rsidR="007A5E9A" w:rsidTr="007A5E9A">
        <w:tc>
          <w:tcPr>
            <w:tcW w:w="4860" w:type="dxa"/>
            <w:tcBorders>
              <w:right w:val="double" w:sz="4" w:space="0" w:color="auto"/>
            </w:tcBorders>
          </w:tcPr>
          <w:p w:rsidR="007A5E9A" w:rsidRDefault="007A5E9A" w:rsidP="007A5E9A">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Sulfur Dioxide</w:t>
            </w:r>
          </w:p>
        </w:tc>
        <w:tc>
          <w:tcPr>
            <w:tcW w:w="5040" w:type="dxa"/>
            <w:gridSpan w:val="2"/>
            <w:tcBorders>
              <w:right w:val="double" w:sz="4" w:space="0" w:color="auto"/>
            </w:tcBorders>
          </w:tcPr>
          <w:p w:rsidR="007A5E9A" w:rsidRPr="00D27525" w:rsidRDefault="007A5E9A" w:rsidP="00B34CF8">
            <w:pPr>
              <w:ind w:left="72" w:right="18"/>
              <w:rPr>
                <w:rFonts w:ascii="Times New Roman" w:eastAsia="Times New Roman" w:hAnsi="Times New Roman" w:cs="Times New Roman"/>
                <w:bCs/>
                <w:color w:val="000000" w:themeColor="text1"/>
              </w:rPr>
            </w:pPr>
            <w:hyperlink r:id="rId27" w:history="1">
              <w:r w:rsidRPr="00F750B0">
                <w:rPr>
                  <w:rStyle w:val="Hyperlink"/>
                  <w:rFonts w:ascii="Times New Roman" w:eastAsia="Times New Roman" w:hAnsi="Times New Roman" w:cs="Times New Roman"/>
                  <w:bCs/>
                </w:rPr>
                <w:t>http://www.dhs.wisconsin.gov/eh/ChemFS/fs/SulfurDioxide.htm</w:t>
              </w:r>
            </w:hyperlink>
            <w:r>
              <w:rPr>
                <w:rFonts w:ascii="Times New Roman" w:eastAsia="Times New Roman" w:hAnsi="Times New Roman" w:cs="Times New Roman"/>
                <w:bCs/>
                <w:color w:val="000000" w:themeColor="text1"/>
              </w:rPr>
              <w:t xml:space="preserve"> </w:t>
            </w:r>
          </w:p>
        </w:tc>
      </w:tr>
      <w:tr w:rsidR="00134E64" w:rsidTr="00757F2A">
        <w:trPr>
          <w:gridAfter w:val="1"/>
          <w:wAfter w:w="90" w:type="dxa"/>
        </w:trPr>
        <w:tc>
          <w:tcPr>
            <w:tcW w:w="4860" w:type="dxa"/>
            <w:tcBorders>
              <w:left w:val="double" w:sz="4" w:space="0" w:color="auto"/>
            </w:tcBorders>
          </w:tcPr>
          <w:p w:rsidR="00134E64" w:rsidRPr="00D27525" w:rsidRDefault="007A5E9A"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Particulate and trace gas emissions from open burning of wheat straw and corn </w:t>
            </w:r>
            <w:proofErr w:type="spellStart"/>
            <w:r>
              <w:rPr>
                <w:rFonts w:ascii="Times New Roman" w:eastAsia="Times New Roman" w:hAnsi="Times New Roman" w:cs="Times New Roman"/>
                <w:bCs/>
                <w:color w:val="000000" w:themeColor="text1"/>
              </w:rPr>
              <w:t>stover</w:t>
            </w:r>
            <w:proofErr w:type="spellEnd"/>
            <w:r>
              <w:rPr>
                <w:rFonts w:ascii="Times New Roman" w:eastAsia="Times New Roman" w:hAnsi="Times New Roman" w:cs="Times New Roman"/>
                <w:bCs/>
                <w:color w:val="000000" w:themeColor="text1"/>
              </w:rPr>
              <w:t xml:space="preserve"> in China</w:t>
            </w:r>
          </w:p>
        </w:tc>
        <w:tc>
          <w:tcPr>
            <w:tcW w:w="4950" w:type="dxa"/>
            <w:tcBorders>
              <w:right w:val="double" w:sz="4" w:space="0" w:color="auto"/>
            </w:tcBorders>
          </w:tcPr>
          <w:p w:rsidR="00134E64" w:rsidRPr="00D27525" w:rsidRDefault="007A5E9A" w:rsidP="00B34CF8">
            <w:pPr>
              <w:ind w:left="72" w:right="18"/>
              <w:rPr>
                <w:rFonts w:ascii="Times New Roman" w:eastAsia="Times New Roman" w:hAnsi="Times New Roman" w:cs="Times New Roman"/>
                <w:bCs/>
                <w:color w:val="000000" w:themeColor="text1"/>
              </w:rPr>
            </w:pPr>
            <w:hyperlink r:id="rId28" w:history="1">
              <w:r w:rsidRPr="00F750B0">
                <w:rPr>
                  <w:rStyle w:val="Hyperlink"/>
                  <w:rFonts w:ascii="Times New Roman" w:eastAsia="Times New Roman" w:hAnsi="Times New Roman" w:cs="Times New Roman"/>
                  <w:bCs/>
                </w:rPr>
                <w:t>http://www.ncbi.nlm.nih.gov/pubmed/17937281</w:t>
              </w:r>
            </w:hyperlink>
            <w:r>
              <w:rPr>
                <w:rFonts w:ascii="Times New Roman" w:eastAsia="Times New Roman" w:hAnsi="Times New Roman" w:cs="Times New Roman"/>
                <w:bCs/>
                <w:color w:val="000000" w:themeColor="text1"/>
              </w:rPr>
              <w:t xml:space="preserve"> </w:t>
            </w:r>
          </w:p>
        </w:tc>
      </w:tr>
      <w:tr w:rsidR="00757F2A" w:rsidTr="00757F2A">
        <w:trPr>
          <w:gridAfter w:val="1"/>
          <w:wAfter w:w="90" w:type="dxa"/>
        </w:trPr>
        <w:tc>
          <w:tcPr>
            <w:tcW w:w="4860" w:type="dxa"/>
            <w:tcBorders>
              <w:left w:val="double" w:sz="4" w:space="0" w:color="auto"/>
            </w:tcBorders>
          </w:tcPr>
          <w:p w:rsidR="000C0FDE" w:rsidRPr="000C0FDE" w:rsidRDefault="000C0FDE" w:rsidP="000C0FDE">
            <w:pPr>
              <w:autoSpaceDE w:val="0"/>
              <w:autoSpaceDN w:val="0"/>
              <w:adjustRightInd w:val="0"/>
              <w:ind w:left="0"/>
              <w:rPr>
                <w:rFonts w:ascii="TimesNewRoman-Bold" w:hAnsi="TimesNewRoman-Bold" w:cs="TimesNewRoman-Bold"/>
                <w:bCs/>
              </w:rPr>
            </w:pPr>
            <w:r w:rsidRPr="000C0FDE">
              <w:rPr>
                <w:rFonts w:ascii="TimesNewRoman-Bold" w:hAnsi="TimesNewRoman-Bold" w:cs="TimesNewRoman-Bold"/>
                <w:bCs/>
              </w:rPr>
              <w:t>Emission Factor Documentation for AP-42</w:t>
            </w:r>
          </w:p>
          <w:p w:rsidR="00757F2A" w:rsidRPr="000C0FDE" w:rsidRDefault="000C0FDE" w:rsidP="000C0FDE">
            <w:pPr>
              <w:autoSpaceDE w:val="0"/>
              <w:autoSpaceDN w:val="0"/>
              <w:adjustRightInd w:val="0"/>
              <w:ind w:left="0"/>
              <w:rPr>
                <w:rFonts w:ascii="TimesNewRoman-Bold" w:hAnsi="TimesNewRoman-Bold" w:cs="TimesNewRoman-Bold"/>
                <w:bCs/>
              </w:rPr>
            </w:pPr>
            <w:r w:rsidRPr="000C0FDE">
              <w:rPr>
                <w:rFonts w:ascii="TimesNewRoman-Bold" w:hAnsi="TimesNewRoman-Bold" w:cs="TimesNewRoman-Bold"/>
                <w:bCs/>
              </w:rPr>
              <w:t>Section 9.5.3</w:t>
            </w:r>
            <w:r>
              <w:rPr>
                <w:rFonts w:ascii="TimesNewRoman-Bold" w:hAnsi="TimesNewRoman-Bold" w:cs="TimesNewRoman-Bold"/>
                <w:bCs/>
              </w:rPr>
              <w:t xml:space="preserve"> </w:t>
            </w:r>
            <w:r w:rsidRPr="000C0FDE">
              <w:rPr>
                <w:rFonts w:ascii="TimesNewRoman-Bold" w:hAnsi="TimesNewRoman-Bold" w:cs="TimesNewRoman-Bold"/>
                <w:bCs/>
              </w:rPr>
              <w:t>Meat Rendering Plants</w:t>
            </w:r>
            <w:r>
              <w:rPr>
                <w:rFonts w:ascii="TimesNewRoman-Bold" w:hAnsi="TimesNewRoman-Bold" w:cs="TimesNewRoman-Bold"/>
                <w:bCs/>
              </w:rPr>
              <w:t xml:space="preserve">, </w:t>
            </w:r>
            <w:r w:rsidRPr="000C0FDE">
              <w:rPr>
                <w:rFonts w:ascii="TimesNewRoman-Bold" w:hAnsi="TimesNewRoman-Bold" w:cs="TimesNewRoman-Bold"/>
                <w:bCs/>
              </w:rPr>
              <w:t>Final Report</w:t>
            </w:r>
          </w:p>
        </w:tc>
        <w:tc>
          <w:tcPr>
            <w:tcW w:w="4950" w:type="dxa"/>
            <w:tcBorders>
              <w:right w:val="double" w:sz="4" w:space="0" w:color="auto"/>
            </w:tcBorders>
          </w:tcPr>
          <w:p w:rsidR="00757F2A" w:rsidRPr="00D27525" w:rsidRDefault="000C0FDE" w:rsidP="00B34CF8">
            <w:pPr>
              <w:ind w:left="72" w:right="18"/>
              <w:rPr>
                <w:rFonts w:ascii="Times New Roman" w:eastAsia="Times New Roman" w:hAnsi="Times New Roman" w:cs="Times New Roman"/>
                <w:bCs/>
                <w:color w:val="000000" w:themeColor="text1"/>
              </w:rPr>
            </w:pPr>
            <w:hyperlink r:id="rId29" w:history="1">
              <w:r w:rsidRPr="00F750B0">
                <w:rPr>
                  <w:rStyle w:val="Hyperlink"/>
                  <w:rFonts w:ascii="Times New Roman" w:eastAsia="Times New Roman" w:hAnsi="Times New Roman" w:cs="Times New Roman"/>
                  <w:bCs/>
                </w:rPr>
                <w:t>http://www.epa.gov/ttnchie1/ap42/ch09/bgdocs/b09s05-3.pdf</w:t>
              </w:r>
            </w:hyperlink>
            <w:r>
              <w:rPr>
                <w:rFonts w:ascii="Times New Roman" w:eastAsia="Times New Roman" w:hAnsi="Times New Roman" w:cs="Times New Roman"/>
                <w:bCs/>
                <w:color w:val="000000" w:themeColor="text1"/>
              </w:rPr>
              <w:t xml:space="preserve"> </w:t>
            </w:r>
          </w:p>
        </w:tc>
      </w:tr>
      <w:tr w:rsidR="00C22D3A" w:rsidTr="00757F2A">
        <w:trPr>
          <w:gridAfter w:val="1"/>
          <w:wAfter w:w="90" w:type="dxa"/>
        </w:trPr>
        <w:tc>
          <w:tcPr>
            <w:tcW w:w="4860" w:type="dxa"/>
            <w:tcBorders>
              <w:left w:val="double" w:sz="4" w:space="0" w:color="auto"/>
            </w:tcBorders>
          </w:tcPr>
          <w:p w:rsidR="00C22D3A" w:rsidRDefault="00C22D3A" w:rsidP="00C22D3A">
            <w:pPr>
              <w:pStyle w:val="HTMLPreformatted"/>
            </w:pPr>
            <w:r>
              <w:t>[Federal Register Volume 75, Number 119 (Tuesday, June 22, 2010)]</w:t>
            </w:r>
          </w:p>
          <w:p w:rsidR="00C22D3A" w:rsidRDefault="00C22D3A" w:rsidP="00C22D3A">
            <w:pPr>
              <w:pStyle w:val="HTMLPreformatted"/>
            </w:pPr>
            <w:r>
              <w:t>[Rules and Regulations]</w:t>
            </w:r>
          </w:p>
          <w:p w:rsidR="00C22D3A" w:rsidRDefault="00C22D3A" w:rsidP="00C22D3A">
            <w:pPr>
              <w:pStyle w:val="HTMLPreformatted"/>
            </w:pPr>
            <w:r>
              <w:t>[Pages 35519-35603]</w:t>
            </w:r>
          </w:p>
          <w:p w:rsidR="00C22D3A" w:rsidRDefault="00C22D3A" w:rsidP="00C22D3A">
            <w:pPr>
              <w:pStyle w:val="HTMLPreformatted"/>
            </w:pPr>
            <w:r>
              <w:t>From the Federal Register Online via the Government Printing Office [</w:t>
            </w:r>
            <w:hyperlink r:id="rId30" w:history="1">
              <w:r>
                <w:rPr>
                  <w:rStyle w:val="Hyperlink"/>
                </w:rPr>
                <w:t>www.gpo.gov</w:t>
              </w:r>
            </w:hyperlink>
            <w:r>
              <w:t>]</w:t>
            </w:r>
          </w:p>
          <w:p w:rsidR="00C22D3A" w:rsidRDefault="00C22D3A" w:rsidP="00C22D3A">
            <w:pPr>
              <w:pStyle w:val="HTMLPreformatted"/>
            </w:pPr>
            <w:r>
              <w:t>[FR Doc No: 2010-13947]</w:t>
            </w:r>
          </w:p>
          <w:p w:rsidR="00C22D3A" w:rsidRDefault="00C22D3A" w:rsidP="00C22D3A">
            <w:pPr>
              <w:pStyle w:val="HTMLPreformatted"/>
            </w:pPr>
          </w:p>
          <w:p w:rsidR="00C22D3A" w:rsidRPr="00383686" w:rsidRDefault="00C22D3A"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22D3A" w:rsidRPr="00D27525" w:rsidRDefault="00C22D3A" w:rsidP="00B34CF8">
            <w:pPr>
              <w:ind w:left="72" w:right="18"/>
              <w:rPr>
                <w:rFonts w:ascii="Times New Roman" w:eastAsia="Times New Roman" w:hAnsi="Times New Roman" w:cs="Times New Roman"/>
                <w:bCs/>
                <w:color w:val="000000" w:themeColor="text1"/>
              </w:rPr>
            </w:pPr>
            <w:hyperlink r:id="rId31" w:history="1">
              <w:r w:rsidRPr="00F750B0">
                <w:rPr>
                  <w:rStyle w:val="Hyperlink"/>
                  <w:rFonts w:ascii="Times New Roman" w:eastAsia="Times New Roman" w:hAnsi="Times New Roman" w:cs="Times New Roman"/>
                  <w:bCs/>
                </w:rPr>
                <w:t>http://www.gpo.gov/fdsys/pkg/FR-2010-06-22/html/2010-13947.htm</w:t>
              </w:r>
            </w:hyperlink>
            <w:r>
              <w:rPr>
                <w:rFonts w:ascii="Times New Roman" w:eastAsia="Times New Roman" w:hAnsi="Times New Roman" w:cs="Times New Roman"/>
                <w:bCs/>
                <w:color w:val="000000" w:themeColor="text1"/>
              </w:rPr>
              <w:t xml:space="preserve"> </w:t>
            </w:r>
          </w:p>
        </w:tc>
      </w:tr>
      <w:tr w:rsidR="00C22D3A" w:rsidTr="00757F2A">
        <w:trPr>
          <w:gridAfter w:val="1"/>
          <w:wAfter w:w="90" w:type="dxa"/>
        </w:trPr>
        <w:tc>
          <w:tcPr>
            <w:tcW w:w="4860" w:type="dxa"/>
            <w:tcBorders>
              <w:left w:val="double" w:sz="4" w:space="0" w:color="auto"/>
            </w:tcBorders>
          </w:tcPr>
          <w:p w:rsidR="00C55D11" w:rsidRPr="00C55D11" w:rsidRDefault="00C55D11" w:rsidP="00C55D11">
            <w:pPr>
              <w:ind w:left="0"/>
              <w:rPr>
                <w:rFonts w:ascii="Verdana" w:eastAsia="Times New Roman" w:hAnsi="Verdana" w:cs="Times New Roman"/>
                <w:color w:val="000000"/>
                <w:sz w:val="18"/>
                <w:szCs w:val="18"/>
                <w:lang/>
              </w:rPr>
            </w:pPr>
            <w:r w:rsidRPr="00C55D11">
              <w:rPr>
                <w:rFonts w:ascii="Verdana" w:eastAsia="Times New Roman" w:hAnsi="Verdana" w:cs="Times New Roman"/>
                <w:color w:val="000000"/>
                <w:sz w:val="18"/>
                <w:szCs w:val="18"/>
                <w:lang/>
              </w:rPr>
              <w:pict>
                <v:rect id="_x0000_i1034" style="width:4.7pt;height:0" o:hrpct="0" o:hralign="center" o:hrstd="t" o:hr="t" fillcolor="#a0a0a0" stroked="f"/>
              </w:pict>
            </w:r>
          </w:p>
          <w:p w:rsidR="00C55D11" w:rsidRPr="00C55D11" w:rsidRDefault="00C55D11" w:rsidP="00C55D11">
            <w:pPr>
              <w:spacing w:line="240" w:lineRule="atLeast"/>
              <w:ind w:left="72"/>
              <w:outlineLvl w:val="1"/>
              <w:rPr>
                <w:rFonts w:asciiTheme="minorHAnsi" w:eastAsia="Times New Roman" w:hAnsiTheme="minorHAnsi" w:cstheme="minorHAnsi"/>
                <w:bCs/>
                <w:color w:val="000000"/>
                <w:kern w:val="36"/>
                <w:lang/>
              </w:rPr>
            </w:pPr>
            <w:bookmarkStart w:id="3" w:name="pagecontents"/>
            <w:bookmarkStart w:id="4" w:name="pagetop"/>
            <w:bookmarkEnd w:id="3"/>
            <w:bookmarkEnd w:id="4"/>
            <w:r w:rsidRPr="00C55D11">
              <w:rPr>
                <w:rFonts w:asciiTheme="minorHAnsi" w:eastAsia="Times New Roman" w:hAnsiTheme="minorHAnsi" w:cstheme="minorHAnsi"/>
                <w:bCs/>
                <w:color w:val="000000"/>
                <w:kern w:val="36"/>
                <w:lang/>
              </w:rPr>
              <w:t>Nitrogen Dioxide (NO</w:t>
            </w:r>
            <w:r w:rsidRPr="00C55D11">
              <w:rPr>
                <w:rFonts w:asciiTheme="minorHAnsi" w:eastAsia="Times New Roman" w:hAnsiTheme="minorHAnsi" w:cstheme="minorHAnsi"/>
                <w:bCs/>
                <w:color w:val="000000"/>
                <w:kern w:val="36"/>
                <w:vertAlign w:val="subscript"/>
                <w:lang/>
              </w:rPr>
              <w:t>2</w:t>
            </w:r>
            <w:r w:rsidRPr="00C55D11">
              <w:rPr>
                <w:rFonts w:asciiTheme="minorHAnsi" w:eastAsia="Times New Roman" w:hAnsiTheme="minorHAnsi" w:cstheme="minorHAnsi"/>
                <w:bCs/>
                <w:color w:val="000000"/>
                <w:kern w:val="36"/>
                <w:lang/>
              </w:rPr>
              <w:t xml:space="preserve">) Primary Standards - </w:t>
            </w:r>
            <w:r w:rsidRPr="00C55D11">
              <w:rPr>
                <w:rFonts w:asciiTheme="minorHAnsi" w:eastAsia="Times New Roman" w:hAnsiTheme="minorHAnsi" w:cstheme="minorHAnsi"/>
                <w:bCs/>
                <w:color w:val="000000"/>
                <w:kern w:val="36"/>
                <w:lang/>
              </w:rPr>
              <w:br/>
              <w:t>Documents from Review Completed in 2010</w:t>
            </w:r>
          </w:p>
          <w:p w:rsidR="00C22D3A" w:rsidRPr="00383686" w:rsidRDefault="00C22D3A"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22D3A" w:rsidRPr="00D27525" w:rsidRDefault="00C55D11" w:rsidP="00B34CF8">
            <w:pPr>
              <w:ind w:left="72" w:right="18"/>
              <w:rPr>
                <w:rFonts w:ascii="Times New Roman" w:eastAsia="Times New Roman" w:hAnsi="Times New Roman" w:cs="Times New Roman"/>
                <w:bCs/>
                <w:color w:val="000000" w:themeColor="text1"/>
              </w:rPr>
            </w:pPr>
            <w:hyperlink r:id="rId32" w:history="1">
              <w:r w:rsidRPr="00F750B0">
                <w:rPr>
                  <w:rStyle w:val="Hyperlink"/>
                  <w:rFonts w:ascii="Times New Roman" w:eastAsia="Times New Roman" w:hAnsi="Times New Roman" w:cs="Times New Roman"/>
                  <w:bCs/>
                </w:rPr>
                <w:t>http://www.epa.gov/ttn/naaqs/standards/nox/s_nox_cr.html</w:t>
              </w:r>
            </w:hyperlink>
            <w:r>
              <w:rPr>
                <w:rFonts w:ascii="Times New Roman" w:eastAsia="Times New Roman" w:hAnsi="Times New Roman" w:cs="Times New Roman"/>
                <w:bCs/>
                <w:color w:val="000000" w:themeColor="text1"/>
              </w:rPr>
              <w:t xml:space="preserve"> </w:t>
            </w:r>
          </w:p>
        </w:tc>
      </w:tr>
      <w:tr w:rsidR="00C55D11" w:rsidTr="00757F2A">
        <w:trPr>
          <w:gridAfter w:val="1"/>
          <w:wAfter w:w="90" w:type="dxa"/>
        </w:trPr>
        <w:tc>
          <w:tcPr>
            <w:tcW w:w="4860" w:type="dxa"/>
            <w:tcBorders>
              <w:left w:val="double" w:sz="4" w:space="0" w:color="auto"/>
            </w:tcBorders>
          </w:tcPr>
          <w:p w:rsidR="00C55D11" w:rsidRPr="00C55D11" w:rsidRDefault="00C55D11" w:rsidP="00B34CF8">
            <w:pPr>
              <w:ind w:left="0" w:right="18"/>
              <w:rPr>
                <w:rFonts w:ascii="Times New Roman" w:eastAsia="Times New Roman" w:hAnsi="Times New Roman" w:cs="Times New Roman"/>
                <w:bCs/>
                <w:color w:val="000000" w:themeColor="text1"/>
              </w:rPr>
            </w:pPr>
            <w:r w:rsidRPr="00C55D11">
              <w:rPr>
                <w:rFonts w:ascii="Times New Roman" w:eastAsia="Times New Roman" w:hAnsi="Times New Roman" w:cs="Times New Roman"/>
                <w:bCs/>
                <w:color w:val="000000" w:themeColor="text1"/>
              </w:rPr>
              <w:t>Air Pollution Nitrogen Dioxide</w:t>
            </w:r>
          </w:p>
        </w:tc>
        <w:tc>
          <w:tcPr>
            <w:tcW w:w="4950" w:type="dxa"/>
            <w:tcBorders>
              <w:right w:val="double" w:sz="4" w:space="0" w:color="auto"/>
            </w:tcBorders>
          </w:tcPr>
          <w:p w:rsidR="00C55D11" w:rsidRPr="00D27525" w:rsidRDefault="00C55D11" w:rsidP="00B34CF8">
            <w:pPr>
              <w:ind w:left="72" w:right="18"/>
              <w:rPr>
                <w:rFonts w:ascii="Times New Roman" w:eastAsia="Times New Roman" w:hAnsi="Times New Roman" w:cs="Times New Roman"/>
                <w:bCs/>
                <w:color w:val="000000" w:themeColor="text1"/>
              </w:rPr>
            </w:pPr>
            <w:hyperlink r:id="rId33" w:history="1">
              <w:r w:rsidRPr="00F750B0">
                <w:rPr>
                  <w:rStyle w:val="Hyperlink"/>
                  <w:rFonts w:ascii="Times New Roman" w:eastAsia="Times New Roman" w:hAnsi="Times New Roman" w:cs="Times New Roman"/>
                  <w:bCs/>
                </w:rPr>
                <w:t>http://www.epa.gov/ttn/naaqs/standards/nox/s_nox_cr.html</w:t>
              </w:r>
            </w:hyperlink>
            <w:r>
              <w:rPr>
                <w:rFonts w:ascii="Times New Roman" w:eastAsia="Times New Roman" w:hAnsi="Times New Roman" w:cs="Times New Roman"/>
                <w:bCs/>
                <w:color w:val="000000" w:themeColor="text1"/>
              </w:rPr>
              <w:t xml:space="preserve"> </w:t>
            </w:r>
          </w:p>
        </w:tc>
      </w:tr>
      <w:tr w:rsidR="00C55D11" w:rsidTr="00757F2A">
        <w:trPr>
          <w:gridAfter w:val="1"/>
          <w:wAfter w:w="90" w:type="dxa"/>
        </w:trPr>
        <w:tc>
          <w:tcPr>
            <w:tcW w:w="4860" w:type="dxa"/>
            <w:tcBorders>
              <w:left w:val="double" w:sz="4" w:space="0" w:color="auto"/>
            </w:tcBorders>
          </w:tcPr>
          <w:p w:rsidR="00C55D11" w:rsidRPr="00383686" w:rsidRDefault="00C55D11"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55D11" w:rsidRPr="00D27525" w:rsidRDefault="00C55D11" w:rsidP="00B34CF8">
            <w:pPr>
              <w:ind w:left="72" w:right="18"/>
              <w:rPr>
                <w:rFonts w:ascii="Times New Roman" w:eastAsia="Times New Roman" w:hAnsi="Times New Roman" w:cs="Times New Roman"/>
                <w:bCs/>
                <w:color w:val="000000" w:themeColor="text1"/>
              </w:rPr>
            </w:pPr>
          </w:p>
        </w:tc>
      </w:tr>
      <w:tr w:rsidR="00C55D11" w:rsidTr="00757F2A">
        <w:trPr>
          <w:gridAfter w:val="1"/>
          <w:wAfter w:w="90" w:type="dxa"/>
        </w:trPr>
        <w:tc>
          <w:tcPr>
            <w:tcW w:w="4860" w:type="dxa"/>
            <w:tcBorders>
              <w:left w:val="double" w:sz="4" w:space="0" w:color="auto"/>
            </w:tcBorders>
          </w:tcPr>
          <w:p w:rsidR="00C55D11" w:rsidRPr="00383686" w:rsidRDefault="00C55D11"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55D11" w:rsidRPr="00D27525" w:rsidRDefault="00C55D11" w:rsidP="00B34CF8">
            <w:pPr>
              <w:ind w:left="72" w:right="18"/>
              <w:rPr>
                <w:rFonts w:ascii="Times New Roman" w:eastAsia="Times New Roman" w:hAnsi="Times New Roman" w:cs="Times New Roman"/>
                <w:bCs/>
                <w:color w:val="000000" w:themeColor="text1"/>
              </w:rPr>
            </w:pPr>
          </w:p>
        </w:tc>
      </w:tr>
      <w:tr w:rsidR="00C55D11" w:rsidTr="00757F2A">
        <w:trPr>
          <w:gridAfter w:val="1"/>
          <w:wAfter w:w="90" w:type="dxa"/>
        </w:trPr>
        <w:tc>
          <w:tcPr>
            <w:tcW w:w="4860" w:type="dxa"/>
            <w:tcBorders>
              <w:left w:val="double" w:sz="4" w:space="0" w:color="auto"/>
            </w:tcBorders>
          </w:tcPr>
          <w:p w:rsidR="00C55D11" w:rsidRPr="00383686" w:rsidRDefault="00C55D11"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55D11" w:rsidRPr="00D27525" w:rsidRDefault="00C55D11" w:rsidP="00B34CF8">
            <w:pPr>
              <w:ind w:left="72" w:right="18"/>
              <w:rPr>
                <w:rFonts w:ascii="Times New Roman" w:eastAsia="Times New Roman" w:hAnsi="Times New Roman" w:cs="Times New Roman"/>
                <w:bCs/>
                <w:color w:val="000000" w:themeColor="text1"/>
              </w:rPr>
            </w:pPr>
          </w:p>
        </w:tc>
      </w:tr>
      <w:tr w:rsidR="00C55D11" w:rsidTr="00757F2A">
        <w:trPr>
          <w:gridAfter w:val="1"/>
          <w:wAfter w:w="90" w:type="dxa"/>
        </w:trPr>
        <w:tc>
          <w:tcPr>
            <w:tcW w:w="4860" w:type="dxa"/>
            <w:tcBorders>
              <w:left w:val="double" w:sz="4" w:space="0" w:color="auto"/>
            </w:tcBorders>
          </w:tcPr>
          <w:p w:rsidR="00C55D11" w:rsidRPr="00383686" w:rsidRDefault="00C55D11"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55D11" w:rsidRPr="00D27525" w:rsidRDefault="00C55D11" w:rsidP="00B34CF8">
            <w:pPr>
              <w:ind w:left="72" w:right="18"/>
              <w:rPr>
                <w:rFonts w:ascii="Times New Roman" w:eastAsia="Times New Roman" w:hAnsi="Times New Roman" w:cs="Times New Roman"/>
                <w:bCs/>
                <w:color w:val="000000" w:themeColor="text1"/>
              </w:rPr>
            </w:pPr>
          </w:p>
        </w:tc>
      </w:tr>
      <w:tr w:rsidR="00C22D3A" w:rsidTr="00757F2A">
        <w:trPr>
          <w:gridAfter w:val="1"/>
          <w:wAfter w:w="90" w:type="dxa"/>
        </w:trPr>
        <w:tc>
          <w:tcPr>
            <w:tcW w:w="4860" w:type="dxa"/>
            <w:tcBorders>
              <w:left w:val="double" w:sz="4" w:space="0" w:color="auto"/>
            </w:tcBorders>
          </w:tcPr>
          <w:p w:rsidR="00C22D3A" w:rsidRPr="00383686" w:rsidRDefault="00C22D3A" w:rsidP="00B34CF8">
            <w:pPr>
              <w:ind w:left="0" w:right="18"/>
              <w:rPr>
                <w:rFonts w:ascii="Times New Roman" w:eastAsia="Times New Roman" w:hAnsi="Times New Roman" w:cs="Times New Roman"/>
                <w:b/>
                <w:bCs/>
                <w:color w:val="000000" w:themeColor="text1"/>
              </w:rPr>
            </w:pPr>
          </w:p>
        </w:tc>
        <w:tc>
          <w:tcPr>
            <w:tcW w:w="4950" w:type="dxa"/>
            <w:tcBorders>
              <w:right w:val="double" w:sz="4" w:space="0" w:color="auto"/>
            </w:tcBorders>
          </w:tcPr>
          <w:p w:rsidR="00C22D3A" w:rsidRPr="00D27525" w:rsidRDefault="00C22D3A" w:rsidP="00B34CF8">
            <w:pPr>
              <w:ind w:left="72" w:right="18"/>
              <w:rPr>
                <w:rFonts w:ascii="Times New Roman" w:eastAsia="Times New Roman" w:hAnsi="Times New Roman" w:cs="Times New Roman"/>
                <w:bCs/>
                <w:color w:val="000000" w:themeColor="text1"/>
              </w:rPr>
            </w:pPr>
          </w:p>
        </w:tc>
      </w:tr>
      <w:tr w:rsidR="00757F2A" w:rsidTr="00757F2A">
        <w:trPr>
          <w:gridAfter w:val="1"/>
          <w:wAfter w:w="90" w:type="dxa"/>
        </w:trPr>
        <w:tc>
          <w:tcPr>
            <w:tcW w:w="4860" w:type="dxa"/>
            <w:tcBorders>
              <w:left w:val="double" w:sz="4" w:space="0" w:color="auto"/>
            </w:tcBorders>
          </w:tcPr>
          <w:p w:rsidR="00757F2A" w:rsidRPr="00383686" w:rsidRDefault="00383686" w:rsidP="00B34CF8">
            <w:pPr>
              <w:ind w:left="0" w:right="18"/>
              <w:rPr>
                <w:rFonts w:ascii="Times New Roman" w:eastAsia="Times New Roman" w:hAnsi="Times New Roman" w:cs="Times New Roman"/>
                <w:b/>
                <w:bCs/>
                <w:color w:val="000000" w:themeColor="text1"/>
              </w:rPr>
            </w:pPr>
            <w:r w:rsidRPr="00383686">
              <w:rPr>
                <w:rFonts w:ascii="Times New Roman" w:eastAsia="Times New Roman" w:hAnsi="Times New Roman" w:cs="Times New Roman"/>
                <w:b/>
                <w:bCs/>
                <w:color w:val="000000" w:themeColor="text1"/>
              </w:rPr>
              <w:t>Lead</w:t>
            </w:r>
          </w:p>
        </w:tc>
        <w:tc>
          <w:tcPr>
            <w:tcW w:w="4950" w:type="dxa"/>
            <w:tcBorders>
              <w:right w:val="double" w:sz="4" w:space="0" w:color="auto"/>
            </w:tcBorders>
          </w:tcPr>
          <w:p w:rsidR="00757F2A" w:rsidRPr="00D27525" w:rsidRDefault="00757F2A" w:rsidP="00B34CF8">
            <w:pPr>
              <w:ind w:left="72" w:right="18"/>
              <w:rPr>
                <w:rFonts w:ascii="Times New Roman" w:eastAsia="Times New Roman" w:hAnsi="Times New Roman" w:cs="Times New Roman"/>
                <w:bCs/>
                <w:color w:val="000000" w:themeColor="text1"/>
              </w:rPr>
            </w:pPr>
          </w:p>
        </w:tc>
      </w:tr>
      <w:tr w:rsidR="00CE30C0" w:rsidTr="00757F2A">
        <w:trPr>
          <w:gridAfter w:val="1"/>
          <w:wAfter w:w="90" w:type="dxa"/>
        </w:trPr>
        <w:tc>
          <w:tcPr>
            <w:tcW w:w="4860" w:type="dxa"/>
            <w:tcBorders>
              <w:left w:val="double" w:sz="4" w:space="0" w:color="auto"/>
            </w:tcBorders>
          </w:tcPr>
          <w:p w:rsidR="00CE30C0" w:rsidRDefault="00CE30C0"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CE30C0" w:rsidRDefault="00CE30C0" w:rsidP="00B34CF8">
            <w:pPr>
              <w:ind w:left="72" w:right="18"/>
              <w:rPr>
                <w:rFonts w:ascii="Times New Roman" w:eastAsia="Times New Roman" w:hAnsi="Times New Roman" w:cs="Times New Roman"/>
                <w:bCs/>
                <w:color w:val="000000" w:themeColor="text1"/>
              </w:rPr>
            </w:pPr>
          </w:p>
        </w:tc>
      </w:tr>
      <w:tr w:rsidR="00757F2A" w:rsidTr="00757F2A">
        <w:trPr>
          <w:gridAfter w:val="1"/>
          <w:wAfter w:w="90" w:type="dxa"/>
        </w:trPr>
        <w:tc>
          <w:tcPr>
            <w:tcW w:w="4860" w:type="dxa"/>
            <w:tcBorders>
              <w:left w:val="double" w:sz="4" w:space="0" w:color="auto"/>
            </w:tcBorders>
          </w:tcPr>
          <w:p w:rsidR="00757F2A" w:rsidRPr="00D27525" w:rsidRDefault="008436C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2008 Lead Standards – Region 10 Final Designations</w:t>
            </w:r>
            <w:r w:rsidR="0085088F">
              <w:rPr>
                <w:rFonts w:ascii="Times New Roman" w:eastAsia="Times New Roman" w:hAnsi="Times New Roman" w:cs="Times New Roman"/>
                <w:bCs/>
                <w:color w:val="000000" w:themeColor="text1"/>
              </w:rPr>
              <w:t xml:space="preserve"> (EPA)</w:t>
            </w:r>
          </w:p>
        </w:tc>
        <w:tc>
          <w:tcPr>
            <w:tcW w:w="4950" w:type="dxa"/>
            <w:tcBorders>
              <w:right w:val="double" w:sz="4" w:space="0" w:color="auto"/>
            </w:tcBorders>
          </w:tcPr>
          <w:p w:rsidR="00757F2A" w:rsidRPr="00D27525" w:rsidRDefault="008436CE" w:rsidP="00B34CF8">
            <w:pPr>
              <w:ind w:left="72" w:right="18"/>
              <w:rPr>
                <w:rFonts w:ascii="Times New Roman" w:eastAsia="Times New Roman" w:hAnsi="Times New Roman" w:cs="Times New Roman"/>
                <w:bCs/>
                <w:color w:val="000000" w:themeColor="text1"/>
              </w:rPr>
            </w:pPr>
            <w:hyperlink r:id="rId34" w:history="1">
              <w:r w:rsidRPr="00F750B0">
                <w:rPr>
                  <w:rStyle w:val="Hyperlink"/>
                  <w:rFonts w:ascii="Times New Roman" w:eastAsia="Times New Roman" w:hAnsi="Times New Roman" w:cs="Times New Roman"/>
                  <w:bCs/>
                </w:rPr>
                <w:t>http://www.epa.gov/leaddesignations/2008standards/final/region10f.html</w:t>
              </w:r>
            </w:hyperlink>
            <w:r>
              <w:rPr>
                <w:rFonts w:ascii="Times New Roman" w:eastAsia="Times New Roman" w:hAnsi="Times New Roman" w:cs="Times New Roman"/>
                <w:bCs/>
                <w:color w:val="000000" w:themeColor="text1"/>
              </w:rPr>
              <w:t xml:space="preserve"> </w:t>
            </w:r>
          </w:p>
        </w:tc>
      </w:tr>
      <w:tr w:rsidR="00757F2A" w:rsidTr="00757F2A">
        <w:trPr>
          <w:gridAfter w:val="1"/>
          <w:wAfter w:w="90" w:type="dxa"/>
        </w:trPr>
        <w:tc>
          <w:tcPr>
            <w:tcW w:w="4860" w:type="dxa"/>
            <w:tcBorders>
              <w:left w:val="double" w:sz="4" w:space="0" w:color="auto"/>
            </w:tcBorders>
          </w:tcPr>
          <w:p w:rsidR="00757F2A" w:rsidRPr="00D27525" w:rsidRDefault="0085088F"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Area Designations for 2008 Lead Standards (EPA)</w:t>
            </w:r>
          </w:p>
        </w:tc>
        <w:tc>
          <w:tcPr>
            <w:tcW w:w="4950" w:type="dxa"/>
            <w:tcBorders>
              <w:right w:val="double" w:sz="4" w:space="0" w:color="auto"/>
            </w:tcBorders>
          </w:tcPr>
          <w:p w:rsidR="00757F2A" w:rsidRPr="00D27525" w:rsidRDefault="0085088F" w:rsidP="00B34CF8">
            <w:pPr>
              <w:ind w:left="72" w:right="18"/>
              <w:rPr>
                <w:rFonts w:ascii="Times New Roman" w:eastAsia="Times New Roman" w:hAnsi="Times New Roman" w:cs="Times New Roman"/>
                <w:bCs/>
                <w:color w:val="000000" w:themeColor="text1"/>
              </w:rPr>
            </w:pPr>
            <w:hyperlink r:id="rId35" w:history="1">
              <w:r w:rsidRPr="00F750B0">
                <w:rPr>
                  <w:rStyle w:val="Hyperlink"/>
                  <w:rFonts w:ascii="Times New Roman" w:eastAsia="Times New Roman" w:hAnsi="Times New Roman" w:cs="Times New Roman"/>
                  <w:bCs/>
                </w:rPr>
                <w:t>http://www.epa.gov/leaddesignations/2008standards/index.html</w:t>
              </w:r>
            </w:hyperlink>
            <w:r>
              <w:rPr>
                <w:rFonts w:ascii="Times New Roman" w:eastAsia="Times New Roman" w:hAnsi="Times New Roman" w:cs="Times New Roman"/>
                <w:bCs/>
                <w:color w:val="000000" w:themeColor="text1"/>
              </w:rPr>
              <w:t xml:space="preserve"> </w:t>
            </w:r>
          </w:p>
        </w:tc>
      </w:tr>
      <w:tr w:rsidR="00757F2A" w:rsidTr="00757F2A">
        <w:trPr>
          <w:gridAfter w:val="1"/>
          <w:wAfter w:w="90" w:type="dxa"/>
        </w:trPr>
        <w:tc>
          <w:tcPr>
            <w:tcW w:w="4860" w:type="dxa"/>
            <w:tcBorders>
              <w:left w:val="double" w:sz="4" w:space="0" w:color="auto"/>
            </w:tcBorders>
          </w:tcPr>
          <w:p w:rsidR="00757F2A" w:rsidRPr="00D27525" w:rsidRDefault="0085088F"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Lead Designations (EPA)</w:t>
            </w:r>
          </w:p>
        </w:tc>
        <w:tc>
          <w:tcPr>
            <w:tcW w:w="4950" w:type="dxa"/>
            <w:tcBorders>
              <w:right w:val="double" w:sz="4" w:space="0" w:color="auto"/>
            </w:tcBorders>
          </w:tcPr>
          <w:p w:rsidR="00757F2A" w:rsidRPr="00D27525" w:rsidRDefault="0085088F" w:rsidP="00B34CF8">
            <w:pPr>
              <w:ind w:left="72" w:right="18"/>
              <w:rPr>
                <w:rFonts w:ascii="Times New Roman" w:eastAsia="Times New Roman" w:hAnsi="Times New Roman" w:cs="Times New Roman"/>
                <w:bCs/>
                <w:color w:val="000000" w:themeColor="text1"/>
              </w:rPr>
            </w:pPr>
            <w:hyperlink r:id="rId36" w:history="1">
              <w:r w:rsidRPr="00F750B0">
                <w:rPr>
                  <w:rStyle w:val="Hyperlink"/>
                  <w:rFonts w:ascii="Times New Roman" w:eastAsia="Times New Roman" w:hAnsi="Times New Roman" w:cs="Times New Roman"/>
                  <w:bCs/>
                </w:rPr>
                <w:t>http://www.epa.gov/leaddesignations/</w:t>
              </w:r>
            </w:hyperlink>
            <w:r>
              <w:rPr>
                <w:rFonts w:ascii="Times New Roman" w:eastAsia="Times New Roman" w:hAnsi="Times New Roman" w:cs="Times New Roman"/>
                <w:bCs/>
                <w:color w:val="000000" w:themeColor="text1"/>
              </w:rPr>
              <w:t xml:space="preserve"> </w:t>
            </w:r>
          </w:p>
        </w:tc>
      </w:tr>
      <w:tr w:rsidR="00757F2A" w:rsidTr="0085088F">
        <w:trPr>
          <w:gridAfter w:val="1"/>
          <w:wAfter w:w="90" w:type="dxa"/>
        </w:trPr>
        <w:tc>
          <w:tcPr>
            <w:tcW w:w="4860" w:type="dxa"/>
            <w:tcBorders>
              <w:left w:val="double" w:sz="4" w:space="0" w:color="auto"/>
            </w:tcBorders>
          </w:tcPr>
          <w:p w:rsidR="00757F2A" w:rsidRPr="00D27525" w:rsidRDefault="0085088F" w:rsidP="00B34CF8">
            <w:pPr>
              <w:ind w:left="0" w:right="18"/>
              <w:rPr>
                <w:rFonts w:ascii="Times New Roman" w:eastAsia="Times New Roman" w:hAnsi="Times New Roman" w:cs="Times New Roman"/>
                <w:bCs/>
                <w:color w:val="000000" w:themeColor="text1"/>
              </w:rPr>
            </w:pPr>
            <w:r w:rsidRPr="00685299">
              <w:rPr>
                <w:rFonts w:ascii="Times New Roman" w:eastAsia="Times New Roman" w:hAnsi="Times New Roman" w:cs="Times New Roman"/>
                <w:bCs/>
                <w:color w:val="000000" w:themeColor="text1"/>
                <w:highlight w:val="cyan"/>
              </w:rPr>
              <w:t>Lead Implementation – Programs and Requirements for Reducing Lead</w:t>
            </w:r>
          </w:p>
        </w:tc>
        <w:tc>
          <w:tcPr>
            <w:tcW w:w="4950" w:type="dxa"/>
            <w:tcBorders>
              <w:right w:val="double" w:sz="4" w:space="0" w:color="auto"/>
            </w:tcBorders>
          </w:tcPr>
          <w:p w:rsidR="00757F2A" w:rsidRPr="00D27525" w:rsidRDefault="0085088F" w:rsidP="00B34CF8">
            <w:pPr>
              <w:ind w:left="72" w:right="18"/>
              <w:rPr>
                <w:rFonts w:ascii="Times New Roman" w:eastAsia="Times New Roman" w:hAnsi="Times New Roman" w:cs="Times New Roman"/>
                <w:bCs/>
                <w:color w:val="000000" w:themeColor="text1"/>
              </w:rPr>
            </w:pPr>
            <w:hyperlink r:id="rId37" w:history="1">
              <w:r w:rsidRPr="00F750B0">
                <w:rPr>
                  <w:rStyle w:val="Hyperlink"/>
                  <w:rFonts w:ascii="Times New Roman" w:eastAsia="Times New Roman" w:hAnsi="Times New Roman" w:cs="Times New Roman"/>
                  <w:bCs/>
                </w:rPr>
                <w:t>http://www.epa.gov/airquality/lead/implement.html</w:t>
              </w:r>
            </w:hyperlink>
            <w:r>
              <w:rPr>
                <w:rFonts w:ascii="Times New Roman" w:eastAsia="Times New Roman" w:hAnsi="Times New Roman" w:cs="Times New Roman"/>
                <w:bCs/>
                <w:color w:val="000000" w:themeColor="text1"/>
              </w:rPr>
              <w:t xml:space="preserve"> </w:t>
            </w:r>
          </w:p>
        </w:tc>
      </w:tr>
      <w:tr w:rsidR="0085088F" w:rsidTr="0085088F">
        <w:trPr>
          <w:gridAfter w:val="1"/>
          <w:wAfter w:w="90" w:type="dxa"/>
        </w:trPr>
        <w:tc>
          <w:tcPr>
            <w:tcW w:w="4860" w:type="dxa"/>
            <w:tcBorders>
              <w:left w:val="double" w:sz="4" w:space="0" w:color="auto"/>
            </w:tcBorders>
          </w:tcPr>
          <w:p w:rsidR="0085088F" w:rsidRPr="00D27525" w:rsidRDefault="00685299"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Memorandum: Guidance on Infrastructure State Implementation Plan Elements Required Under Sections 110(a</w:t>
            </w:r>
            <w:proofErr w:type="gramStart"/>
            <w:r>
              <w:rPr>
                <w:rFonts w:ascii="Times New Roman" w:eastAsia="Times New Roman" w:hAnsi="Times New Roman" w:cs="Times New Roman"/>
                <w:bCs/>
                <w:color w:val="000000" w:themeColor="text1"/>
              </w:rPr>
              <w:t>)(</w:t>
            </w:r>
            <w:proofErr w:type="gramEnd"/>
            <w:r>
              <w:rPr>
                <w:rFonts w:ascii="Times New Roman" w:eastAsia="Times New Roman" w:hAnsi="Times New Roman" w:cs="Times New Roman"/>
                <w:bCs/>
                <w:color w:val="000000" w:themeColor="text1"/>
              </w:rPr>
              <w:t>1) and 110(a)(2) for the 2008 Lead (</w:t>
            </w:r>
            <w:proofErr w:type="spellStart"/>
            <w:r>
              <w:rPr>
                <w:rFonts w:ascii="Times New Roman" w:eastAsia="Times New Roman" w:hAnsi="Times New Roman" w:cs="Times New Roman"/>
                <w:bCs/>
                <w:color w:val="000000" w:themeColor="text1"/>
              </w:rPr>
              <w:t>Pb</w:t>
            </w:r>
            <w:proofErr w:type="spellEnd"/>
            <w:r>
              <w:rPr>
                <w:rFonts w:ascii="Times New Roman" w:eastAsia="Times New Roman" w:hAnsi="Times New Roman" w:cs="Times New Roman"/>
                <w:bCs/>
                <w:color w:val="000000" w:themeColor="text1"/>
              </w:rPr>
              <w:t>) National Ambient Air Quality Standards. (EPA)</w:t>
            </w:r>
          </w:p>
        </w:tc>
        <w:tc>
          <w:tcPr>
            <w:tcW w:w="4950" w:type="dxa"/>
            <w:tcBorders>
              <w:right w:val="double" w:sz="4" w:space="0" w:color="auto"/>
            </w:tcBorders>
          </w:tcPr>
          <w:p w:rsidR="0085088F" w:rsidRPr="00D27525" w:rsidRDefault="00685299" w:rsidP="00685299">
            <w:pPr>
              <w:ind w:left="72" w:right="18"/>
              <w:rPr>
                <w:rFonts w:ascii="Times New Roman" w:eastAsia="Times New Roman" w:hAnsi="Times New Roman" w:cs="Times New Roman"/>
                <w:bCs/>
                <w:color w:val="000000" w:themeColor="text1"/>
              </w:rPr>
            </w:pPr>
            <w:hyperlink r:id="rId38" w:history="1">
              <w:r w:rsidRPr="00F750B0">
                <w:rPr>
                  <w:rStyle w:val="Hyperlink"/>
                  <w:rFonts w:ascii="Times New Roman" w:eastAsia="Times New Roman" w:hAnsi="Times New Roman" w:cs="Times New Roman"/>
                  <w:bCs/>
                </w:rPr>
                <w:t>http://www.epa.gov/air/lead/pdfs/20111014infrastructure.pdf</w:t>
              </w:r>
            </w:hyperlink>
            <w:r>
              <w:rPr>
                <w:rFonts w:ascii="Times New Roman" w:eastAsia="Times New Roman" w:hAnsi="Times New Roman" w:cs="Times New Roman"/>
                <w:bCs/>
                <w:color w:val="000000" w:themeColor="text1"/>
              </w:rPr>
              <w:t xml:space="preserve"> </w:t>
            </w:r>
          </w:p>
        </w:tc>
      </w:tr>
      <w:tr w:rsidR="0085088F" w:rsidTr="0085088F">
        <w:trPr>
          <w:gridAfter w:val="1"/>
          <w:wAfter w:w="90" w:type="dxa"/>
        </w:trPr>
        <w:tc>
          <w:tcPr>
            <w:tcW w:w="4860" w:type="dxa"/>
            <w:tcBorders>
              <w:left w:val="double" w:sz="4" w:space="0" w:color="auto"/>
            </w:tcBorders>
          </w:tcPr>
          <w:p w:rsidR="0085088F" w:rsidRPr="00D27525" w:rsidRDefault="0085088F"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85088F" w:rsidRPr="00D27525" w:rsidRDefault="0085088F" w:rsidP="00B34CF8">
            <w:pPr>
              <w:ind w:left="72" w:right="18"/>
              <w:rPr>
                <w:rFonts w:ascii="Times New Roman" w:eastAsia="Times New Roman" w:hAnsi="Times New Roman" w:cs="Times New Roman"/>
                <w:bCs/>
                <w:color w:val="000000" w:themeColor="text1"/>
              </w:rPr>
            </w:pPr>
          </w:p>
        </w:tc>
      </w:tr>
      <w:tr w:rsidR="0085088F" w:rsidTr="00CE0936">
        <w:trPr>
          <w:gridAfter w:val="1"/>
          <w:wAfter w:w="90" w:type="dxa"/>
        </w:trPr>
        <w:tc>
          <w:tcPr>
            <w:tcW w:w="4860" w:type="dxa"/>
            <w:tcBorders>
              <w:left w:val="double" w:sz="4" w:space="0" w:color="auto"/>
            </w:tcBorders>
          </w:tcPr>
          <w:p w:rsidR="0085088F" w:rsidRPr="00CE0936" w:rsidRDefault="00CE0936" w:rsidP="00CE0936">
            <w:pPr>
              <w:ind w:left="0" w:right="18"/>
              <w:rPr>
                <w:rFonts w:ascii="Times New Roman" w:eastAsia="Times New Roman" w:hAnsi="Times New Roman" w:cs="Times New Roman"/>
                <w:b/>
                <w:bCs/>
                <w:color w:val="000000" w:themeColor="text1"/>
              </w:rPr>
            </w:pPr>
            <w:r w:rsidRPr="00CE0936">
              <w:rPr>
                <w:rFonts w:ascii="Times New Roman" w:eastAsia="Times New Roman" w:hAnsi="Times New Roman" w:cs="Times New Roman"/>
                <w:b/>
                <w:bCs/>
                <w:color w:val="000000" w:themeColor="text1"/>
              </w:rPr>
              <w:t>SIP Elements</w:t>
            </w:r>
          </w:p>
        </w:tc>
        <w:tc>
          <w:tcPr>
            <w:tcW w:w="4950" w:type="dxa"/>
            <w:tcBorders>
              <w:right w:val="double" w:sz="4" w:space="0" w:color="auto"/>
            </w:tcBorders>
          </w:tcPr>
          <w:p w:rsidR="0085088F" w:rsidRPr="00D27525" w:rsidRDefault="0085088F" w:rsidP="00B34CF8">
            <w:pPr>
              <w:ind w:left="72" w:right="18"/>
              <w:rPr>
                <w:rFonts w:ascii="Times New Roman" w:eastAsia="Times New Roman" w:hAnsi="Times New Roman" w:cs="Times New Roman"/>
                <w:bCs/>
                <w:color w:val="000000" w:themeColor="text1"/>
              </w:rPr>
            </w:pPr>
          </w:p>
        </w:tc>
      </w:tr>
      <w:tr w:rsidR="00CE0936" w:rsidTr="00CE0936">
        <w:trPr>
          <w:gridAfter w:val="1"/>
          <w:wAfter w:w="90" w:type="dxa"/>
        </w:trPr>
        <w:tc>
          <w:tcPr>
            <w:tcW w:w="4860" w:type="dxa"/>
            <w:tcBorders>
              <w:left w:val="double" w:sz="4" w:space="0" w:color="auto"/>
            </w:tcBorders>
          </w:tcPr>
          <w:p w:rsidR="00CE0936" w:rsidRPr="00D27525" w:rsidRDefault="00CE0936"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Infrastructure SIP Element Reports</w:t>
            </w:r>
            <w:r w:rsidR="007E2454">
              <w:rPr>
                <w:rFonts w:ascii="Times New Roman" w:eastAsia="Times New Roman" w:hAnsi="Times New Roman" w:cs="Times New Roman"/>
                <w:bCs/>
                <w:color w:val="000000" w:themeColor="text1"/>
              </w:rPr>
              <w:t xml:space="preserve"> (EPA)</w:t>
            </w:r>
          </w:p>
        </w:tc>
        <w:tc>
          <w:tcPr>
            <w:tcW w:w="4950" w:type="dxa"/>
            <w:tcBorders>
              <w:right w:val="double" w:sz="4" w:space="0" w:color="auto"/>
            </w:tcBorders>
          </w:tcPr>
          <w:p w:rsidR="00CE0936" w:rsidRPr="00D27525" w:rsidRDefault="00CE0936" w:rsidP="00B34CF8">
            <w:pPr>
              <w:ind w:left="72" w:right="18"/>
              <w:rPr>
                <w:rFonts w:ascii="Times New Roman" w:eastAsia="Times New Roman" w:hAnsi="Times New Roman" w:cs="Times New Roman"/>
                <w:bCs/>
                <w:color w:val="000000" w:themeColor="text1"/>
              </w:rPr>
            </w:pPr>
            <w:hyperlink r:id="rId39" w:history="1">
              <w:r w:rsidRPr="00F750B0">
                <w:rPr>
                  <w:rStyle w:val="Hyperlink"/>
                  <w:rFonts w:ascii="Times New Roman" w:eastAsia="Times New Roman" w:hAnsi="Times New Roman" w:cs="Times New Roman"/>
                  <w:bCs/>
                </w:rPr>
                <w:t>http://www.epa.gov/airquality/urbanair/sipstatus/infrastructure.html</w:t>
              </w:r>
            </w:hyperlink>
            <w:r>
              <w:rPr>
                <w:rFonts w:ascii="Times New Roman" w:eastAsia="Times New Roman" w:hAnsi="Times New Roman" w:cs="Times New Roman"/>
                <w:bCs/>
                <w:color w:val="000000" w:themeColor="text1"/>
              </w:rPr>
              <w:t xml:space="preserve"> </w:t>
            </w:r>
          </w:p>
        </w:tc>
      </w:tr>
      <w:tr w:rsidR="00CE0936" w:rsidTr="00CE0936">
        <w:trPr>
          <w:gridAfter w:val="1"/>
          <w:wAfter w:w="90" w:type="dxa"/>
        </w:trPr>
        <w:tc>
          <w:tcPr>
            <w:tcW w:w="4860" w:type="dxa"/>
            <w:tcBorders>
              <w:left w:val="double" w:sz="4" w:space="0" w:color="auto"/>
            </w:tcBorders>
          </w:tcPr>
          <w:p w:rsidR="00CE0936" w:rsidRDefault="00CE0936"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Region 10 SIP Process Improvement Project</w:t>
            </w:r>
            <w:r w:rsidR="007E2454">
              <w:rPr>
                <w:rFonts w:ascii="Times New Roman" w:eastAsia="Times New Roman" w:hAnsi="Times New Roman" w:cs="Times New Roman"/>
                <w:bCs/>
                <w:color w:val="000000" w:themeColor="text1"/>
              </w:rPr>
              <w:t xml:space="preserve"> (EPA)</w:t>
            </w:r>
          </w:p>
        </w:tc>
        <w:tc>
          <w:tcPr>
            <w:tcW w:w="4950" w:type="dxa"/>
            <w:tcBorders>
              <w:right w:val="double" w:sz="4" w:space="0" w:color="auto"/>
            </w:tcBorders>
          </w:tcPr>
          <w:p w:rsidR="00CE0936" w:rsidRDefault="00CE0936" w:rsidP="00B34CF8">
            <w:pPr>
              <w:ind w:left="72" w:right="18"/>
              <w:rPr>
                <w:rFonts w:ascii="Times New Roman" w:eastAsia="Times New Roman" w:hAnsi="Times New Roman" w:cs="Times New Roman"/>
                <w:bCs/>
                <w:color w:val="000000" w:themeColor="text1"/>
              </w:rPr>
            </w:pPr>
            <w:hyperlink r:id="rId40" w:history="1">
              <w:r w:rsidRPr="00F750B0">
                <w:rPr>
                  <w:rStyle w:val="Hyperlink"/>
                  <w:rFonts w:ascii="Times New Roman" w:eastAsia="Times New Roman" w:hAnsi="Times New Roman" w:cs="Times New Roman"/>
                  <w:bCs/>
                </w:rPr>
                <w:t>http://yosemite.epa.gov/r10/airpage.nsf/webpage/Region+10+SIP+Process+Improvement+Project+(SIP-PIP)</w:t>
              </w:r>
            </w:hyperlink>
            <w:r>
              <w:rPr>
                <w:rFonts w:ascii="Times New Roman" w:eastAsia="Times New Roman" w:hAnsi="Times New Roman" w:cs="Times New Roman"/>
                <w:bCs/>
                <w:color w:val="000000" w:themeColor="text1"/>
              </w:rPr>
              <w:t xml:space="preserve"> </w:t>
            </w:r>
          </w:p>
        </w:tc>
      </w:tr>
      <w:tr w:rsidR="00CE0936" w:rsidTr="00CE0936">
        <w:trPr>
          <w:gridAfter w:val="1"/>
          <w:wAfter w:w="90" w:type="dxa"/>
        </w:trPr>
        <w:tc>
          <w:tcPr>
            <w:tcW w:w="4860" w:type="dxa"/>
            <w:tcBorders>
              <w:left w:val="double" w:sz="4" w:space="0" w:color="auto"/>
            </w:tcBorders>
          </w:tcPr>
          <w:p w:rsidR="00CE0936" w:rsidRDefault="00CE0936"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SIP – General Page (EPA)</w:t>
            </w:r>
          </w:p>
        </w:tc>
        <w:tc>
          <w:tcPr>
            <w:tcW w:w="4950" w:type="dxa"/>
            <w:tcBorders>
              <w:right w:val="double" w:sz="4" w:space="0" w:color="auto"/>
            </w:tcBorders>
          </w:tcPr>
          <w:p w:rsidR="00CE0936" w:rsidRDefault="00CE0936" w:rsidP="00B34CF8">
            <w:pPr>
              <w:ind w:left="72" w:right="18"/>
              <w:rPr>
                <w:rFonts w:ascii="Times New Roman" w:eastAsia="Times New Roman" w:hAnsi="Times New Roman" w:cs="Times New Roman"/>
                <w:bCs/>
                <w:color w:val="000000" w:themeColor="text1"/>
              </w:rPr>
            </w:pPr>
            <w:hyperlink r:id="rId41" w:history="1">
              <w:r w:rsidRPr="00F750B0">
                <w:rPr>
                  <w:rStyle w:val="Hyperlink"/>
                  <w:rFonts w:ascii="Times New Roman" w:eastAsia="Times New Roman" w:hAnsi="Times New Roman" w:cs="Times New Roman"/>
                  <w:bCs/>
                </w:rPr>
                <w:t>http://yosemite.epa.gov/r10/airpage.nsf/283d45bd5bb068e68825650f0064cdc2/b2ce4780021daa07882569de007ba77f?OpenDocument</w:t>
              </w:r>
            </w:hyperlink>
            <w:r>
              <w:rPr>
                <w:rFonts w:ascii="Times New Roman" w:eastAsia="Times New Roman" w:hAnsi="Times New Roman" w:cs="Times New Roman"/>
                <w:bCs/>
                <w:color w:val="000000" w:themeColor="text1"/>
              </w:rPr>
              <w:t xml:space="preserve"> </w:t>
            </w:r>
          </w:p>
        </w:tc>
      </w:tr>
      <w:tr w:rsidR="00CE0936" w:rsidTr="00F44272">
        <w:trPr>
          <w:gridAfter w:val="1"/>
          <w:wAfter w:w="90" w:type="dxa"/>
        </w:trPr>
        <w:tc>
          <w:tcPr>
            <w:tcW w:w="4860" w:type="dxa"/>
            <w:tcBorders>
              <w:left w:val="double" w:sz="4" w:space="0" w:color="auto"/>
            </w:tcBorders>
          </w:tcPr>
          <w:p w:rsidR="00CE0936" w:rsidRDefault="00F85C07"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SIP – Oregon Table of Contents (EPA)</w:t>
            </w:r>
          </w:p>
        </w:tc>
        <w:tc>
          <w:tcPr>
            <w:tcW w:w="4950" w:type="dxa"/>
            <w:tcBorders>
              <w:right w:val="double" w:sz="4" w:space="0" w:color="auto"/>
            </w:tcBorders>
          </w:tcPr>
          <w:p w:rsidR="00CE0936" w:rsidRDefault="00F85C07" w:rsidP="00F85C07">
            <w:pPr>
              <w:ind w:left="72" w:right="18"/>
              <w:rPr>
                <w:rFonts w:ascii="Times New Roman" w:eastAsia="Times New Roman" w:hAnsi="Times New Roman" w:cs="Times New Roman"/>
                <w:bCs/>
                <w:color w:val="000000" w:themeColor="text1"/>
              </w:rPr>
            </w:pPr>
            <w:hyperlink r:id="rId42" w:history="1">
              <w:r w:rsidRPr="00F750B0">
                <w:rPr>
                  <w:rStyle w:val="Hyperlink"/>
                  <w:rFonts w:ascii="Times New Roman" w:eastAsia="Times New Roman" w:hAnsi="Times New Roman" w:cs="Times New Roman"/>
                  <w:bCs/>
                </w:rPr>
                <w:t>http://yosemite.epa.gov/r10/airpage.nsf/webpage/SIP+-+OR+Table+of+Contents?OpenDocument</w:t>
              </w:r>
            </w:hyperlink>
            <w:r>
              <w:rPr>
                <w:rFonts w:ascii="Times New Roman" w:eastAsia="Times New Roman" w:hAnsi="Times New Roman" w:cs="Times New Roman"/>
                <w:bCs/>
                <w:color w:val="000000" w:themeColor="text1"/>
              </w:rPr>
              <w:t xml:space="preserve"> </w:t>
            </w:r>
          </w:p>
        </w:tc>
      </w:tr>
      <w:tr w:rsidR="00F44272" w:rsidTr="00F44272">
        <w:trPr>
          <w:gridAfter w:val="1"/>
          <w:wAfter w:w="90" w:type="dxa"/>
        </w:trPr>
        <w:tc>
          <w:tcPr>
            <w:tcW w:w="4860" w:type="dxa"/>
            <w:tcBorders>
              <w:left w:val="double" w:sz="4" w:space="0" w:color="auto"/>
            </w:tcBorders>
          </w:tcPr>
          <w:p w:rsidR="00F44272" w:rsidRDefault="00F44272"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SIP Processing Manual</w:t>
            </w:r>
          </w:p>
        </w:tc>
        <w:tc>
          <w:tcPr>
            <w:tcW w:w="4950" w:type="dxa"/>
            <w:tcBorders>
              <w:right w:val="double" w:sz="4" w:space="0" w:color="auto"/>
            </w:tcBorders>
          </w:tcPr>
          <w:p w:rsidR="00F44272" w:rsidRDefault="00F44272" w:rsidP="00F85C07">
            <w:pPr>
              <w:ind w:left="72" w:right="18"/>
              <w:rPr>
                <w:rFonts w:ascii="Times New Roman" w:eastAsia="Times New Roman" w:hAnsi="Times New Roman" w:cs="Times New Roman"/>
                <w:bCs/>
                <w:color w:val="000000" w:themeColor="text1"/>
              </w:rPr>
            </w:pPr>
            <w:hyperlink r:id="rId43" w:history="1">
              <w:r w:rsidRPr="00F750B0">
                <w:rPr>
                  <w:rStyle w:val="Hyperlink"/>
                  <w:rFonts w:ascii="Times New Roman" w:eastAsia="Times New Roman" w:hAnsi="Times New Roman" w:cs="Times New Roman"/>
                  <w:bCs/>
                </w:rPr>
                <w:t>https://cfpub.epa.gov/oarwebadmin/sipman/sipman/mToc.cfm?chap=0&amp;i=0</w:t>
              </w:r>
            </w:hyperlink>
            <w:r>
              <w:rPr>
                <w:rFonts w:ascii="Times New Roman" w:eastAsia="Times New Roman" w:hAnsi="Times New Roman" w:cs="Times New Roman"/>
                <w:bCs/>
                <w:color w:val="000000" w:themeColor="text1"/>
              </w:rPr>
              <w:t xml:space="preserve"> </w:t>
            </w:r>
          </w:p>
        </w:tc>
      </w:tr>
      <w:tr w:rsidR="00F44272" w:rsidTr="00F44272">
        <w:trPr>
          <w:gridAfter w:val="1"/>
          <w:wAfter w:w="90" w:type="dxa"/>
        </w:trPr>
        <w:tc>
          <w:tcPr>
            <w:tcW w:w="4860" w:type="dxa"/>
            <w:tcBorders>
              <w:left w:val="double" w:sz="4" w:space="0" w:color="auto"/>
            </w:tcBorders>
          </w:tcPr>
          <w:p w:rsidR="00F44272" w:rsidRDefault="00F44272"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Implementation Plan Status and Information</w:t>
            </w:r>
            <w:r w:rsidR="004750AC">
              <w:rPr>
                <w:rFonts w:ascii="Times New Roman" w:eastAsia="Times New Roman" w:hAnsi="Times New Roman" w:cs="Times New Roman"/>
                <w:bCs/>
                <w:color w:val="000000" w:themeColor="text1"/>
              </w:rPr>
              <w:t xml:space="preserve"> (EPA)</w:t>
            </w:r>
          </w:p>
        </w:tc>
        <w:tc>
          <w:tcPr>
            <w:tcW w:w="4950" w:type="dxa"/>
            <w:tcBorders>
              <w:right w:val="double" w:sz="4" w:space="0" w:color="auto"/>
            </w:tcBorders>
          </w:tcPr>
          <w:p w:rsidR="00F44272" w:rsidRDefault="00F44272" w:rsidP="00F44272">
            <w:pPr>
              <w:ind w:left="72" w:right="18"/>
              <w:rPr>
                <w:rFonts w:ascii="Times New Roman" w:eastAsia="Times New Roman" w:hAnsi="Times New Roman" w:cs="Times New Roman"/>
                <w:bCs/>
                <w:color w:val="000000" w:themeColor="text1"/>
              </w:rPr>
            </w:pPr>
            <w:hyperlink r:id="rId44" w:history="1">
              <w:r w:rsidRPr="00F750B0">
                <w:rPr>
                  <w:rStyle w:val="Hyperlink"/>
                  <w:rFonts w:ascii="Times New Roman" w:eastAsia="Times New Roman" w:hAnsi="Times New Roman" w:cs="Times New Roman"/>
                  <w:bCs/>
                </w:rPr>
                <w:t>http://www.epa.gov/airquality/urbanair/sipstatus/index.html</w:t>
              </w:r>
            </w:hyperlink>
            <w:r>
              <w:rPr>
                <w:rFonts w:ascii="Times New Roman" w:eastAsia="Times New Roman" w:hAnsi="Times New Roman" w:cs="Times New Roman"/>
                <w:bCs/>
                <w:color w:val="000000" w:themeColor="text1"/>
              </w:rPr>
              <w:t xml:space="preserve"> </w:t>
            </w:r>
          </w:p>
        </w:tc>
      </w:tr>
      <w:tr w:rsidR="00F44272" w:rsidTr="005454AA">
        <w:trPr>
          <w:gridAfter w:val="1"/>
          <w:wAfter w:w="90" w:type="dxa"/>
        </w:trPr>
        <w:tc>
          <w:tcPr>
            <w:tcW w:w="4860" w:type="dxa"/>
            <w:tcBorders>
              <w:left w:val="double" w:sz="4" w:space="0" w:color="auto"/>
            </w:tcBorders>
          </w:tcPr>
          <w:p w:rsidR="00F44272" w:rsidRDefault="00F44272" w:rsidP="00B34CF8">
            <w:pPr>
              <w:ind w:left="0" w:right="18"/>
              <w:rPr>
                <w:rFonts w:ascii="Times New Roman" w:eastAsia="Times New Roman" w:hAnsi="Times New Roman" w:cs="Times New Roman"/>
                <w:bCs/>
                <w:color w:val="000000" w:themeColor="text1"/>
              </w:rPr>
            </w:pPr>
          </w:p>
        </w:tc>
        <w:tc>
          <w:tcPr>
            <w:tcW w:w="4950" w:type="dxa"/>
            <w:tcBorders>
              <w:right w:val="double" w:sz="4" w:space="0" w:color="auto"/>
            </w:tcBorders>
          </w:tcPr>
          <w:p w:rsidR="00F44272" w:rsidRDefault="00F44272" w:rsidP="00F85C07">
            <w:pPr>
              <w:ind w:left="72" w:right="18"/>
              <w:rPr>
                <w:rFonts w:ascii="Times New Roman" w:eastAsia="Times New Roman" w:hAnsi="Times New Roman" w:cs="Times New Roman"/>
                <w:bCs/>
                <w:color w:val="000000" w:themeColor="text1"/>
              </w:rPr>
            </w:pPr>
          </w:p>
        </w:tc>
      </w:tr>
      <w:tr w:rsidR="005454AA" w:rsidTr="005454AA">
        <w:trPr>
          <w:gridAfter w:val="1"/>
          <w:wAfter w:w="90" w:type="dxa"/>
        </w:trPr>
        <w:tc>
          <w:tcPr>
            <w:tcW w:w="4860" w:type="dxa"/>
            <w:tcBorders>
              <w:left w:val="double" w:sz="4" w:space="0" w:color="auto"/>
            </w:tcBorders>
          </w:tcPr>
          <w:p w:rsidR="005454AA" w:rsidRPr="005454AA" w:rsidRDefault="005454AA" w:rsidP="00B34CF8">
            <w:pPr>
              <w:ind w:left="0" w:right="18"/>
              <w:rPr>
                <w:rFonts w:ascii="Times New Roman" w:eastAsia="Times New Roman" w:hAnsi="Times New Roman" w:cs="Times New Roman"/>
                <w:b/>
                <w:bCs/>
                <w:color w:val="000000" w:themeColor="text1"/>
              </w:rPr>
            </w:pPr>
            <w:r w:rsidRPr="005454AA">
              <w:rPr>
                <w:rFonts w:ascii="Times New Roman" w:eastAsia="Times New Roman" w:hAnsi="Times New Roman" w:cs="Times New Roman"/>
                <w:b/>
                <w:bCs/>
                <w:color w:val="000000" w:themeColor="text1"/>
              </w:rPr>
              <w:t>OREGON ADMINISTRATIVE RULES</w:t>
            </w:r>
          </w:p>
        </w:tc>
        <w:tc>
          <w:tcPr>
            <w:tcW w:w="4950" w:type="dxa"/>
            <w:tcBorders>
              <w:right w:val="double" w:sz="4" w:space="0" w:color="auto"/>
            </w:tcBorders>
          </w:tcPr>
          <w:p w:rsidR="005454AA" w:rsidRDefault="005454AA" w:rsidP="00F85C07">
            <w:pPr>
              <w:ind w:left="72" w:right="18"/>
              <w:rPr>
                <w:rFonts w:ascii="Times New Roman" w:eastAsia="Times New Roman" w:hAnsi="Times New Roman" w:cs="Times New Roman"/>
                <w:bCs/>
                <w:color w:val="000000" w:themeColor="text1"/>
              </w:rPr>
            </w:pPr>
            <w:hyperlink r:id="rId45" w:history="1">
              <w:r w:rsidRPr="00F750B0">
                <w:rPr>
                  <w:rStyle w:val="Hyperlink"/>
                  <w:rFonts w:ascii="Times New Roman" w:eastAsia="Times New Roman" w:hAnsi="Times New Roman" w:cs="Times New Roman"/>
                  <w:bCs/>
                </w:rPr>
                <w:t>http://www.deq.state.or.us/regulations/rules.htm</w:t>
              </w:r>
            </w:hyperlink>
            <w:r>
              <w:rPr>
                <w:rFonts w:ascii="Times New Roman" w:eastAsia="Times New Roman" w:hAnsi="Times New Roman" w:cs="Times New Roman"/>
                <w:bCs/>
                <w:color w:val="000000" w:themeColor="text1"/>
              </w:rPr>
              <w:t xml:space="preserve"> </w:t>
            </w:r>
          </w:p>
        </w:tc>
      </w:tr>
      <w:tr w:rsidR="005454AA" w:rsidTr="007030F0">
        <w:trPr>
          <w:gridAfter w:val="1"/>
          <w:wAfter w:w="90" w:type="dxa"/>
        </w:trPr>
        <w:tc>
          <w:tcPr>
            <w:tcW w:w="4860" w:type="dxa"/>
            <w:tcBorders>
              <w:left w:val="double" w:sz="4" w:space="0" w:color="auto"/>
            </w:tcBorders>
          </w:tcPr>
          <w:p w:rsidR="005454AA" w:rsidRPr="0066205A" w:rsidRDefault="0066205A" w:rsidP="00B34CF8">
            <w:pPr>
              <w:ind w:left="0" w:right="18"/>
              <w:rPr>
                <w:rFonts w:ascii="Times New Roman" w:eastAsia="Times New Roman" w:hAnsi="Times New Roman" w:cs="Times New Roman"/>
                <w:b/>
                <w:bCs/>
                <w:color w:val="000000" w:themeColor="text1"/>
              </w:rPr>
            </w:pPr>
            <w:r w:rsidRPr="0066205A">
              <w:rPr>
                <w:rFonts w:ascii="Times New Roman" w:eastAsia="Times New Roman" w:hAnsi="Times New Roman" w:cs="Times New Roman"/>
                <w:b/>
                <w:bCs/>
                <w:color w:val="000000" w:themeColor="text1"/>
                <w:highlight w:val="yellow"/>
              </w:rPr>
              <w:t>OREGON REVISED STATUTES</w:t>
            </w:r>
          </w:p>
        </w:tc>
        <w:tc>
          <w:tcPr>
            <w:tcW w:w="4950" w:type="dxa"/>
            <w:tcBorders>
              <w:right w:val="double" w:sz="4" w:space="0" w:color="auto"/>
            </w:tcBorders>
          </w:tcPr>
          <w:p w:rsidR="005454AA" w:rsidRDefault="005454AA" w:rsidP="00F85C07">
            <w:pPr>
              <w:ind w:left="72" w:right="18"/>
              <w:rPr>
                <w:rFonts w:ascii="Times New Roman" w:eastAsia="Times New Roman" w:hAnsi="Times New Roman" w:cs="Times New Roman"/>
                <w:bCs/>
                <w:color w:val="000000" w:themeColor="text1"/>
              </w:rPr>
            </w:pPr>
          </w:p>
        </w:tc>
      </w:tr>
      <w:tr w:rsidR="007030F0" w:rsidTr="006D7243">
        <w:trPr>
          <w:gridAfter w:val="1"/>
          <w:wAfter w:w="90" w:type="dxa"/>
        </w:trPr>
        <w:tc>
          <w:tcPr>
            <w:tcW w:w="4860" w:type="dxa"/>
            <w:tcBorders>
              <w:left w:val="double" w:sz="4" w:space="0" w:color="auto"/>
              <w:bottom w:val="double" w:sz="4" w:space="0" w:color="auto"/>
            </w:tcBorders>
          </w:tcPr>
          <w:p w:rsidR="007030F0" w:rsidRDefault="00E851B2"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ATTACHMENT – 24-Hour PM2.5 SIP Submittal Completeness Criteria Checklist: Confirmation/Status of 110(a)(2)(A)-(M) SIP Infrastructure Requirements For 2006 PM</w:t>
            </w:r>
            <w:r w:rsidRPr="00E851B2">
              <w:rPr>
                <w:rFonts w:ascii="Times New Roman" w:eastAsia="Times New Roman" w:hAnsi="Times New Roman" w:cs="Times New Roman"/>
                <w:bCs/>
                <w:color w:val="000000" w:themeColor="text1"/>
                <w:vertAlign w:val="subscript"/>
              </w:rPr>
              <w:t xml:space="preserve">2.5 </w:t>
            </w:r>
            <w:r>
              <w:rPr>
                <w:rFonts w:ascii="Times New Roman" w:eastAsia="Times New Roman" w:hAnsi="Times New Roman" w:cs="Times New Roman"/>
                <w:bCs/>
                <w:color w:val="000000" w:themeColor="text1"/>
              </w:rPr>
              <w:t>NAAQS (ODEQ)</w:t>
            </w:r>
          </w:p>
        </w:tc>
        <w:tc>
          <w:tcPr>
            <w:tcW w:w="4950" w:type="dxa"/>
            <w:tcBorders>
              <w:bottom w:val="double" w:sz="4" w:space="0" w:color="auto"/>
              <w:right w:val="double" w:sz="4" w:space="0" w:color="auto"/>
            </w:tcBorders>
          </w:tcPr>
          <w:p w:rsidR="007030F0" w:rsidRDefault="007030F0" w:rsidP="00F85C07">
            <w:pPr>
              <w:ind w:left="72" w:right="18"/>
              <w:rPr>
                <w:rFonts w:ascii="Times New Roman" w:eastAsia="Times New Roman" w:hAnsi="Times New Roman" w:cs="Times New Roman"/>
                <w:bCs/>
                <w:color w:val="000000" w:themeColor="text1"/>
              </w:rPr>
            </w:pPr>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footerReference w:type="default" r:id="rId4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AA26D5" w:rsidRDefault="0027111E" w:rsidP="00B34CF8">
      <w:pPr>
        <w:ind w:left="360" w:right="18"/>
        <w:rPr>
          <w:rFonts w:asciiTheme="minorHAnsi" w:hAnsiTheme="minorHAnsi" w:cstheme="minorHAnsi"/>
          <w:sz w:val="22"/>
          <w:szCs w:val="22"/>
        </w:rPr>
      </w:pPr>
      <w:r>
        <w:rPr>
          <w:rFonts w:asciiTheme="minorHAnsi" w:hAnsiTheme="minorHAnsi" w:cstheme="minorHAnsi"/>
          <w:sz w:val="22"/>
          <w:szCs w:val="22"/>
        </w:rPr>
        <w:t>This rule</w:t>
      </w:r>
      <w:r w:rsidR="00D210BC">
        <w:rPr>
          <w:rFonts w:asciiTheme="minorHAnsi" w:hAnsiTheme="minorHAnsi" w:cstheme="minorHAnsi"/>
          <w:sz w:val="22"/>
          <w:szCs w:val="22"/>
        </w:rPr>
        <w:t xml:space="preserve">making </w:t>
      </w:r>
      <w:r>
        <w:rPr>
          <w:rFonts w:asciiTheme="minorHAnsi" w:hAnsiTheme="minorHAnsi" w:cstheme="minorHAnsi"/>
          <w:sz w:val="22"/>
          <w:szCs w:val="22"/>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5" w:name="RANGE!A226:B243"/>
      <w:bookmarkStart w:id="6" w:name="_GoBack"/>
      <w:bookmarkEnd w:id="5"/>
    </w:p>
    <w:bookmarkEnd w:id="6"/>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4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6F02EB" w:rsidRDefault="00AB46AA" w:rsidP="00B34CF8">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Pr="002F7E30">
        <w:rPr>
          <w:rFonts w:asciiTheme="minorHAnsi" w:hAnsiTheme="minorHAnsi" w:cstheme="minorHAnsi"/>
          <w:iCs/>
          <w:color w:val="702C1C" w:themeColor="accent1" w:themeShade="80"/>
          <w:highlight w:val="yellow"/>
        </w:rPr>
        <w:t>SUMMARIZE THE CHANGES THAT WOULD OR COULD CREATE AN IMPACT</w:t>
      </w:r>
      <w:r w:rsidRPr="002F7E30">
        <w:rPr>
          <w:rFonts w:asciiTheme="minorHAnsi" w:eastAsia="Times New Roman" w:hAnsiTheme="minorHAnsi" w:cstheme="minorHAnsi"/>
          <w:bCs/>
          <w:color w:val="702C1C" w:themeColor="accent1" w:themeShade="80"/>
          <w:highlight w:val="yellow"/>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This rulemaking provides a health benefit to the general public by lowering the ambient air quality standards for nitrogen dioxide, sulfur dioxide and lead, although the monetary value of these health benefits have not been quantified.</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00F44E28">
        <w:rPr>
          <w:rFonts w:asciiTheme="minorHAnsi" w:eastAsia="Times New Roman" w:hAnsiTheme="minorHAnsi" w:cstheme="minorHAnsi"/>
          <w:bCs/>
          <w:color w:val="000000" w:themeColor="text1"/>
        </w:rPr>
        <w:t>The proposed rules establish no new requirements, and no direct fiscal or economic impact on local government is anticipated as a result of this rulemaking.</w:t>
      </w:r>
    </w:p>
    <w:p w:rsidR="00F44E28" w:rsidRPr="00D210BC" w:rsidRDefault="000110AF" w:rsidP="00F44E2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roofErr w:type="gramStart"/>
      <w:r w:rsidR="00F44E28">
        <w:rPr>
          <w:rFonts w:asciiTheme="minorHAnsi" w:eastAsia="Times New Roman" w:hAnsiTheme="minorHAnsi" w:cstheme="minorHAnsi"/>
          <w:bCs/>
          <w:color w:val="000000" w:themeColor="text1"/>
        </w:rPr>
        <w:t>The</w:t>
      </w:r>
      <w:proofErr w:type="gramEnd"/>
      <w:r w:rsidR="00F44E28">
        <w:rPr>
          <w:rFonts w:asciiTheme="minorHAnsi" w:eastAsia="Times New Roman" w:hAnsiTheme="minorHAnsi" w:cstheme="minorHAnsi"/>
          <w:bCs/>
          <w:color w:val="000000" w:themeColor="text1"/>
        </w:rPr>
        <w:t xml:space="preserve"> proposed rules establish no new requirements, and no direct fiscal or economic impact on other state government agencies is anticipated as a result of this rulemaking.</w:t>
      </w:r>
    </w:p>
    <w:p w:rsidR="000110AF" w:rsidRPr="00D210BC" w:rsidRDefault="000110AF" w:rsidP="00F44E28">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Default="00A433BE"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No direct fiscal or economic impact on DEQ is anticipated as a result of this rulemaking. Rulemaking will be conducted by existing DEQ staff.</w:t>
      </w:r>
      <w:r w:rsidR="009D5EB5">
        <w:rPr>
          <w:rFonts w:ascii="Times New Roman" w:eastAsia="Times New Roman" w:hAnsi="Times New Roman" w:cs="Times New Roman"/>
          <w:bCs/>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CF7618" w:rsidP="00B34CF8">
      <w:pPr>
        <w:ind w:left="994" w:right="18"/>
        <w:outlineLvl w:val="0"/>
        <w:rPr>
          <w:rFonts w:ascii="Times New Roman" w:eastAsia="Times New Roman" w:hAnsi="Times New Roman" w:cs="Times New Roman"/>
          <w:bCs/>
          <w:color w:val="000000" w:themeColor="text1"/>
        </w:rPr>
      </w:pPr>
      <w:r w:rsidRPr="00CF7618">
        <w:rPr>
          <w:rFonts w:ascii="Times New Roman" w:eastAsia="Times New Roman" w:hAnsi="Times New Roman" w:cs="Times New Roman"/>
          <w:bCs/>
          <w:color w:val="000000" w:themeColor="text1"/>
          <w:highlight w:val="yellow"/>
        </w:rPr>
        <w:t>Not direct fiscal or economic impact on large business is anticipated as a result of this rulemaking.</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9"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4C1BAD" w:rsidP="00B34CF8">
      <w:pPr>
        <w:pStyle w:val="ListParagraph"/>
        <w:spacing w:after="120"/>
        <w:ind w:left="1080" w:right="18"/>
        <w:outlineLvl w:val="0"/>
        <w:rPr>
          <w:rFonts w:ascii="Times New Roman" w:eastAsia="Times New Roman" w:hAnsi="Times New Roman" w:cs="Times New Roman"/>
          <w:bCs/>
          <w:color w:val="000000" w:themeColor="text1"/>
        </w:rPr>
      </w:pPr>
      <w:r w:rsidRPr="002F7E30">
        <w:rPr>
          <w:rFonts w:asciiTheme="minorHAnsi" w:hAnsiTheme="minorHAnsi" w:cstheme="minorHAnsi"/>
          <w:iCs/>
          <w:color w:val="702C1C" w:themeColor="accent1" w:themeShade="80"/>
          <w:highlight w:val="yellow"/>
        </w:rPr>
        <w:t>[CONSIDER BOTH POSITIVE AND NEGATIVE IN A BRIEF DESCRIPTION OF THE PROJECTED FISCAL AND ECONOMIC IMPACTS AND COSTS OF COMPLIANCE ON SMALL BUSINESSES.</w:t>
      </w:r>
      <w:r w:rsidR="00417482" w:rsidRPr="002F7E30">
        <w:rPr>
          <w:rFonts w:asciiTheme="minorHAnsi" w:hAnsiTheme="minorHAnsi" w:cstheme="minorHAnsi"/>
          <w:iCs/>
          <w:color w:val="702C1C" w:themeColor="accent1" w:themeShade="80"/>
          <w:highlight w:val="yellow"/>
        </w:rPr>
        <w:t xml:space="preserve"> IT IS OK TO REFERENCE 1. ABOVE IF THE TEXT WOULD BE IDENTICLE.</w:t>
      </w:r>
      <w:r w:rsidR="00417482"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006F02EB" w:rsidRPr="009D5EB5">
        <w:rPr>
          <w:rFonts w:ascii="Times New Roman" w:eastAsia="Times New Roman" w:hAnsi="Times New Roman" w:cs="Times New Roman"/>
          <w:bCs/>
          <w:color w:val="000000" w:themeColor="text1"/>
          <w:highlight w:val="lightGray"/>
        </w:rPr>
        <w:t>Enter text here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9D5EB5"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EXAMPLE</w:t>
            </w:r>
            <w:r w:rsidR="009D5EB5" w:rsidRPr="00565AEE">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 xml:space="preserve"> </w:t>
            </w:r>
            <w:r w:rsidR="00CB54E6" w:rsidRPr="00565AEE">
              <w:rPr>
                <w:rFonts w:ascii="Times New Roman" w:eastAsia="Times New Roman" w:hAnsi="Times New Roman" w:cs="Times New Roman"/>
                <w:bCs/>
                <w:color w:val="702C1C" w:themeColor="accent1" w:themeShade="80"/>
              </w:rPr>
              <w:t>Assuming all manufacturers in the lowest fee tier are small businesses, 109 small businesses could be affected by this rule.</w:t>
            </w:r>
            <w:r w:rsidR="009D5EB5" w:rsidRPr="00565AEE">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 xml:space="preserve">No additional activities are required </w:t>
            </w:r>
            <w:r w:rsidR="009D5EB5">
              <w:rPr>
                <w:rFonts w:ascii="Times New Roman" w:eastAsia="Times New Roman" w:hAnsi="Times New Roman" w:cs="Times New Roman"/>
                <w:bCs/>
                <w:color w:val="702C1C" w:themeColor="accent1" w:themeShade="80"/>
              </w:rPr>
              <w:t xml:space="preserve">to </w:t>
            </w:r>
            <w:r w:rsidR="00CB54E6" w:rsidRPr="009D5EB5">
              <w:rPr>
                <w:rFonts w:ascii="Times New Roman" w:eastAsia="Times New Roman" w:hAnsi="Times New Roman" w:cs="Times New Roman"/>
                <w:bCs/>
                <w:color w:val="702C1C" w:themeColor="accent1" w:themeShade="80"/>
              </w:rPr>
              <w:t>compl</w:t>
            </w:r>
            <w:r w:rsidR="009D5EB5">
              <w:rPr>
                <w:rFonts w:ascii="Times New Roman" w:eastAsia="Times New Roman" w:hAnsi="Times New Roman" w:cs="Times New Roman"/>
                <w:bCs/>
                <w:color w:val="702C1C" w:themeColor="accent1" w:themeShade="80"/>
              </w:rPr>
              <w:t>y with</w:t>
            </w:r>
            <w:r w:rsidR="00CB54E6" w:rsidRPr="009D5EB5">
              <w:rPr>
                <w:rFonts w:ascii="Times New Roman" w:eastAsia="Times New Roman" w:hAnsi="Times New Roman" w:cs="Times New Roman"/>
                <w:bCs/>
                <w:color w:val="702C1C" w:themeColor="accent1" w:themeShade="80"/>
              </w:rPr>
              <w:t xml:space="preserve"> the proposed rules. All manufacturers already pay registration fees.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No additional resources are required for compliance with the proposed rules. All manufacturers already pay registration fees.</w:t>
            </w:r>
            <w:r w:rsid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D5EB5" w:rsidRDefault="00401E02" w:rsidP="00B34CF8">
            <w:pPr>
              <w:ind w:left="360" w:right="18"/>
              <w:outlineLvl w:val="0"/>
              <w:rPr>
                <w:rFonts w:ascii="Times New Roman" w:eastAsia="Times New Roman" w:hAnsi="Times New Roman" w:cs="Times New Roman"/>
                <w:bCs/>
                <w:color w:val="702C1C" w:themeColor="accent1" w:themeShade="80"/>
              </w:rPr>
            </w:pPr>
            <w:r>
              <w:rPr>
                <w:rFonts w:ascii="Times New Roman" w:eastAsia="Times New Roman" w:hAnsi="Times New Roman" w:cs="Times New Roman"/>
                <w:bCs/>
                <w:color w:val="000000" w:themeColor="text1"/>
              </w:rPr>
              <w:t>DEQ did not involve small businesses in the development of this rulemaking. The proposed rule amendments are required updates to align state rules with federal Clean Air Act requirements.</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Pr="00E339C0" w:rsidRDefault="00B35715" w:rsidP="004229AB">
      <w:pPr>
        <w:spacing w:after="120"/>
        <w:ind w:left="720" w:right="18"/>
        <w:outlineLvl w:val="0"/>
        <w:rPr>
          <w:rFonts w:asciiTheme="majorHAnsi" w:eastAsia="Times New Roman" w:hAnsiTheme="majorHAnsi" w:cstheme="majorHAnsi"/>
          <w:bCs/>
          <w:color w:val="504938"/>
          <w:sz w:val="22"/>
          <w:szCs w:val="22"/>
          <w:highlight w:val="yellow"/>
        </w:rPr>
      </w:pPr>
      <w:r w:rsidRPr="00E339C0">
        <w:rPr>
          <w:rFonts w:asciiTheme="majorHAnsi" w:eastAsia="Times New Roman" w:hAnsiTheme="majorHAnsi" w:cstheme="majorHAnsi"/>
          <w:bCs/>
          <w:color w:val="504938"/>
          <w:sz w:val="22"/>
          <w:szCs w:val="22"/>
          <w:highlight w:val="yellow"/>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sidRPr="00E339C0">
        <w:rPr>
          <w:rFonts w:asciiTheme="minorHAnsi" w:eastAsia="Times New Roman" w:hAnsiTheme="minorHAnsi" w:cstheme="minorHAnsi"/>
          <w:color w:val="702C1C" w:themeColor="accent1" w:themeShade="80"/>
          <w:highlight w:val="yellow"/>
        </w:rPr>
        <w:t xml:space="preserve">[THIS INFORMATION </w:t>
      </w:r>
      <w:r w:rsidR="00660658" w:rsidRPr="00E339C0">
        <w:rPr>
          <w:rFonts w:asciiTheme="minorHAnsi" w:eastAsia="Times New Roman" w:hAnsiTheme="minorHAnsi" w:cstheme="minorHAnsi"/>
          <w:color w:val="702C1C" w:themeColor="accent1" w:themeShade="80"/>
          <w:highlight w:val="yellow"/>
        </w:rPr>
        <w:t xml:space="preserve">MAY </w:t>
      </w:r>
      <w:r w:rsidRPr="00E339C0">
        <w:rPr>
          <w:rFonts w:asciiTheme="minorHAnsi" w:eastAsia="Times New Roman" w:hAnsiTheme="minorHAnsi" w:cstheme="minorHAnsi"/>
          <w:color w:val="702C1C" w:themeColor="accent1" w:themeShade="80"/>
          <w:highlight w:val="yellow"/>
        </w:rPr>
        <w:t xml:space="preserve">BE A SUBSET OF </w:t>
      </w:r>
      <w:r w:rsidRPr="00E339C0">
        <w:rPr>
          <w:rFonts w:eastAsia="Times New Roman"/>
          <w:bCs/>
          <w:color w:val="00494F"/>
          <w:highlight w:val="yellow"/>
        </w:rPr>
        <w:t>Rules affected, authorities, supporting documents</w:t>
      </w:r>
      <w:r w:rsidR="00660658" w:rsidRPr="00E339C0">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E339C0">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339C0"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Attachment F, DEQ Memorandum April 7, 2010 Agenda item L, Rule Adoption: Revisions to Oregon’s State Implementation Plan</w:t>
            </w:r>
          </w:p>
        </w:tc>
        <w:tc>
          <w:tcPr>
            <w:tcW w:w="4950" w:type="dxa"/>
            <w:tcBorders>
              <w:right w:val="double" w:sz="4" w:space="0" w:color="auto"/>
            </w:tcBorders>
          </w:tcPr>
          <w:p w:rsidR="00BC5F50" w:rsidRDefault="00E339C0" w:rsidP="00B34CF8">
            <w:pPr>
              <w:ind w:left="72"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DEQ-HQ 11</w:t>
            </w:r>
            <w:r w:rsidRPr="00E339C0">
              <w:rPr>
                <w:rFonts w:ascii="Times New Roman" w:eastAsia="Times New Roman" w:hAnsi="Times New Roman" w:cs="Times New Roman"/>
                <w:bCs/>
                <w:color w:val="000000" w:themeColor="text1"/>
                <w:sz w:val="24"/>
                <w:szCs w:val="24"/>
                <w:vertAlign w:val="superscript"/>
              </w:rPr>
              <w:t>th</w:t>
            </w:r>
            <w:r>
              <w:rPr>
                <w:rFonts w:ascii="Times New Roman" w:eastAsia="Times New Roman" w:hAnsi="Times New Roman" w:cs="Times New Roman"/>
                <w:bCs/>
                <w:color w:val="000000" w:themeColor="text1"/>
                <w:sz w:val="24"/>
                <w:szCs w:val="24"/>
              </w:rPr>
              <w:t xml:space="preserve"> floor,</w:t>
            </w:r>
          </w:p>
          <w:p w:rsidR="00E339C0" w:rsidRPr="00D27525" w:rsidRDefault="00E339C0" w:rsidP="00B34CF8">
            <w:pPr>
              <w:ind w:left="72" w:right="18"/>
              <w:rPr>
                <w:rFonts w:ascii="Times New Roman" w:eastAsia="Times New Roman" w:hAnsi="Times New Roman" w:cs="Times New Roman"/>
                <w:bCs/>
                <w:color w:val="000000" w:themeColor="text1"/>
                <w:sz w:val="24"/>
                <w:szCs w:val="24"/>
              </w:rPr>
            </w:pPr>
            <w:hyperlink r:id="rId50" w:history="1">
              <w:r w:rsidRPr="00F750B0">
                <w:rPr>
                  <w:rStyle w:val="Hyperlink"/>
                  <w:rFonts w:ascii="Times New Roman" w:eastAsia="Times New Roman" w:hAnsi="Times New Roman" w:cs="Times New Roman"/>
                  <w:bCs/>
                </w:rPr>
                <w:t>http://www.deq.state.or.us/about/eqc/agendas/2010/2010aprEQCAgenda.htm#L-SIP</w:t>
              </w:r>
            </w:hyperlink>
            <w:r>
              <w:rPr>
                <w:rFonts w:ascii="Times New Roman" w:eastAsia="Times New Roman" w:hAnsi="Times New Roman" w:cs="Times New Roman"/>
                <w:bCs/>
                <w:color w:val="000000" w:themeColor="text1"/>
                <w:sz w:val="24"/>
                <w:szCs w:val="24"/>
              </w:rPr>
              <w:t xml:space="preserve"> </w:t>
            </w:r>
          </w:p>
        </w:tc>
      </w:tr>
      <w:tr w:rsidR="00BC5F50" w:rsidTr="009D5EB5">
        <w:tc>
          <w:tcPr>
            <w:tcW w:w="4680" w:type="dxa"/>
            <w:tcBorders>
              <w:left w:val="double" w:sz="4" w:space="0" w:color="auto"/>
              <w:bottom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align Oregon Administrative Rule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revised National Ambient Air Quality Standards and does not impose any new or additional regulations</w:t>
      </w:r>
      <w:r w:rsidR="009D1C66">
        <w:rPr>
          <w:rFonts w:asciiTheme="minorHAnsi" w:hAnsiTheme="minorHAnsi" w:cstheme="minorHAnsi"/>
          <w:iCs/>
          <w:color w:val="000000" w:themeColor="text1"/>
        </w:rPr>
        <w:t xml:space="preserve"> which would necessitate stakeholder input</w:t>
      </w:r>
      <w:r w:rsidR="00E53CF7">
        <w:rPr>
          <w:rFonts w:asciiTheme="minorHAnsi" w:hAnsiTheme="minorHAnsi" w:cstheme="minorHAnsi"/>
          <w:iCs/>
          <w:color w:val="000000" w:themeColor="text1"/>
        </w:rPr>
        <w:t xml:space="preserve">. </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5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National Ambient Air Quality Standards for nitrogen dioxide, sulfur dioxide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52" w:history="1"/>
          </w:p>
        </w:tc>
      </w:tr>
    </w:tbl>
    <w:p w:rsidR="002F412E" w:rsidRPr="00362542" w:rsidRDefault="002F412E" w:rsidP="00B34CF8">
      <w:pPr>
        <w:ind w:left="720" w:right="18"/>
        <w:rPr>
          <w:color w:val="702C1C" w:themeColor="accent1" w:themeShade="80"/>
        </w:rPr>
      </w:pPr>
    </w:p>
    <w:p w:rsidR="002F412E" w:rsidRPr="00362542" w:rsidRDefault="002F412E" w:rsidP="00B34CF8">
      <w:pPr>
        <w:spacing w:after="120"/>
        <w:ind w:left="0" w:right="18"/>
        <w:outlineLvl w:val="0"/>
        <w:rPr>
          <w:rFonts w:ascii="Times New Roman" w:eastAsia="Times New Roman" w:hAnsi="Times New Roman" w:cs="Times New Roman"/>
          <w:i/>
          <w:iCs/>
          <w:color w:val="702C1C" w:themeColor="accent1" w:themeShade="80"/>
          <w:sz w:val="22"/>
          <w:szCs w:val="22"/>
        </w:rPr>
      </w:pPr>
      <w:r w:rsidRPr="00362542">
        <w:rPr>
          <w:rFonts w:asciiTheme="majorHAnsi" w:hAnsiTheme="majorHAnsi" w:cstheme="majorHAnsi"/>
          <w:color w:val="702C1C" w:themeColor="accent1" w:themeShade="80"/>
        </w:rPr>
        <w:t>[</w:t>
      </w:r>
      <w:r w:rsidR="00AD357E">
        <w:rPr>
          <w:rFonts w:asciiTheme="majorHAnsi" w:hAnsiTheme="majorHAnsi" w:cstheme="majorHAnsi"/>
          <w:color w:val="702C1C" w:themeColor="accent1" w:themeShade="80"/>
        </w:rPr>
        <w:t xml:space="preserve">FOR PROPOSALS THAT ADDRESS NUMERSOUS ISSUES, USE ONE OF THE METHODS UNDER THE </w:t>
      </w:r>
      <w:r w:rsidRPr="00AD357E">
        <w:rPr>
          <w:rFonts w:asciiTheme="majorHAnsi" w:hAnsiTheme="majorHAnsi" w:cstheme="majorHAnsi"/>
          <w:color w:val="415B5C" w:themeColor="accent3" w:themeShade="80"/>
        </w:rPr>
        <w:t>Statement of Need</w:t>
      </w:r>
      <w:r w:rsidRPr="00362542">
        <w:rPr>
          <w:rFonts w:asciiTheme="majorHAnsi" w:hAnsiTheme="majorHAnsi" w:cstheme="majorHAnsi"/>
          <w:color w:val="702C1C" w:themeColor="accent1" w:themeShade="80"/>
        </w:rPr>
        <w:t xml:space="preserve"> </w:t>
      </w:r>
      <w:r w:rsidR="00AD357E">
        <w:rPr>
          <w:rFonts w:asciiTheme="majorHAnsi" w:hAnsiTheme="majorHAnsi" w:cstheme="majorHAnsi"/>
          <w:color w:val="702C1C" w:themeColor="accent1" w:themeShade="80"/>
        </w:rPr>
        <w:t>SECTION IF IT CLARIFIES HOW THIS SECTION APPLIES TO THE DISPARATE ELEMENTS OF THIS RULEMAKING</w:t>
      </w:r>
      <w:r w:rsidRPr="00362542">
        <w:rPr>
          <w:rFonts w:asciiTheme="majorHAnsi" w:hAnsiTheme="majorHAnsi" w:cstheme="majorHAnsi"/>
          <w:color w:val="702C1C" w:themeColor="accent1" w:themeShade="80"/>
        </w:rPr>
        <w:t>.]</w:t>
      </w: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CE30C0"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This rulemaking does not result in any differences from or additions to federal requirements. The proposed SIP revision aligns state rules with federal requirements. </w:t>
      </w:r>
    </w:p>
    <w:p w:rsidR="00CE30C0" w:rsidRDefault="00CE30C0" w:rsidP="00C54DE2">
      <w:pPr>
        <w:ind w:left="1080" w:right="18"/>
        <w:rPr>
          <w:rFonts w:ascii="Times New Roman" w:eastAsia="Times New Roman" w:hAnsi="Times New Roman" w:cs="Times New Roman"/>
          <w:bCs/>
        </w:rPr>
      </w:pPr>
    </w:p>
    <w:p w:rsidR="00AA5B6E" w:rsidRDefault="002F412E"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changes adopt</w:t>
      </w:r>
      <w:r>
        <w:rPr>
          <w:rFonts w:ascii="Times New Roman" w:eastAsia="Times New Roman" w:hAnsi="Times New Roman" w:cs="Times New Roman"/>
          <w:bCs/>
        </w:rPr>
        <w:t xml:space="preserve"> 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sdt>
        <w:sdtPr>
          <w:rPr>
            <w:rFonts w:ascii="Times New Roman" w:eastAsia="Times New Roman" w:hAnsi="Times New Roman" w:cs="Times New Roman"/>
            <w:bCs/>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00AA5B6E">
            <w:rPr>
              <w:rFonts w:ascii="Times New Roman" w:eastAsia="Times New Roman" w:hAnsi="Times New Roman" w:cs="Times New Roman"/>
              <w:bCs/>
            </w:rPr>
            <w:t>verbatim</w:t>
          </w:r>
        </w:sdtContent>
      </w:sdt>
      <w:r w:rsidR="00AA5B6E">
        <w:rPr>
          <w:rFonts w:ascii="Times New Roman" w:eastAsia="Times New Roman" w:hAnsi="Times New Roman" w:cs="Times New Roman"/>
          <w:bCs/>
        </w:rPr>
        <w:t>:</w:t>
      </w:r>
    </w:p>
    <w:p w:rsidR="00AA5B6E" w:rsidRDefault="00AA5B6E" w:rsidP="00C54DE2">
      <w:pPr>
        <w:ind w:left="1080" w:right="18"/>
        <w:rPr>
          <w:rFonts w:ascii="Times New Roman" w:eastAsia="Times New Roman" w:hAnsi="Times New Roman" w:cs="Times New Roman"/>
          <w:bCs/>
        </w:rPr>
      </w:pPr>
    </w:p>
    <w:p w:rsidR="002F412E" w:rsidRPr="00CE30C0" w:rsidRDefault="00CE30C0" w:rsidP="00AA5B6E">
      <w:pPr>
        <w:pStyle w:val="ListParagraph"/>
        <w:numPr>
          <w:ilvl w:val="0"/>
          <w:numId w:val="24"/>
        </w:numPr>
        <w:ind w:right="18"/>
        <w:rPr>
          <w:rFonts w:ascii="Times New Roman" w:eastAsia="Times New Roman" w:hAnsi="Times New Roman" w:cs="Times New Roman"/>
          <w:bCs/>
          <w:color w:val="504938"/>
        </w:rPr>
      </w:pPr>
      <w:r>
        <w:rPr>
          <w:rFonts w:ascii="Times New Roman" w:eastAsia="Times New Roman" w:hAnsi="Times New Roman" w:cs="Times New Roman"/>
          <w:bCs/>
        </w:rPr>
        <w:t xml:space="preserve">40 CFR Part 50.4, National primary ambient air quality standards for sulfur oxides (sulfur dioxide) </w:t>
      </w:r>
      <w:hyperlink r:id="rId53" w:history="1">
        <w:r w:rsidRPr="00F750B0">
          <w:rPr>
            <w:rStyle w:val="Hyperlink"/>
            <w:rFonts w:ascii="Times New Roman" w:eastAsia="Times New Roman" w:hAnsi="Times New Roman" w:cs="Times New Roman"/>
            <w:bCs/>
          </w:rPr>
          <w:t>http://www.ecfr.gov/cgi-bin/text-idx?c=ecfr&amp;rgn=div5&amp;view=text&amp;node=40:2.0.1.1.1&amp;idno=40#40:2.0.1.1.1.0.1.4</w:t>
        </w:r>
      </w:hyperlink>
      <w:r>
        <w:rPr>
          <w:rFonts w:ascii="Times New Roman" w:eastAsia="Times New Roman" w:hAnsi="Times New Roman" w:cs="Times New Roman"/>
          <w:bCs/>
        </w:rPr>
        <w:t xml:space="preserve"> </w:t>
      </w:r>
    </w:p>
    <w:p w:rsidR="00CE30C0" w:rsidRPr="00CE30C0" w:rsidRDefault="00CE30C0" w:rsidP="00AA5B6E">
      <w:pPr>
        <w:pStyle w:val="ListParagraph"/>
        <w:numPr>
          <w:ilvl w:val="0"/>
          <w:numId w:val="24"/>
        </w:numPr>
        <w:ind w:right="18"/>
        <w:rPr>
          <w:rFonts w:ascii="Times New Roman" w:eastAsia="Times New Roman" w:hAnsi="Times New Roman" w:cs="Times New Roman"/>
          <w:bCs/>
          <w:color w:val="504938"/>
        </w:rPr>
      </w:pPr>
      <w:r>
        <w:rPr>
          <w:rFonts w:ascii="Times New Roman" w:eastAsia="Times New Roman" w:hAnsi="Times New Roman" w:cs="Times New Roman"/>
          <w:bCs/>
        </w:rPr>
        <w:t xml:space="preserve">40 CFR Part 50.5, National secondary ambient air quality standards for sulfur oxides (sulfur dioxide) </w:t>
      </w:r>
      <w:hyperlink r:id="rId54" w:history="1">
        <w:r w:rsidRPr="00F750B0">
          <w:rPr>
            <w:rStyle w:val="Hyperlink"/>
            <w:rFonts w:ascii="Times New Roman" w:eastAsia="Times New Roman" w:hAnsi="Times New Roman" w:cs="Times New Roman"/>
            <w:bCs/>
          </w:rPr>
          <w:t>http://www.ecfr.gov/cgi-bin/text-idx?c=ecfr&amp;rgn=div5&amp;view=text&amp;node=40:2.0.1.1.1&amp;idno=40#40:2.0.1.1.1.0.1.5</w:t>
        </w:r>
      </w:hyperlink>
      <w:r>
        <w:rPr>
          <w:rFonts w:ascii="Times New Roman" w:eastAsia="Times New Roman" w:hAnsi="Times New Roman" w:cs="Times New Roman"/>
          <w:bCs/>
        </w:rPr>
        <w:t xml:space="preserve"> </w:t>
      </w:r>
    </w:p>
    <w:p w:rsidR="00CE30C0" w:rsidRPr="00CE30C0" w:rsidRDefault="00CE30C0" w:rsidP="00AA5B6E">
      <w:pPr>
        <w:pStyle w:val="ListParagraph"/>
        <w:numPr>
          <w:ilvl w:val="0"/>
          <w:numId w:val="24"/>
        </w:numPr>
        <w:ind w:right="18"/>
        <w:rPr>
          <w:rFonts w:ascii="Times New Roman" w:eastAsia="Times New Roman" w:hAnsi="Times New Roman" w:cs="Times New Roman"/>
          <w:bCs/>
          <w:color w:val="504938"/>
        </w:rPr>
      </w:pPr>
      <w:r>
        <w:rPr>
          <w:rFonts w:ascii="Times New Roman" w:eastAsia="Times New Roman" w:hAnsi="Times New Roman" w:cs="Times New Roman"/>
          <w:bCs/>
        </w:rPr>
        <w:t xml:space="preserve">40 CFR Part 50.11, National primary and secondary ambient air quality standards for oxides of nitrogen (with nitrogen dioxide as the indicator). </w:t>
      </w:r>
      <w:hyperlink r:id="rId55" w:history="1">
        <w:r w:rsidRPr="00F750B0">
          <w:rPr>
            <w:rStyle w:val="Hyperlink"/>
            <w:rFonts w:ascii="Times New Roman" w:eastAsia="Times New Roman" w:hAnsi="Times New Roman" w:cs="Times New Roman"/>
            <w:bCs/>
          </w:rPr>
          <w:t>http://www.ecfr.gov/cgi-bin/text-idx?c=ecfr&amp;rgn=div5&amp;view=text&amp;node=40:2.0.1.1.1&amp;idno=40#40:2.0.1.1.1.0.1.11</w:t>
        </w:r>
      </w:hyperlink>
      <w:r>
        <w:rPr>
          <w:rFonts w:ascii="Times New Roman" w:eastAsia="Times New Roman" w:hAnsi="Times New Roman" w:cs="Times New Roman"/>
          <w:bCs/>
        </w:rPr>
        <w:t xml:space="preserve"> </w:t>
      </w:r>
    </w:p>
    <w:p w:rsidR="00CE30C0" w:rsidRPr="00D310CB" w:rsidRDefault="00CE30C0" w:rsidP="00AA5B6E">
      <w:pPr>
        <w:pStyle w:val="ListParagraph"/>
        <w:numPr>
          <w:ilvl w:val="0"/>
          <w:numId w:val="24"/>
        </w:numPr>
        <w:ind w:right="18"/>
        <w:rPr>
          <w:rFonts w:ascii="Times New Roman" w:eastAsia="Times New Roman" w:hAnsi="Times New Roman" w:cs="Times New Roman"/>
          <w:bCs/>
          <w:color w:val="504938"/>
        </w:rPr>
      </w:pPr>
      <w:r>
        <w:rPr>
          <w:rFonts w:ascii="Times New Roman" w:eastAsia="Times New Roman" w:hAnsi="Times New Roman" w:cs="Times New Roman"/>
          <w:bCs/>
        </w:rPr>
        <w:t xml:space="preserve">40 CFR Part 50.16, National primary </w:t>
      </w:r>
      <w:r w:rsidR="00381872">
        <w:rPr>
          <w:rFonts w:ascii="Times New Roman" w:eastAsia="Times New Roman" w:hAnsi="Times New Roman" w:cs="Times New Roman"/>
          <w:bCs/>
        </w:rPr>
        <w:t xml:space="preserve">and secondary </w:t>
      </w:r>
      <w:r>
        <w:rPr>
          <w:rFonts w:ascii="Times New Roman" w:eastAsia="Times New Roman" w:hAnsi="Times New Roman" w:cs="Times New Roman"/>
          <w:bCs/>
        </w:rPr>
        <w:t xml:space="preserve">ambient air quality standards for </w:t>
      </w:r>
      <w:r w:rsidR="00381872">
        <w:rPr>
          <w:rFonts w:ascii="Times New Roman" w:eastAsia="Times New Roman" w:hAnsi="Times New Roman" w:cs="Times New Roman"/>
          <w:bCs/>
        </w:rPr>
        <w:t xml:space="preserve">lead. </w:t>
      </w:r>
      <w:r>
        <w:rPr>
          <w:rFonts w:ascii="Times New Roman" w:eastAsia="Times New Roman" w:hAnsi="Times New Roman" w:cs="Times New Roman"/>
          <w:bCs/>
        </w:rPr>
        <w:t xml:space="preserve"> </w:t>
      </w:r>
      <w:hyperlink r:id="rId56" w:history="1">
        <w:r w:rsidRPr="00F750B0">
          <w:rPr>
            <w:rStyle w:val="Hyperlink"/>
            <w:rFonts w:ascii="Times New Roman" w:eastAsia="Times New Roman" w:hAnsi="Times New Roman" w:cs="Times New Roman"/>
            <w:bCs/>
          </w:rPr>
          <w:t>http://www.ecfr.gov/cgi-bin/text-idx?c=ecfr&amp;rgn=div5&amp;view=text&amp;node=40:2.0.1.1.1&amp;idno=40#40:2.0.1.1.1.0.1.16</w:t>
        </w:r>
      </w:hyperlink>
      <w:r>
        <w:rPr>
          <w:rFonts w:ascii="Times New Roman" w:eastAsia="Times New Roman" w:hAnsi="Times New Roman" w:cs="Times New Roman"/>
          <w:bCs/>
        </w:rPr>
        <w:t xml:space="preserve"> </w:t>
      </w:r>
    </w:p>
    <w:p w:rsidR="00D310CB" w:rsidRPr="00D310CB" w:rsidRDefault="00D310CB" w:rsidP="00AA5B6E">
      <w:pPr>
        <w:pStyle w:val="ListParagraph"/>
        <w:numPr>
          <w:ilvl w:val="0"/>
          <w:numId w:val="24"/>
        </w:numPr>
        <w:ind w:right="18"/>
        <w:rPr>
          <w:rFonts w:ascii="Times New Roman" w:eastAsia="Times New Roman" w:hAnsi="Times New Roman" w:cs="Times New Roman"/>
          <w:bCs/>
          <w:color w:val="000000" w:themeColor="text1"/>
        </w:rPr>
      </w:pPr>
      <w:r w:rsidRPr="00D310CB">
        <w:rPr>
          <w:rFonts w:ascii="Times New Roman" w:eastAsia="Times New Roman" w:hAnsi="Times New Roman" w:cs="Times New Roman"/>
          <w:bCs/>
          <w:color w:val="000000" w:themeColor="text1"/>
        </w:rPr>
        <w:t xml:space="preserve">40 CFR Part 50.17 National primary ambient air quality standards for sulfur oxides (sulfur dioxide). </w:t>
      </w:r>
      <w:hyperlink r:id="rId57" w:history="1">
        <w:r w:rsidRPr="00F750B0">
          <w:rPr>
            <w:rStyle w:val="Hyperlink"/>
            <w:rFonts w:ascii="Times New Roman" w:eastAsia="Times New Roman" w:hAnsi="Times New Roman" w:cs="Times New Roman"/>
            <w:bCs/>
          </w:rPr>
          <w:t>http://www.ecfr.gov/cgi-bin/text-idx?c=ecfr&amp;rgn=div5&amp;view=text&amp;node=40:2.0.1.1.1&amp;idno=40#40:2.0.1.1.1.0.1.17</w:t>
        </w:r>
      </w:hyperlink>
      <w:r>
        <w:rPr>
          <w:rFonts w:ascii="Times New Roman" w:eastAsia="Times New Roman" w:hAnsi="Times New Roman" w:cs="Times New Roman"/>
          <w:bCs/>
          <w:color w:val="000000" w:themeColor="text1"/>
        </w:rPr>
        <w:t xml:space="preserve"> </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8474DF">
        <w:fldChar w:fldCharType="begin"/>
      </w:r>
      <w:r w:rsidR="008474DF">
        <w:instrText>HYPERLINK "http://deq05/intranet/working/guidance/stateAgencyCoordinationProgram10-MSD-009.pdf"</w:instrText>
      </w:r>
      <w:r w:rsidR="008474DF">
        <w:fldChar w:fldCharType="separate"/>
      </w:r>
      <w:r w:rsidR="00BA466F" w:rsidRPr="00BA466F">
        <w:rPr>
          <w:rStyle w:val="Hyperlink"/>
          <w:rFonts w:asciiTheme="minorHAnsi" w:eastAsia="Times New Roman" w:hAnsiTheme="minorHAnsi" w:cstheme="minorHAnsi"/>
          <w:color w:val="BFBFBF" w:themeColor="background1" w:themeShade="BF"/>
          <w:u w:val="none"/>
        </w:rPr>
        <w:sym w:font="Wingdings 3" w:char="F07D"/>
      </w:r>
      <w:r w:rsidR="008474DF">
        <w:fldChar w:fldCharType="end"/>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474DF"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6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6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amendments to Oregon Administrative Rules which are part of the Oregon State Implementation plan. The proposed changes</w:t>
      </w:r>
      <w:r w:rsidR="00CF69FB">
        <w:rPr>
          <w:rFonts w:asciiTheme="minorHAnsi" w:eastAsia="Times New Roman" w:hAnsiTheme="minorHAnsi" w:cstheme="minorHAnsi"/>
        </w:rPr>
        <w:t xml:space="preserve"> correspond with revisions to the National Ambient Air Quality Standards for nitrogen dioxide, sulfur dioxide and lead, but do not initiate any new rules or standards</w:t>
      </w:r>
      <w:r w:rsidR="006316CC">
        <w:rPr>
          <w:rFonts w:asciiTheme="minorHAnsi" w:eastAsia="Times New Roman" w:hAnsiTheme="minorHAnsi" w:cstheme="minorHAnsi"/>
        </w:rPr>
        <w:t xml:space="preserve"> that would necessitate convening an advisory committee</w:t>
      </w:r>
      <w:r w:rsidR="00CF69FB">
        <w:rPr>
          <w:rFonts w:asciiTheme="minorHAnsi" w:eastAsia="Times New Roman" w:hAnsiTheme="minorHAnsi" w:cstheme="minorHAnsi"/>
        </w:rPr>
        <w:t>.</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344F93">
        <w:rPr>
          <w:rFonts w:asciiTheme="majorHAnsi" w:eastAsia="Times New Roman" w:hAnsiTheme="majorHAnsi" w:cstheme="majorHAnsi"/>
          <w:bCs/>
          <w:color w:val="504938"/>
          <w:sz w:val="22"/>
          <w:szCs w:val="22"/>
          <w:highlight w:val="yellow"/>
        </w:rPr>
        <w:t xml:space="preserve">EQC </w:t>
      </w:r>
      <w:r w:rsidR="00A74227" w:rsidRPr="00344F93">
        <w:rPr>
          <w:rFonts w:asciiTheme="majorHAnsi" w:eastAsia="Times New Roman" w:hAnsiTheme="majorHAnsi" w:cstheme="majorHAnsi"/>
          <w:bCs/>
          <w:color w:val="504938"/>
          <w:sz w:val="22"/>
          <w:szCs w:val="22"/>
          <w:highlight w:val="yellow"/>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date using style guide format – mmm dd, yyyy,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r w:rsidR="0096369D" w:rsidRPr="00F97D7C">
        <w:rPr>
          <w:rFonts w:asciiTheme="minorHAnsi" w:eastAsia="Times New Roman" w:hAnsiTheme="minorHAnsi" w:cstheme="minorHAnsi"/>
          <w:bCs/>
          <w:color w:val="000000" w:themeColor="text1"/>
          <w:highlight w:val="lightGray"/>
        </w:rPr>
        <w:t xml:space="preserve">mmm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yyyy</w:t>
      </w:r>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r w:rsidR="00FE52C2" w:rsidRPr="00F97D7C">
        <w:rPr>
          <w:rFonts w:asciiTheme="minorHAnsi" w:eastAsia="Times New Roman" w:hAnsiTheme="minorHAnsi" w:cstheme="minorHAnsi"/>
          <w:bCs/>
          <w:color w:val="000000" w:themeColor="text1"/>
          <w:highlight w:val="lightGray"/>
        </w:rPr>
        <w:t>mmm dd, yyyy</w:t>
      </w:r>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344F93">
        <w:rPr>
          <w:rFonts w:asciiTheme="majorHAnsi" w:eastAsia="Times New Roman" w:hAnsiTheme="majorHAnsi" w:cstheme="majorHAnsi"/>
          <w:bCs/>
          <w:color w:val="504938"/>
          <w:sz w:val="22"/>
          <w:szCs w:val="22"/>
          <w:highlight w:val="yellow"/>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Pr>
          <w:rFonts w:asciiTheme="minorHAnsi" w:eastAsia="Times New Roman" w:hAnsiTheme="minorHAnsi" w:cstheme="minorHAnsi"/>
          <w:bCs/>
          <w:color w:val="000000" w:themeColor="text1"/>
          <w:highlight w:val="lightGray"/>
        </w:rPr>
        <w:t>Enter month an</w:t>
      </w:r>
      <w:r w:rsidR="00CB06BC">
        <w:rPr>
          <w:rFonts w:asciiTheme="minorHAnsi" w:eastAsia="Times New Roman" w:hAnsiTheme="minorHAnsi" w:cstheme="minorHAnsi"/>
          <w:bCs/>
          <w:color w:val="000000" w:themeColor="text1"/>
          <w:highlight w:val="lightGray"/>
        </w:rPr>
        <w:t>d</w:t>
      </w:r>
      <w:r w:rsidR="00F97D7C">
        <w:rPr>
          <w:rFonts w:asciiTheme="minorHAnsi" w:eastAsia="Times New Roman" w:hAnsiTheme="minorHAnsi" w:cstheme="minorHAnsi"/>
          <w:bCs/>
          <w:color w:val="000000" w:themeColor="text1"/>
          <w:highlight w:val="lightGray"/>
        </w:rPr>
        <w:t xml:space="preserve"> year here</w:t>
      </w:r>
      <w:r w:rsidR="00F97D7C" w:rsidRPr="00F97D7C">
        <w:rPr>
          <w:rFonts w:asciiTheme="minorHAnsi" w:eastAsia="Times New Roman" w:hAnsiTheme="minorHAnsi" w:cstheme="minorHAnsi"/>
          <w:bCs/>
          <w:color w:val="000000" w:themeColor="text1"/>
          <w:highlight w:val="lightGray"/>
        </w:rPr>
        <w:t>, EXAMPLE 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6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t>
      </w:r>
      <w:r w:rsidR="00F97D7C">
        <w:rPr>
          <w:rFonts w:asciiTheme="minorHAnsi" w:eastAsia="Times New Roman" w:hAnsiTheme="minorHAnsi" w:cstheme="minorHAnsi"/>
          <w:color w:val="702C1C" w:themeColor="accent1" w:themeShade="80"/>
        </w:rPr>
        <w:t>[OPTION 1]</w:t>
      </w:r>
      <w:r w:rsidR="00F97D7C">
        <w:rPr>
          <w:rFonts w:asciiTheme="minorHAnsi" w:eastAsia="Times New Roman" w:hAnsiTheme="minorHAnsi" w:cstheme="minorHAnsi"/>
          <w:bCs/>
        </w:rPr>
        <w:t xml:space="preserve"> </w:t>
      </w:r>
      <w:r w:rsidR="00CB2EED">
        <w:rPr>
          <w:rFonts w:asciiTheme="minorHAnsi" w:eastAsia="Times New Roman" w:hAnsiTheme="minorHAnsi" w:cstheme="minorHAnsi"/>
          <w:bCs/>
          <w:color w:val="000000" w:themeColor="text1"/>
        </w:rPr>
        <w:t xml:space="preserve">with Hearing </w:t>
      </w:r>
      <w:r w:rsidR="00CB2EED" w:rsidRPr="00D27525">
        <w:rPr>
          <w:rFonts w:asciiTheme="minorHAnsi" w:eastAsia="Times New Roman" w:hAnsiTheme="minorHAnsi" w:cstheme="minorHAnsi"/>
          <w:color w:val="70481C" w:themeColor="accent6" w:themeShade="80"/>
        </w:rPr>
        <w:t>[</w:t>
      </w:r>
      <w:r w:rsidR="00F97D7C">
        <w:rPr>
          <w:rFonts w:asciiTheme="minorHAnsi" w:eastAsia="Times New Roman" w:hAnsiTheme="minorHAnsi" w:cstheme="minorHAnsi"/>
          <w:color w:val="70481C" w:themeColor="accent6" w:themeShade="80"/>
        </w:rPr>
        <w:t>OPTION 2</w:t>
      </w:r>
      <w:r w:rsidR="00CB2EED" w:rsidRPr="00D27525">
        <w:rPr>
          <w:rFonts w:asciiTheme="minorHAnsi" w:eastAsia="Times New Roman" w:hAnsiTheme="minorHAnsi" w:cstheme="minorHAnsi"/>
          <w:color w:val="70481C" w:themeColor="accent6" w:themeShade="80"/>
        </w:rPr>
        <w:t>]</w:t>
      </w:r>
      <w:r w:rsidR="00CB2EED">
        <w:rPr>
          <w:rFonts w:asciiTheme="minorHAnsi" w:eastAsia="Times New Roman" w:hAnsiTheme="minorHAnsi" w:cstheme="minorHAnsi"/>
          <w:color w:val="70481C" w:themeColor="accent6" w:themeShade="80"/>
        </w:rPr>
        <w:t xml:space="preserve"> </w:t>
      </w:r>
      <w:r w:rsidR="00F97D7C">
        <w:rPr>
          <w:rFonts w:asciiTheme="minorHAnsi" w:eastAsia="Times New Roman" w:hAnsiTheme="minorHAnsi" w:cstheme="minorHAnsi"/>
          <w:bCs/>
          <w:color w:val="000000" w:themeColor="text1"/>
        </w:rPr>
        <w:t xml:space="preserve">without Hearing </w:t>
      </w:r>
      <w:r w:rsidR="00CB2EED">
        <w:rPr>
          <w:rFonts w:asciiTheme="minorHAnsi" w:eastAsia="Times New Roman" w:hAnsiTheme="minorHAnsi" w:cstheme="minorHAnsi"/>
          <w:bCs/>
          <w:color w:val="000000" w:themeColor="text1"/>
        </w:rPr>
        <w:t xml:space="preserve">for this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6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64"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r w:rsidRPr="00016F5E">
        <w:rPr>
          <w:rFonts w:asciiTheme="minorHAnsi" w:eastAsia="Times New Roman" w:hAnsiTheme="minorHAnsi" w:cstheme="minorHAnsi"/>
          <w:bCs/>
          <w:color w:val="000000" w:themeColor="text1"/>
          <w:highlight w:val="lightGray"/>
        </w:rPr>
        <w:t>mmm dd, yyyy</w:t>
      </w:r>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65"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C32274" w:rsidRPr="000A7CF2">
        <w:rPr>
          <w:rFonts w:asciiTheme="minorHAnsi" w:eastAsia="Times New Roman" w:hAnsiTheme="minorHAnsi" w:cstheme="minorHAnsi"/>
          <w:color w:val="70481C" w:themeColor="accent6" w:themeShade="80"/>
          <w:highlight w:val="yellow"/>
        </w:rPr>
        <w:t>[FOR BOTH OPTIONS]</w:t>
      </w:r>
      <w:r w:rsidR="00C32274" w:rsidRPr="000A7CF2">
        <w:rPr>
          <w:rFonts w:ascii="Times New Roman" w:hAnsi="Times New Roman" w:cs="Times New Roman"/>
          <w:highlight w:val="yellow"/>
        </w:rPr>
        <w:t xml:space="preserve">will summarized the content of the notice given under </w:t>
      </w:r>
      <w:hyperlink r:id="rId66"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8474DF" w:rsidP="00B34CF8">
      <w:pPr>
        <w:ind w:right="18"/>
        <w:rPr>
          <w:b/>
          <w:bCs/>
          <w:color w:val="1F497D"/>
          <w:sz w:val="28"/>
          <w:szCs w:val="28"/>
        </w:rPr>
      </w:pPr>
      <w:r>
        <w:rPr>
          <w:b/>
          <w:bCs/>
          <w:noProof/>
          <w:color w:val="1F497D"/>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B2877" w:rsidRPr="004D5553" w:rsidRDefault="009B2877"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9B2877" w:rsidRDefault="009B2877"/>
              </w:txbxContent>
            </v:textbox>
          </v:roundrect>
        </w:pict>
      </w: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D74378" w:rsidP="00B34CF8">
      <w:pPr>
        <w:ind w:left="0" w:right="18"/>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5pt;height:165.8pt" o:ole="">
            <v:imagedata r:id="rId67" o:title=""/>
          </v:shape>
          <o:OLEObject Type="Embed" ProgID="Excel.Sheet.12" ShapeID="_x0000_i1025" DrawAspect="Content" ObjectID="_1429519032" r:id="rId68"/>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0A7CF2">
        <w:rPr>
          <w:rFonts w:asciiTheme="majorHAnsi" w:eastAsia="Times New Roman" w:hAnsiTheme="majorHAnsi" w:cstheme="majorHAnsi"/>
          <w:bCs/>
          <w:color w:val="504938"/>
          <w:sz w:val="22"/>
          <w:szCs w:val="22"/>
          <w:highlight w:val="yellow"/>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sidRPr="00CB06BC">
        <w:rPr>
          <w:rFonts w:asciiTheme="minorHAnsi" w:eastAsia="Times New Roman" w:hAnsiTheme="minorHAnsi" w:cstheme="minorHAnsi"/>
          <w:bCs/>
          <w:color w:val="000000" w:themeColor="text1"/>
          <w:highlight w:val="lightGray"/>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877" w:rsidRDefault="009B2877" w:rsidP="00DB0BF6">
      <w:r>
        <w:separator/>
      </w:r>
    </w:p>
  </w:endnote>
  <w:endnote w:type="continuationSeparator" w:id="0">
    <w:p w:rsidR="009B2877" w:rsidRDefault="009B2877"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76686"/>
      <w:docPartObj>
        <w:docPartGallery w:val="Page Numbers (Bottom of Page)"/>
        <w:docPartUnique/>
      </w:docPartObj>
    </w:sdtPr>
    <w:sdtContent>
      <w:p w:rsidR="009B2877" w:rsidRDefault="009B2877">
        <w:pPr>
          <w:pStyle w:val="Footer"/>
          <w:jc w:val="right"/>
        </w:pPr>
        <w:fldSimple w:instr=" PAGE   \* MERGEFORMAT ">
          <w:r w:rsidR="00AA2A07">
            <w:rPr>
              <w:noProof/>
            </w:rPr>
            <w:t>8</w:t>
          </w:r>
        </w:fldSimple>
      </w:p>
    </w:sdtContent>
  </w:sdt>
  <w:p w:rsidR="009B2877" w:rsidRDefault="009B2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877" w:rsidRDefault="009B2877" w:rsidP="00DB0BF6">
      <w:r>
        <w:separator/>
      </w:r>
    </w:p>
  </w:footnote>
  <w:footnote w:type="continuationSeparator" w:id="0">
    <w:p w:rsidR="009B2877" w:rsidRDefault="009B2877"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0"/>
  </w:num>
  <w:num w:numId="4">
    <w:abstractNumId w:val="9"/>
  </w:num>
  <w:num w:numId="5">
    <w:abstractNumId w:val="6"/>
  </w:num>
  <w:num w:numId="6">
    <w:abstractNumId w:val="21"/>
  </w:num>
  <w:num w:numId="7">
    <w:abstractNumId w:val="2"/>
  </w:num>
  <w:num w:numId="8">
    <w:abstractNumId w:val="23"/>
  </w:num>
  <w:num w:numId="9">
    <w:abstractNumId w:val="14"/>
  </w:num>
  <w:num w:numId="10">
    <w:abstractNumId w:val="3"/>
  </w:num>
  <w:num w:numId="11">
    <w:abstractNumId w:val="22"/>
  </w:num>
  <w:num w:numId="12">
    <w:abstractNumId w:val="1"/>
  </w:num>
  <w:num w:numId="13">
    <w:abstractNumId w:val="16"/>
  </w:num>
  <w:num w:numId="14">
    <w:abstractNumId w:val="12"/>
  </w:num>
  <w:num w:numId="15">
    <w:abstractNumId w:val="10"/>
  </w:num>
  <w:num w:numId="16">
    <w:abstractNumId w:val="15"/>
  </w:num>
  <w:num w:numId="17">
    <w:abstractNumId w:val="8"/>
  </w:num>
  <w:num w:numId="18">
    <w:abstractNumId w:val="13"/>
  </w:num>
  <w:num w:numId="19">
    <w:abstractNumId w:val="7"/>
  </w:num>
  <w:num w:numId="20">
    <w:abstractNumId w:val="17"/>
  </w:num>
  <w:num w:numId="21">
    <w:abstractNumId w:val="18"/>
  </w:num>
  <w:num w:numId="22">
    <w:abstractNumId w:val="11"/>
  </w:num>
  <w:num w:numId="23">
    <w:abstractNumId w:val="4"/>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0EC2"/>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CF2"/>
    <w:rsid w:val="000A7DC1"/>
    <w:rsid w:val="000B2D67"/>
    <w:rsid w:val="000B4D80"/>
    <w:rsid w:val="000B4F60"/>
    <w:rsid w:val="000B685A"/>
    <w:rsid w:val="000B6AA9"/>
    <w:rsid w:val="000B6D90"/>
    <w:rsid w:val="000B783F"/>
    <w:rsid w:val="000C0FDE"/>
    <w:rsid w:val="000C3C54"/>
    <w:rsid w:val="000D07CA"/>
    <w:rsid w:val="000E0C74"/>
    <w:rsid w:val="000E5208"/>
    <w:rsid w:val="000E5ECC"/>
    <w:rsid w:val="000E60A5"/>
    <w:rsid w:val="000F2916"/>
    <w:rsid w:val="000F29CB"/>
    <w:rsid w:val="000F5B6F"/>
    <w:rsid w:val="00106B3F"/>
    <w:rsid w:val="00107189"/>
    <w:rsid w:val="00107B12"/>
    <w:rsid w:val="0011396A"/>
    <w:rsid w:val="00124A5D"/>
    <w:rsid w:val="001329E5"/>
    <w:rsid w:val="00134E64"/>
    <w:rsid w:val="001361B0"/>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1DB6"/>
    <w:rsid w:val="001E2BD3"/>
    <w:rsid w:val="001E6DCA"/>
    <w:rsid w:val="001F04FD"/>
    <w:rsid w:val="001F088B"/>
    <w:rsid w:val="001F178C"/>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2AC3"/>
    <w:rsid w:val="00264FDD"/>
    <w:rsid w:val="0027111E"/>
    <w:rsid w:val="00275A8B"/>
    <w:rsid w:val="002A5ACA"/>
    <w:rsid w:val="002B0C9C"/>
    <w:rsid w:val="002B6D58"/>
    <w:rsid w:val="002C3A6B"/>
    <w:rsid w:val="002C7A23"/>
    <w:rsid w:val="002E27EF"/>
    <w:rsid w:val="002E283F"/>
    <w:rsid w:val="002E4AA0"/>
    <w:rsid w:val="002E4B0F"/>
    <w:rsid w:val="002E5F1C"/>
    <w:rsid w:val="002F0C40"/>
    <w:rsid w:val="002F18FE"/>
    <w:rsid w:val="002F204B"/>
    <w:rsid w:val="002F412E"/>
    <w:rsid w:val="002F5550"/>
    <w:rsid w:val="002F7E30"/>
    <w:rsid w:val="0030348C"/>
    <w:rsid w:val="00304756"/>
    <w:rsid w:val="00304A23"/>
    <w:rsid w:val="00305328"/>
    <w:rsid w:val="0031008D"/>
    <w:rsid w:val="00324289"/>
    <w:rsid w:val="00324472"/>
    <w:rsid w:val="003248CA"/>
    <w:rsid w:val="003359FB"/>
    <w:rsid w:val="0033790B"/>
    <w:rsid w:val="00343477"/>
    <w:rsid w:val="00344F93"/>
    <w:rsid w:val="00356F31"/>
    <w:rsid w:val="00362542"/>
    <w:rsid w:val="00365C19"/>
    <w:rsid w:val="00370B6C"/>
    <w:rsid w:val="00373B13"/>
    <w:rsid w:val="00376B3E"/>
    <w:rsid w:val="0037767C"/>
    <w:rsid w:val="00381872"/>
    <w:rsid w:val="00381C3C"/>
    <w:rsid w:val="00383686"/>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01E02"/>
    <w:rsid w:val="00417482"/>
    <w:rsid w:val="0042225B"/>
    <w:rsid w:val="004229AB"/>
    <w:rsid w:val="004369FF"/>
    <w:rsid w:val="00446FF4"/>
    <w:rsid w:val="00447281"/>
    <w:rsid w:val="0045366E"/>
    <w:rsid w:val="004536FD"/>
    <w:rsid w:val="004577C0"/>
    <w:rsid w:val="00457B9D"/>
    <w:rsid w:val="00470AD8"/>
    <w:rsid w:val="004750AC"/>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145B"/>
    <w:rsid w:val="0052233E"/>
    <w:rsid w:val="00526006"/>
    <w:rsid w:val="00526E3C"/>
    <w:rsid w:val="005365B3"/>
    <w:rsid w:val="005409B2"/>
    <w:rsid w:val="00540AFE"/>
    <w:rsid w:val="00542DD8"/>
    <w:rsid w:val="005454AA"/>
    <w:rsid w:val="00545A38"/>
    <w:rsid w:val="0055208D"/>
    <w:rsid w:val="005537F7"/>
    <w:rsid w:val="0055604D"/>
    <w:rsid w:val="00565AEE"/>
    <w:rsid w:val="00571C4C"/>
    <w:rsid w:val="00572FA9"/>
    <w:rsid w:val="00584C7D"/>
    <w:rsid w:val="005857AA"/>
    <w:rsid w:val="00585C32"/>
    <w:rsid w:val="00592199"/>
    <w:rsid w:val="00593214"/>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602EF0"/>
    <w:rsid w:val="0060685A"/>
    <w:rsid w:val="00610286"/>
    <w:rsid w:val="0061029F"/>
    <w:rsid w:val="00611AD4"/>
    <w:rsid w:val="006204A2"/>
    <w:rsid w:val="00624BAA"/>
    <w:rsid w:val="00627201"/>
    <w:rsid w:val="006316CC"/>
    <w:rsid w:val="006416C7"/>
    <w:rsid w:val="00643871"/>
    <w:rsid w:val="00646664"/>
    <w:rsid w:val="006479C5"/>
    <w:rsid w:val="00650BA0"/>
    <w:rsid w:val="00651920"/>
    <w:rsid w:val="006544E2"/>
    <w:rsid w:val="00660658"/>
    <w:rsid w:val="0066205A"/>
    <w:rsid w:val="00663ABA"/>
    <w:rsid w:val="00671070"/>
    <w:rsid w:val="006751BA"/>
    <w:rsid w:val="006754AA"/>
    <w:rsid w:val="00677B8A"/>
    <w:rsid w:val="00680EF2"/>
    <w:rsid w:val="0068173F"/>
    <w:rsid w:val="00682518"/>
    <w:rsid w:val="00685299"/>
    <w:rsid w:val="006911BB"/>
    <w:rsid w:val="00693196"/>
    <w:rsid w:val="0069603F"/>
    <w:rsid w:val="00696716"/>
    <w:rsid w:val="00697C07"/>
    <w:rsid w:val="006A0E65"/>
    <w:rsid w:val="006A2188"/>
    <w:rsid w:val="006B481C"/>
    <w:rsid w:val="006C0AFF"/>
    <w:rsid w:val="006C4E3D"/>
    <w:rsid w:val="006D34D0"/>
    <w:rsid w:val="006D6F9D"/>
    <w:rsid w:val="006D7243"/>
    <w:rsid w:val="006E68F8"/>
    <w:rsid w:val="006F02EB"/>
    <w:rsid w:val="006F0D97"/>
    <w:rsid w:val="006F247C"/>
    <w:rsid w:val="006F3A8D"/>
    <w:rsid w:val="00700417"/>
    <w:rsid w:val="007030F0"/>
    <w:rsid w:val="00705C22"/>
    <w:rsid w:val="00705EF2"/>
    <w:rsid w:val="007145F7"/>
    <w:rsid w:val="0072191D"/>
    <w:rsid w:val="00721D94"/>
    <w:rsid w:val="00723DD6"/>
    <w:rsid w:val="00724CF1"/>
    <w:rsid w:val="00727622"/>
    <w:rsid w:val="00730121"/>
    <w:rsid w:val="00732601"/>
    <w:rsid w:val="00733A49"/>
    <w:rsid w:val="00757F2A"/>
    <w:rsid w:val="00761C1E"/>
    <w:rsid w:val="00764239"/>
    <w:rsid w:val="007667BF"/>
    <w:rsid w:val="007677D5"/>
    <w:rsid w:val="00772447"/>
    <w:rsid w:val="00772D5F"/>
    <w:rsid w:val="00773184"/>
    <w:rsid w:val="00775068"/>
    <w:rsid w:val="0078154A"/>
    <w:rsid w:val="0078370D"/>
    <w:rsid w:val="0079043C"/>
    <w:rsid w:val="00797FC9"/>
    <w:rsid w:val="007A24BE"/>
    <w:rsid w:val="007A5E9A"/>
    <w:rsid w:val="007B080C"/>
    <w:rsid w:val="007C0ACD"/>
    <w:rsid w:val="007C1C74"/>
    <w:rsid w:val="007C77AA"/>
    <w:rsid w:val="007D1A36"/>
    <w:rsid w:val="007D3B78"/>
    <w:rsid w:val="007D3EB6"/>
    <w:rsid w:val="007D59EE"/>
    <w:rsid w:val="007D6004"/>
    <w:rsid w:val="007D60EA"/>
    <w:rsid w:val="007D703C"/>
    <w:rsid w:val="007D74B2"/>
    <w:rsid w:val="007E2454"/>
    <w:rsid w:val="007E2602"/>
    <w:rsid w:val="007E5070"/>
    <w:rsid w:val="007E7028"/>
    <w:rsid w:val="007F0CC6"/>
    <w:rsid w:val="007F0ED4"/>
    <w:rsid w:val="007F353D"/>
    <w:rsid w:val="007F4318"/>
    <w:rsid w:val="007F6FB0"/>
    <w:rsid w:val="008013F0"/>
    <w:rsid w:val="00803A21"/>
    <w:rsid w:val="00805C3F"/>
    <w:rsid w:val="00811EE1"/>
    <w:rsid w:val="008141CD"/>
    <w:rsid w:val="0082074B"/>
    <w:rsid w:val="00823C9D"/>
    <w:rsid w:val="00830C32"/>
    <w:rsid w:val="0083323F"/>
    <w:rsid w:val="00833A46"/>
    <w:rsid w:val="00835C99"/>
    <w:rsid w:val="008436CE"/>
    <w:rsid w:val="008474DF"/>
    <w:rsid w:val="0085088F"/>
    <w:rsid w:val="0085122C"/>
    <w:rsid w:val="008520FC"/>
    <w:rsid w:val="00854517"/>
    <w:rsid w:val="008644BC"/>
    <w:rsid w:val="00866F57"/>
    <w:rsid w:val="00876FC8"/>
    <w:rsid w:val="00882392"/>
    <w:rsid w:val="00884683"/>
    <w:rsid w:val="008971A4"/>
    <w:rsid w:val="008A154D"/>
    <w:rsid w:val="008A4E47"/>
    <w:rsid w:val="008A4FB1"/>
    <w:rsid w:val="008A5343"/>
    <w:rsid w:val="008A5348"/>
    <w:rsid w:val="008A5779"/>
    <w:rsid w:val="008A5C06"/>
    <w:rsid w:val="008A6893"/>
    <w:rsid w:val="008A7A06"/>
    <w:rsid w:val="008B0B0B"/>
    <w:rsid w:val="008B2468"/>
    <w:rsid w:val="008B471D"/>
    <w:rsid w:val="008C2AEB"/>
    <w:rsid w:val="008C744F"/>
    <w:rsid w:val="008C7798"/>
    <w:rsid w:val="008D52B1"/>
    <w:rsid w:val="008F2AA3"/>
    <w:rsid w:val="008F5048"/>
    <w:rsid w:val="00902DAC"/>
    <w:rsid w:val="0090574E"/>
    <w:rsid w:val="00906139"/>
    <w:rsid w:val="0091792B"/>
    <w:rsid w:val="009300CE"/>
    <w:rsid w:val="00930372"/>
    <w:rsid w:val="0093182A"/>
    <w:rsid w:val="009322D3"/>
    <w:rsid w:val="0094309D"/>
    <w:rsid w:val="0095365D"/>
    <w:rsid w:val="009570E3"/>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248"/>
    <w:rsid w:val="00994D7D"/>
    <w:rsid w:val="009A049C"/>
    <w:rsid w:val="009A4672"/>
    <w:rsid w:val="009B0585"/>
    <w:rsid w:val="009B2877"/>
    <w:rsid w:val="009B4ACA"/>
    <w:rsid w:val="009C111C"/>
    <w:rsid w:val="009C16C1"/>
    <w:rsid w:val="009C1B9E"/>
    <w:rsid w:val="009C2F8C"/>
    <w:rsid w:val="009C6788"/>
    <w:rsid w:val="009C6844"/>
    <w:rsid w:val="009D1C66"/>
    <w:rsid w:val="009D3EBB"/>
    <w:rsid w:val="009D5EB5"/>
    <w:rsid w:val="009E0E6A"/>
    <w:rsid w:val="009E148C"/>
    <w:rsid w:val="009E1691"/>
    <w:rsid w:val="009F03FE"/>
    <w:rsid w:val="009F2AD9"/>
    <w:rsid w:val="009F669D"/>
    <w:rsid w:val="00A00404"/>
    <w:rsid w:val="00A019B4"/>
    <w:rsid w:val="00A02ADB"/>
    <w:rsid w:val="00A04151"/>
    <w:rsid w:val="00A04AFA"/>
    <w:rsid w:val="00A1268D"/>
    <w:rsid w:val="00A16894"/>
    <w:rsid w:val="00A17802"/>
    <w:rsid w:val="00A17D00"/>
    <w:rsid w:val="00A209F4"/>
    <w:rsid w:val="00A23B90"/>
    <w:rsid w:val="00A32043"/>
    <w:rsid w:val="00A3244F"/>
    <w:rsid w:val="00A401AA"/>
    <w:rsid w:val="00A42277"/>
    <w:rsid w:val="00A433BE"/>
    <w:rsid w:val="00A46142"/>
    <w:rsid w:val="00A46F33"/>
    <w:rsid w:val="00A50464"/>
    <w:rsid w:val="00A61B18"/>
    <w:rsid w:val="00A67416"/>
    <w:rsid w:val="00A70D48"/>
    <w:rsid w:val="00A74227"/>
    <w:rsid w:val="00A75BE2"/>
    <w:rsid w:val="00A77657"/>
    <w:rsid w:val="00A8014C"/>
    <w:rsid w:val="00A812D7"/>
    <w:rsid w:val="00A9276C"/>
    <w:rsid w:val="00AA26D5"/>
    <w:rsid w:val="00AA2A07"/>
    <w:rsid w:val="00AA4C43"/>
    <w:rsid w:val="00AA5B6E"/>
    <w:rsid w:val="00AB1B3E"/>
    <w:rsid w:val="00AB34D8"/>
    <w:rsid w:val="00AB46AA"/>
    <w:rsid w:val="00AB65D0"/>
    <w:rsid w:val="00AC1660"/>
    <w:rsid w:val="00AC72AF"/>
    <w:rsid w:val="00AD0243"/>
    <w:rsid w:val="00AD1BBA"/>
    <w:rsid w:val="00AD33B5"/>
    <w:rsid w:val="00AD357E"/>
    <w:rsid w:val="00AD75D1"/>
    <w:rsid w:val="00AE3390"/>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273E"/>
    <w:rsid w:val="00B659B6"/>
    <w:rsid w:val="00B82764"/>
    <w:rsid w:val="00B838E2"/>
    <w:rsid w:val="00B84EF5"/>
    <w:rsid w:val="00B91E32"/>
    <w:rsid w:val="00BA466F"/>
    <w:rsid w:val="00BB03E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D3A"/>
    <w:rsid w:val="00C22E0C"/>
    <w:rsid w:val="00C257E0"/>
    <w:rsid w:val="00C32274"/>
    <w:rsid w:val="00C348B1"/>
    <w:rsid w:val="00C35520"/>
    <w:rsid w:val="00C363DB"/>
    <w:rsid w:val="00C51FAE"/>
    <w:rsid w:val="00C531D0"/>
    <w:rsid w:val="00C53F0F"/>
    <w:rsid w:val="00C54DE2"/>
    <w:rsid w:val="00C55D11"/>
    <w:rsid w:val="00C603D7"/>
    <w:rsid w:val="00C62ECC"/>
    <w:rsid w:val="00C65D06"/>
    <w:rsid w:val="00C708DA"/>
    <w:rsid w:val="00C7432A"/>
    <w:rsid w:val="00C74D58"/>
    <w:rsid w:val="00C76B21"/>
    <w:rsid w:val="00C8405A"/>
    <w:rsid w:val="00C9239E"/>
    <w:rsid w:val="00C92743"/>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0936"/>
    <w:rsid w:val="00CE2F50"/>
    <w:rsid w:val="00CE30C0"/>
    <w:rsid w:val="00CE4DBB"/>
    <w:rsid w:val="00CE6EA0"/>
    <w:rsid w:val="00CF62CE"/>
    <w:rsid w:val="00CF69FB"/>
    <w:rsid w:val="00CF7618"/>
    <w:rsid w:val="00D005D1"/>
    <w:rsid w:val="00D07AAD"/>
    <w:rsid w:val="00D109F3"/>
    <w:rsid w:val="00D128BB"/>
    <w:rsid w:val="00D164B2"/>
    <w:rsid w:val="00D17CDB"/>
    <w:rsid w:val="00D210BC"/>
    <w:rsid w:val="00D27525"/>
    <w:rsid w:val="00D3083F"/>
    <w:rsid w:val="00D30BCF"/>
    <w:rsid w:val="00D310CB"/>
    <w:rsid w:val="00D31A62"/>
    <w:rsid w:val="00D34D18"/>
    <w:rsid w:val="00D47FDF"/>
    <w:rsid w:val="00D537F4"/>
    <w:rsid w:val="00D574D7"/>
    <w:rsid w:val="00D57C32"/>
    <w:rsid w:val="00D61DA4"/>
    <w:rsid w:val="00D74378"/>
    <w:rsid w:val="00D90062"/>
    <w:rsid w:val="00D9108B"/>
    <w:rsid w:val="00DB0BF6"/>
    <w:rsid w:val="00DB6D3B"/>
    <w:rsid w:val="00DC04D1"/>
    <w:rsid w:val="00DC794A"/>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39C0"/>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1B2"/>
    <w:rsid w:val="00E8584B"/>
    <w:rsid w:val="00E90978"/>
    <w:rsid w:val="00EA4362"/>
    <w:rsid w:val="00EA4AC5"/>
    <w:rsid w:val="00EA4AE2"/>
    <w:rsid w:val="00EB2CFC"/>
    <w:rsid w:val="00EB62BC"/>
    <w:rsid w:val="00EC1212"/>
    <w:rsid w:val="00EC2D21"/>
    <w:rsid w:val="00ED49D2"/>
    <w:rsid w:val="00ED72B2"/>
    <w:rsid w:val="00EE6743"/>
    <w:rsid w:val="00EF0526"/>
    <w:rsid w:val="00EF7D3A"/>
    <w:rsid w:val="00F00F86"/>
    <w:rsid w:val="00F01B9B"/>
    <w:rsid w:val="00F03115"/>
    <w:rsid w:val="00F043A2"/>
    <w:rsid w:val="00F07710"/>
    <w:rsid w:val="00F07802"/>
    <w:rsid w:val="00F1103E"/>
    <w:rsid w:val="00F11240"/>
    <w:rsid w:val="00F129EB"/>
    <w:rsid w:val="00F135FF"/>
    <w:rsid w:val="00F138BD"/>
    <w:rsid w:val="00F16229"/>
    <w:rsid w:val="00F200A0"/>
    <w:rsid w:val="00F200C4"/>
    <w:rsid w:val="00F305DD"/>
    <w:rsid w:val="00F32478"/>
    <w:rsid w:val="00F3457A"/>
    <w:rsid w:val="00F42724"/>
    <w:rsid w:val="00F44272"/>
    <w:rsid w:val="00F44E28"/>
    <w:rsid w:val="00F44E4D"/>
    <w:rsid w:val="00F516F6"/>
    <w:rsid w:val="00F650B7"/>
    <w:rsid w:val="00F66EDE"/>
    <w:rsid w:val="00F70A18"/>
    <w:rsid w:val="00F71369"/>
    <w:rsid w:val="00F72368"/>
    <w:rsid w:val="00F76387"/>
    <w:rsid w:val="00F810EA"/>
    <w:rsid w:val="00F8126E"/>
    <w:rsid w:val="00F824B8"/>
    <w:rsid w:val="00F85C07"/>
    <w:rsid w:val="00F867C6"/>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301"/>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c=ecfr&amp;rgn=div5&amp;view=text&amp;node=40:2.0.1.1.1&amp;idno=40" TargetMode="External"/><Relationship Id="rId18" Type="http://schemas.openxmlformats.org/officeDocument/2006/relationships/hyperlink" Target="http://www.gpo.gov/fdsys/pkg/FR-2010-02-09/html/2010-1990.htm" TargetMode="External"/><Relationship Id="rId26" Type="http://schemas.openxmlformats.org/officeDocument/2006/relationships/hyperlink" Target="http://www.epa.gov/airquality/sulfurdioxide/pdfs/DraftSO2Guidance_9-22-11.pdf" TargetMode="External"/><Relationship Id="rId39" Type="http://schemas.openxmlformats.org/officeDocument/2006/relationships/hyperlink" Target="http://www.epa.gov/airquality/urbanair/sipstatus/infrastructure.html" TargetMode="External"/><Relationship Id="rId21" Type="http://schemas.openxmlformats.org/officeDocument/2006/relationships/hyperlink" Target="http://des.nh.gov/organization/commissioner/pip/factsheets/ard/documents/ard-36.pdf" TargetMode="External"/><Relationship Id="rId34" Type="http://schemas.openxmlformats.org/officeDocument/2006/relationships/hyperlink" Target="http://www.epa.gov/leaddesignations/2008standards/final/region10f.html" TargetMode="External"/><Relationship Id="rId42" Type="http://schemas.openxmlformats.org/officeDocument/2006/relationships/hyperlink" Target="http://yosemite.epa.gov/r10/airpage.nsf/webpage/SIP+-+OR+Table+of+Contents?OpenDocument" TargetMode="External"/><Relationship Id="rId47" Type="http://schemas.openxmlformats.org/officeDocument/2006/relationships/hyperlink" Target="http://www.leg.state.or.us/ors/183.html" TargetMode="External"/><Relationship Id="rId50" Type="http://schemas.openxmlformats.org/officeDocument/2006/relationships/hyperlink" Target="http://www.deq.state.or.us/about/eqc/agendas/2010/2010aprEQCAgenda.htm#L-SIP" TargetMode="External"/><Relationship Id="rId55" Type="http://schemas.openxmlformats.org/officeDocument/2006/relationships/hyperlink" Target="http://www.ecfr.gov/cgi-bin/text-idx?c=ecfr&amp;rgn=div5&amp;view=text&amp;node=40:2.0.1.1.1&amp;idno=40#40:2.0.1.1.1.0.1.11" TargetMode="External"/><Relationship Id="rId63" Type="http://schemas.openxmlformats.org/officeDocument/2006/relationships/hyperlink" Target="http://www.deq.state.or.us/regulations/proposedrules.htm" TargetMode="External"/><Relationship Id="rId68" Type="http://schemas.openxmlformats.org/officeDocument/2006/relationships/package" Target="embeddings/Microsoft_Office_Excel_Worksheet1.xlsx"/><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embers.4cleanair.org/rc_files/5490/SSM_Petition_2060-AR68_Proposal_FRN_2-12-13.pdf" TargetMode="External"/><Relationship Id="rId29" Type="http://schemas.openxmlformats.org/officeDocument/2006/relationships/hyperlink" Target="http://www.epa.gov/ttnchie1/ap42/ch09/bgdocs/b09s05-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ttnnaaqs/standards/so2/s_so2_index.html" TargetMode="External"/><Relationship Id="rId32" Type="http://schemas.openxmlformats.org/officeDocument/2006/relationships/hyperlink" Target="http://www.epa.gov/ttn/naaqs/standards/nox/s_nox_cr.html" TargetMode="External"/><Relationship Id="rId37" Type="http://schemas.openxmlformats.org/officeDocument/2006/relationships/hyperlink" Target="http://www.epa.gov/airquality/lead/implement.html" TargetMode="External"/><Relationship Id="rId40" Type="http://schemas.openxmlformats.org/officeDocument/2006/relationships/hyperlink" Target="http://yosemite.epa.gov/r10/airpage.nsf/webpage/Region+10+SIP+Process+Improvement+Project+(SIP-PIP)" TargetMode="External"/><Relationship Id="rId45" Type="http://schemas.openxmlformats.org/officeDocument/2006/relationships/hyperlink" Target="http://www.deq.state.or.us/regulations/rules.htm" TargetMode="External"/><Relationship Id="rId53" Type="http://schemas.openxmlformats.org/officeDocument/2006/relationships/hyperlink" Target="http://www.ecfr.gov/cgi-bin/text-idx?c=ecfr&amp;rgn=div5&amp;view=text&amp;node=40:2.0.1.1.1&amp;idno=40#40:2.0.1.1.1.0.1.4" TargetMode="External"/><Relationship Id="rId58" Type="http://schemas.openxmlformats.org/officeDocument/2006/relationships/hyperlink" Target="http://www.leg.state.or.us/ors/197.html" TargetMode="External"/><Relationship Id="rId66"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deq.state.or.us/aq/forms/annrpt.htm" TargetMode="External"/><Relationship Id="rId23" Type="http://schemas.openxmlformats.org/officeDocument/2006/relationships/hyperlink" Target="http://www.epa.gov/airquality/sulfurdioxide/pdfs/20130207SO2StrategyPaper.pdf" TargetMode="External"/><Relationship Id="rId28" Type="http://schemas.openxmlformats.org/officeDocument/2006/relationships/hyperlink" Target="http://www.ncbi.nlm.nih.gov/pubmed/17937281" TargetMode="External"/><Relationship Id="rId36" Type="http://schemas.openxmlformats.org/officeDocument/2006/relationships/hyperlink" Target="http://www.epa.gov/leaddesignations/" TargetMode="External"/><Relationship Id="rId49" Type="http://schemas.openxmlformats.org/officeDocument/2006/relationships/hyperlink" Target="http://www.leg.state.or.us/ors/183.html" TargetMode="External"/><Relationship Id="rId57" Type="http://schemas.openxmlformats.org/officeDocument/2006/relationships/hyperlink" Target="http://www.ecfr.gov/cgi-bin/text-idx?c=ecfr&amp;rgn=div5&amp;view=text&amp;node=40:2.0.1.1.1&amp;idno=40#40:2.0.1.1.1.0.1.17" TargetMode="External"/><Relationship Id="rId61"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naaqs/standards/nox/s_nox_cr_fr.html" TargetMode="External"/><Relationship Id="rId31" Type="http://schemas.openxmlformats.org/officeDocument/2006/relationships/hyperlink" Target="http://www.gpo.gov/fdsys/pkg/FR-2010-06-22/html/2010-13947.htm" TargetMode="External"/><Relationship Id="rId44" Type="http://schemas.openxmlformats.org/officeDocument/2006/relationships/hyperlink" Target="http://www.epa.gov/airquality/urbanair/sipstatus/index.html" TargetMode="External"/><Relationship Id="rId52" Type="http://schemas.openxmlformats.org/officeDocument/2006/relationships/hyperlink" Target="http://www.leg.state.or.us/ors/468a.html" TargetMode="External"/><Relationship Id="rId60" Type="http://schemas.openxmlformats.org/officeDocument/2006/relationships/hyperlink" Target="http://arcweb.sos.state.or.us/pages/rules/oars_300/oar_340/340_018.html" TargetMode="External"/><Relationship Id="rId65"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criteria.html" TargetMode="External"/><Relationship Id="rId22" Type="http://schemas.openxmlformats.org/officeDocument/2006/relationships/hyperlink" Target="http://www.epa.gov/airquality/sulfurdioxide/" TargetMode="External"/><Relationship Id="rId27" Type="http://schemas.openxmlformats.org/officeDocument/2006/relationships/hyperlink" Target="http://www.dhs.wisconsin.gov/eh/ChemFS/fs/SulfurDioxide.htm" TargetMode="External"/><Relationship Id="rId30" Type="http://schemas.openxmlformats.org/officeDocument/2006/relationships/hyperlink" Target="http://www.gpo.gov" TargetMode="External"/><Relationship Id="rId35" Type="http://schemas.openxmlformats.org/officeDocument/2006/relationships/hyperlink" Target="http://www.epa.gov/leaddesignations/2008standards/index.html" TargetMode="External"/><Relationship Id="rId43" Type="http://schemas.openxmlformats.org/officeDocument/2006/relationships/hyperlink" Target="https://cfpub.epa.gov/oarwebadmin/sipman/sipman/mToc.cfm?chap=0&amp;i=0" TargetMode="External"/><Relationship Id="rId48" Type="http://schemas.openxmlformats.org/officeDocument/2006/relationships/hyperlink" Target="http://www.leg.state.or.us/ors/183.html" TargetMode="External"/><Relationship Id="rId56" Type="http://schemas.openxmlformats.org/officeDocument/2006/relationships/hyperlink" Target="http://www.ecfr.gov/cgi-bin/text-idx?c=ecfr&amp;rgn=div5&amp;view=text&amp;node=40:2.0.1.1.1&amp;idno=40#40:2.0.1.1.1.0.1.16" TargetMode="External"/><Relationship Id="rId64" Type="http://schemas.openxmlformats.org/officeDocument/2006/relationships/hyperlink" Target="http://www.leg.state.or.us/ors/183.html"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72"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gpo.gov" TargetMode="External"/><Relationship Id="rId25" Type="http://schemas.openxmlformats.org/officeDocument/2006/relationships/hyperlink" Target="http://www.epa.gov/ttnnaaqs/standards/so2/fr/20100622.pdf" TargetMode="External"/><Relationship Id="rId33" Type="http://schemas.openxmlformats.org/officeDocument/2006/relationships/hyperlink" Target="http://www.epa.gov/ttn/naaqs/standards/nox/s_nox_cr.html" TargetMode="External"/><Relationship Id="rId38" Type="http://schemas.openxmlformats.org/officeDocument/2006/relationships/hyperlink" Target="http://www.epa.gov/air/lead/pdfs/20111014infrastructure.pdf" TargetMode="External"/><Relationship Id="rId46" Type="http://schemas.openxmlformats.org/officeDocument/2006/relationships/footer" Target="footer1.xml"/><Relationship Id="rId59" Type="http://schemas.openxmlformats.org/officeDocument/2006/relationships/hyperlink" Target="http://arcweb.sos.state.or.us/pages/rules/oars_600/oar_660/660_tofc.html" TargetMode="External"/><Relationship Id="rId67" Type="http://schemas.openxmlformats.org/officeDocument/2006/relationships/image" Target="media/image2.emf"/><Relationship Id="rId20" Type="http://schemas.openxmlformats.org/officeDocument/2006/relationships/hyperlink" Target="http://www.arb.ca.gov/research/resnotes/notes/96-9.htm" TargetMode="External"/><Relationship Id="rId41" Type="http://schemas.openxmlformats.org/officeDocument/2006/relationships/hyperlink" Target="http://yosemite.epa.gov/r10/airpage.nsf/283d45bd5bb068e68825650f0064cdc2/b2ce4780021daa07882569de007ba77f?OpenDocument" TargetMode="External"/><Relationship Id="rId54" Type="http://schemas.openxmlformats.org/officeDocument/2006/relationships/hyperlink" Target="http://www.ecfr.gov/cgi-bin/text-idx?c=ecfr&amp;rgn=div5&amp;view=text&amp;node=40:2.0.1.1.1&amp;idno=40#40:2.0.1.1.1.0.1.5" TargetMode="External"/><Relationship Id="rId62" Type="http://schemas.openxmlformats.org/officeDocument/2006/relationships/hyperlink" Target="http://arcweb.sos.state.or.us/pages/rules/bulletin/past.html" TargetMode="Externa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F29C2"/>
    <w:rsid w:val="00217320"/>
    <w:rsid w:val="002246A5"/>
    <w:rsid w:val="00262C03"/>
    <w:rsid w:val="002771AC"/>
    <w:rsid w:val="002A322F"/>
    <w:rsid w:val="002E032E"/>
    <w:rsid w:val="002E628E"/>
    <w:rsid w:val="002E668F"/>
    <w:rsid w:val="002F2A75"/>
    <w:rsid w:val="00304F82"/>
    <w:rsid w:val="0033322E"/>
    <w:rsid w:val="003729BF"/>
    <w:rsid w:val="00386DB7"/>
    <w:rsid w:val="00461AC6"/>
    <w:rsid w:val="0048638A"/>
    <w:rsid w:val="00492FA1"/>
    <w:rsid w:val="004C793D"/>
    <w:rsid w:val="004E5EB7"/>
    <w:rsid w:val="0051233D"/>
    <w:rsid w:val="00533806"/>
    <w:rsid w:val="00553EC2"/>
    <w:rsid w:val="006036E6"/>
    <w:rsid w:val="006043F0"/>
    <w:rsid w:val="00610C97"/>
    <w:rsid w:val="0061296C"/>
    <w:rsid w:val="00654149"/>
    <w:rsid w:val="006C2734"/>
    <w:rsid w:val="006E0821"/>
    <w:rsid w:val="006F2DE8"/>
    <w:rsid w:val="00720B9C"/>
    <w:rsid w:val="0074054F"/>
    <w:rsid w:val="007431AA"/>
    <w:rsid w:val="007A7B0D"/>
    <w:rsid w:val="007F0034"/>
    <w:rsid w:val="007F2DDA"/>
    <w:rsid w:val="008630B9"/>
    <w:rsid w:val="00886247"/>
    <w:rsid w:val="008C0B4D"/>
    <w:rsid w:val="008F63C0"/>
    <w:rsid w:val="009E3D97"/>
    <w:rsid w:val="009F564D"/>
    <w:rsid w:val="00A6036A"/>
    <w:rsid w:val="00A9175C"/>
    <w:rsid w:val="00AE2923"/>
    <w:rsid w:val="00C84407"/>
    <w:rsid w:val="00C96CBE"/>
    <w:rsid w:val="00D10C7E"/>
    <w:rsid w:val="00D35A13"/>
    <w:rsid w:val="00D60F6D"/>
    <w:rsid w:val="00D86299"/>
    <w:rsid w:val="00E3093C"/>
    <w:rsid w:val="00E546D1"/>
    <w:rsid w:val="00E56AD7"/>
    <w:rsid w:val="00EA6DF3"/>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EB18-BFD0-4E80-9F10-D50897B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0E6912C-931A-4BA3-8A98-A8F5E020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ccapp</cp:lastModifiedBy>
  <cp:revision>2</cp:revision>
  <cp:lastPrinted>2013-02-28T21:12:00Z</cp:lastPrinted>
  <dcterms:created xsi:type="dcterms:W3CDTF">2013-05-08T18:48:00Z</dcterms:created>
  <dcterms:modified xsi:type="dcterms:W3CDTF">2013-05-08T18:48:00Z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