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36" w:rsidRDefault="003D1836" w:rsidP="00C434E3">
      <w:pPr>
        <w:tabs>
          <w:tab w:val="left" w:pos="0"/>
        </w:tabs>
        <w:suppressAutoHyphens/>
        <w:jc w:val="center"/>
        <w:rPr>
          <w:rFonts w:ascii="Times New Roman" w:hAnsi="Times New Roman"/>
          <w:b/>
          <w:spacing w:val="-3"/>
          <w:sz w:val="24"/>
          <w:szCs w:val="24"/>
          <w:u w:val="single"/>
        </w:rPr>
      </w:pPr>
      <w:r>
        <w:rPr>
          <w:rFonts w:ascii="Times New Roman" w:hAnsi="Times New Roman"/>
          <w:b/>
          <w:spacing w:val="-3"/>
          <w:sz w:val="24"/>
          <w:szCs w:val="24"/>
          <w:u w:val="single"/>
        </w:rPr>
        <w:t>Proposed Rule on Water Quality Certification Procedures for</w:t>
      </w:r>
    </w:p>
    <w:p w:rsidR="004E4EB6" w:rsidRPr="00C434E3" w:rsidRDefault="003D1836" w:rsidP="00C434E3">
      <w:pPr>
        <w:tabs>
          <w:tab w:val="left" w:pos="0"/>
        </w:tabs>
        <w:suppressAutoHyphens/>
        <w:jc w:val="center"/>
        <w:rPr>
          <w:rFonts w:ascii="Times New Roman" w:hAnsi="Times New Roman"/>
          <w:b/>
          <w:spacing w:val="-3"/>
          <w:sz w:val="24"/>
          <w:szCs w:val="24"/>
          <w:u w:val="single"/>
        </w:rPr>
      </w:pPr>
      <w:r>
        <w:rPr>
          <w:rFonts w:ascii="Times New Roman" w:hAnsi="Times New Roman"/>
          <w:b/>
          <w:spacing w:val="-3"/>
          <w:sz w:val="24"/>
          <w:szCs w:val="24"/>
          <w:u w:val="single"/>
        </w:rPr>
        <w:t xml:space="preserve"> Klamath River Restoration Project</w:t>
      </w:r>
      <w:r w:rsidR="00C434E3" w:rsidRPr="00C434E3">
        <w:rPr>
          <w:rFonts w:ascii="Times New Roman" w:hAnsi="Times New Roman"/>
          <w:b/>
          <w:spacing w:val="-3"/>
          <w:sz w:val="24"/>
          <w:szCs w:val="24"/>
          <w:u w:val="single"/>
        </w:rPr>
        <w:t xml:space="preserve"> </w:t>
      </w:r>
    </w:p>
    <w:p w:rsidR="00C434E3" w:rsidRDefault="00C434E3">
      <w:pPr>
        <w:tabs>
          <w:tab w:val="center" w:pos="4680"/>
        </w:tabs>
        <w:suppressAutoHyphens/>
        <w:jc w:val="center"/>
        <w:rPr>
          <w:rFonts w:ascii="Times New Roman" w:hAnsi="Times New Roman"/>
          <w:spacing w:val="-3"/>
          <w:sz w:val="24"/>
          <w:szCs w:val="24"/>
        </w:rPr>
      </w:pPr>
    </w:p>
    <w:p w:rsidR="004E4EB6" w:rsidRPr="00E3182F" w:rsidRDefault="004E4EB6">
      <w:pPr>
        <w:tabs>
          <w:tab w:val="center" w:pos="4680"/>
        </w:tabs>
        <w:suppressAutoHyphens/>
        <w:jc w:val="center"/>
        <w:rPr>
          <w:rFonts w:ascii="Times New Roman" w:hAnsi="Times New Roman"/>
          <w:spacing w:val="-3"/>
          <w:sz w:val="24"/>
          <w:szCs w:val="24"/>
        </w:rPr>
      </w:pPr>
      <w:r w:rsidRPr="00E3182F">
        <w:rPr>
          <w:rFonts w:ascii="Times New Roman" w:hAnsi="Times New Roman"/>
          <w:spacing w:val="-3"/>
          <w:sz w:val="24"/>
          <w:szCs w:val="24"/>
        </w:rPr>
        <w:t xml:space="preserve">PUBLIC HEARING – </w:t>
      </w:r>
      <w:r w:rsidR="0049084C">
        <w:rPr>
          <w:rFonts w:ascii="Times New Roman" w:hAnsi="Times New Roman"/>
          <w:spacing w:val="-3"/>
          <w:sz w:val="24"/>
          <w:szCs w:val="24"/>
        </w:rPr>
        <w:t>December</w:t>
      </w:r>
      <w:r w:rsidR="00E3182F">
        <w:rPr>
          <w:rFonts w:ascii="Times New Roman" w:hAnsi="Times New Roman"/>
          <w:spacing w:val="-3"/>
          <w:sz w:val="24"/>
          <w:szCs w:val="24"/>
        </w:rPr>
        <w:t xml:space="preserve"> </w:t>
      </w:r>
      <w:r w:rsidR="0049084C">
        <w:rPr>
          <w:rFonts w:ascii="Times New Roman" w:hAnsi="Times New Roman"/>
          <w:spacing w:val="-3"/>
          <w:sz w:val="24"/>
          <w:szCs w:val="24"/>
        </w:rPr>
        <w:t>6</w:t>
      </w:r>
      <w:r w:rsidRPr="00E3182F">
        <w:rPr>
          <w:rFonts w:ascii="Times New Roman" w:hAnsi="Times New Roman"/>
          <w:spacing w:val="-3"/>
          <w:sz w:val="24"/>
          <w:szCs w:val="24"/>
        </w:rPr>
        <w:t>, 20</w:t>
      </w:r>
      <w:r w:rsidR="009059A9">
        <w:rPr>
          <w:rFonts w:ascii="Times New Roman" w:hAnsi="Times New Roman"/>
          <w:spacing w:val="-3"/>
          <w:sz w:val="24"/>
          <w:szCs w:val="24"/>
        </w:rPr>
        <w:t>1</w:t>
      </w:r>
      <w:r w:rsidR="0049084C">
        <w:rPr>
          <w:rFonts w:ascii="Times New Roman" w:hAnsi="Times New Roman"/>
          <w:spacing w:val="-3"/>
          <w:sz w:val="24"/>
          <w:szCs w:val="24"/>
        </w:rPr>
        <w:t>1</w:t>
      </w:r>
      <w:r w:rsidR="00184E9F">
        <w:rPr>
          <w:rFonts w:ascii="Times New Roman" w:hAnsi="Times New Roman"/>
          <w:spacing w:val="-3"/>
          <w:sz w:val="24"/>
          <w:szCs w:val="24"/>
        </w:rPr>
        <w:t>, 6:</w:t>
      </w:r>
      <w:r w:rsidR="007D38A8">
        <w:rPr>
          <w:rFonts w:ascii="Times New Roman" w:hAnsi="Times New Roman"/>
          <w:spacing w:val="-3"/>
          <w:sz w:val="24"/>
          <w:szCs w:val="24"/>
        </w:rPr>
        <w:t>0</w:t>
      </w:r>
      <w:r w:rsidR="00184E9F">
        <w:rPr>
          <w:rFonts w:ascii="Times New Roman" w:hAnsi="Times New Roman"/>
          <w:spacing w:val="-3"/>
          <w:sz w:val="24"/>
          <w:szCs w:val="24"/>
        </w:rPr>
        <w:t>0 PM</w:t>
      </w:r>
    </w:p>
    <w:p w:rsidR="004E4EB6" w:rsidRPr="00E3182F" w:rsidRDefault="007D38A8">
      <w:pPr>
        <w:tabs>
          <w:tab w:val="center" w:pos="4680"/>
        </w:tabs>
        <w:suppressAutoHyphens/>
        <w:jc w:val="center"/>
        <w:rPr>
          <w:rFonts w:ascii="Times New Roman" w:hAnsi="Times New Roman"/>
          <w:spacing w:val="-3"/>
          <w:sz w:val="24"/>
          <w:szCs w:val="24"/>
        </w:rPr>
      </w:pPr>
      <w:r>
        <w:rPr>
          <w:rFonts w:ascii="Times New Roman" w:hAnsi="Times New Roman"/>
          <w:spacing w:val="-3"/>
          <w:sz w:val="24"/>
          <w:szCs w:val="24"/>
        </w:rPr>
        <w:t xml:space="preserve">College Union, Oregon Institute of Technology, Klamath Falls, Oregon </w:t>
      </w:r>
    </w:p>
    <w:p w:rsidR="004E4EB6" w:rsidRPr="00E3182F" w:rsidRDefault="007D38A8">
      <w:pPr>
        <w:tabs>
          <w:tab w:val="center" w:pos="4680"/>
        </w:tabs>
        <w:suppressAutoHyphens/>
        <w:jc w:val="center"/>
        <w:rPr>
          <w:rFonts w:ascii="Times New Roman" w:hAnsi="Times New Roman"/>
          <w:spacing w:val="-3"/>
          <w:sz w:val="24"/>
          <w:szCs w:val="24"/>
        </w:rPr>
      </w:pPr>
      <w:r>
        <w:rPr>
          <w:rFonts w:ascii="Times New Roman" w:hAnsi="Times New Roman"/>
          <w:spacing w:val="-3"/>
          <w:sz w:val="24"/>
          <w:szCs w:val="24"/>
        </w:rPr>
        <w:t>Klamath Falls</w:t>
      </w:r>
      <w:r w:rsidR="004E4EB6" w:rsidRPr="00E3182F">
        <w:rPr>
          <w:rFonts w:ascii="Times New Roman" w:hAnsi="Times New Roman"/>
          <w:spacing w:val="-3"/>
          <w:sz w:val="24"/>
          <w:szCs w:val="24"/>
        </w:rPr>
        <w:t xml:space="preserve">, OR </w:t>
      </w:r>
    </w:p>
    <w:p w:rsidR="004E4EB6" w:rsidRPr="00E3182F" w:rsidRDefault="004E4EB6">
      <w:pPr>
        <w:tabs>
          <w:tab w:val="left" w:pos="0"/>
        </w:tabs>
        <w:suppressAutoHyphens/>
        <w:jc w:val="both"/>
        <w:rPr>
          <w:rFonts w:ascii="Times New Roman" w:hAnsi="Times New Roman"/>
          <w:spacing w:val="-3"/>
          <w:sz w:val="24"/>
          <w:szCs w:val="24"/>
        </w:rPr>
      </w:pPr>
    </w:p>
    <w:p w:rsidR="004E4EB6" w:rsidRPr="009D03E4" w:rsidRDefault="00184E9F">
      <w:pPr>
        <w:tabs>
          <w:tab w:val="left" w:pos="0"/>
        </w:tabs>
        <w:suppressAutoHyphens/>
        <w:jc w:val="both"/>
        <w:rPr>
          <w:rFonts w:ascii="Times New Roman" w:hAnsi="Times New Roman"/>
          <w:b/>
          <w:spacing w:val="-3"/>
          <w:sz w:val="24"/>
          <w:szCs w:val="24"/>
        </w:rPr>
      </w:pPr>
      <w:r w:rsidRPr="009D03E4">
        <w:rPr>
          <w:rFonts w:ascii="Times New Roman" w:hAnsi="Times New Roman"/>
          <w:b/>
          <w:spacing w:val="-3"/>
          <w:sz w:val="24"/>
          <w:szCs w:val="24"/>
        </w:rPr>
        <w:t>Introduction:</w:t>
      </w:r>
      <w:r w:rsidR="00774572">
        <w:rPr>
          <w:rFonts w:ascii="Times New Roman" w:hAnsi="Times New Roman"/>
          <w:b/>
          <w:spacing w:val="-3"/>
          <w:sz w:val="24"/>
          <w:szCs w:val="24"/>
        </w:rPr>
        <w:t xml:space="preserve"> Eric</w:t>
      </w:r>
    </w:p>
    <w:p w:rsidR="00184E9F" w:rsidRPr="00E3182F" w:rsidRDefault="00184E9F">
      <w:pPr>
        <w:tabs>
          <w:tab w:val="left" w:pos="0"/>
        </w:tabs>
        <w:suppressAutoHyphens/>
        <w:jc w:val="both"/>
        <w:rPr>
          <w:rFonts w:ascii="Times New Roman" w:hAnsi="Times New Roman"/>
          <w:spacing w:val="-3"/>
          <w:sz w:val="24"/>
          <w:szCs w:val="24"/>
        </w:rPr>
      </w:pPr>
    </w:p>
    <w:p w:rsidR="003D1836" w:rsidRPr="003D1836" w:rsidRDefault="004E4EB6" w:rsidP="003D1836">
      <w:pPr>
        <w:tabs>
          <w:tab w:val="left" w:pos="0"/>
        </w:tabs>
        <w:suppressAutoHyphens/>
        <w:rPr>
          <w:rFonts w:ascii="Times New Roman" w:hAnsi="Times New Roman"/>
          <w:b/>
          <w:spacing w:val="-3"/>
          <w:sz w:val="24"/>
          <w:szCs w:val="24"/>
        </w:rPr>
      </w:pPr>
      <w:r w:rsidRPr="00E3182F">
        <w:rPr>
          <w:rFonts w:ascii="Times New Roman" w:hAnsi="Times New Roman"/>
          <w:spacing w:val="-3"/>
          <w:sz w:val="24"/>
          <w:szCs w:val="24"/>
        </w:rPr>
        <w:t xml:space="preserve">Welcome.  </w:t>
      </w:r>
      <w:r w:rsidR="00126230">
        <w:rPr>
          <w:rFonts w:ascii="Times New Roman" w:hAnsi="Times New Roman"/>
          <w:spacing w:val="-3"/>
          <w:sz w:val="24"/>
          <w:szCs w:val="24"/>
        </w:rPr>
        <w:t>My name is</w:t>
      </w:r>
      <w:r w:rsidR="007D38A8">
        <w:rPr>
          <w:rFonts w:ascii="Times New Roman" w:hAnsi="Times New Roman"/>
          <w:spacing w:val="-3"/>
          <w:sz w:val="24"/>
          <w:szCs w:val="24"/>
        </w:rPr>
        <w:t xml:space="preserve"> Eric </w:t>
      </w:r>
      <w:proofErr w:type="spellStart"/>
      <w:r w:rsidR="007D38A8">
        <w:rPr>
          <w:rFonts w:ascii="Times New Roman" w:hAnsi="Times New Roman"/>
          <w:spacing w:val="-3"/>
          <w:sz w:val="24"/>
          <w:szCs w:val="24"/>
        </w:rPr>
        <w:t>Nigg</w:t>
      </w:r>
      <w:proofErr w:type="spellEnd"/>
      <w:r w:rsidR="00FD640C">
        <w:rPr>
          <w:rFonts w:ascii="Times New Roman" w:hAnsi="Times New Roman"/>
          <w:spacing w:val="-3"/>
          <w:sz w:val="24"/>
          <w:szCs w:val="24"/>
        </w:rPr>
        <w:t xml:space="preserve"> and </w:t>
      </w:r>
      <w:r w:rsidR="002E00AB">
        <w:rPr>
          <w:rFonts w:ascii="Times New Roman" w:hAnsi="Times New Roman"/>
          <w:spacing w:val="-3"/>
          <w:sz w:val="24"/>
          <w:szCs w:val="24"/>
        </w:rPr>
        <w:t xml:space="preserve">I am a Water Quality Manager for the </w:t>
      </w:r>
      <w:r w:rsidR="00EA69D0">
        <w:rPr>
          <w:rFonts w:ascii="Times New Roman" w:hAnsi="Times New Roman"/>
          <w:spacing w:val="-3"/>
          <w:sz w:val="24"/>
          <w:szCs w:val="24"/>
        </w:rPr>
        <w:t xml:space="preserve">Oregon </w:t>
      </w:r>
      <w:r w:rsidR="002E00AB">
        <w:rPr>
          <w:rFonts w:ascii="Times New Roman" w:hAnsi="Times New Roman"/>
          <w:spacing w:val="-3"/>
          <w:sz w:val="24"/>
          <w:szCs w:val="24"/>
        </w:rPr>
        <w:t xml:space="preserve">Department of Environmental Quality.  </w:t>
      </w:r>
      <w:r w:rsidR="002E00AB">
        <w:rPr>
          <w:rFonts w:ascii="Times New Roman" w:hAnsi="Times New Roman"/>
          <w:spacing w:val="-3"/>
          <w:sz w:val="24"/>
          <w:szCs w:val="24"/>
        </w:rPr>
        <w:t>W</w:t>
      </w:r>
      <w:r w:rsidR="00FD640C">
        <w:rPr>
          <w:rFonts w:ascii="Times New Roman" w:hAnsi="Times New Roman"/>
          <w:spacing w:val="-3"/>
          <w:sz w:val="24"/>
          <w:szCs w:val="24"/>
        </w:rPr>
        <w:t>ith me is Steve Kirk</w:t>
      </w:r>
      <w:r w:rsidR="002E00AB">
        <w:rPr>
          <w:rFonts w:ascii="Times New Roman" w:hAnsi="Times New Roman"/>
          <w:spacing w:val="-3"/>
          <w:sz w:val="24"/>
          <w:szCs w:val="24"/>
        </w:rPr>
        <w:t>, also of our Water Quality Program in Bend, Oregon</w:t>
      </w:r>
      <w:proofErr w:type="gramStart"/>
      <w:r w:rsidR="002E00AB">
        <w:rPr>
          <w:rFonts w:ascii="Times New Roman" w:hAnsi="Times New Roman"/>
          <w:spacing w:val="-3"/>
          <w:sz w:val="24"/>
          <w:szCs w:val="24"/>
        </w:rPr>
        <w:t>..</w:t>
      </w:r>
      <w:proofErr w:type="gramEnd"/>
      <w:r w:rsidR="002E00AB">
        <w:rPr>
          <w:rFonts w:ascii="Times New Roman" w:hAnsi="Times New Roman"/>
          <w:spacing w:val="-3"/>
          <w:sz w:val="24"/>
          <w:szCs w:val="24"/>
        </w:rPr>
        <w:t xml:space="preserve">  </w:t>
      </w:r>
      <w:r w:rsidR="00126230">
        <w:rPr>
          <w:rFonts w:ascii="Times New Roman" w:hAnsi="Times New Roman"/>
          <w:spacing w:val="-3"/>
          <w:sz w:val="24"/>
          <w:szCs w:val="24"/>
        </w:rPr>
        <w:t xml:space="preserve">.  </w:t>
      </w:r>
      <w:r w:rsidR="002E00AB">
        <w:rPr>
          <w:rFonts w:ascii="Times New Roman" w:hAnsi="Times New Roman"/>
          <w:spacing w:val="-3"/>
          <w:sz w:val="24"/>
          <w:szCs w:val="24"/>
        </w:rPr>
        <w:t xml:space="preserve">After </w:t>
      </w:r>
      <w:r w:rsidR="00EA69D0">
        <w:rPr>
          <w:rFonts w:ascii="Times New Roman" w:hAnsi="Times New Roman"/>
          <w:spacing w:val="-3"/>
          <w:sz w:val="24"/>
          <w:szCs w:val="24"/>
        </w:rPr>
        <w:t>this</w:t>
      </w:r>
      <w:r w:rsidR="002E00AB">
        <w:rPr>
          <w:rFonts w:ascii="Times New Roman" w:hAnsi="Times New Roman"/>
          <w:spacing w:val="-3"/>
          <w:sz w:val="24"/>
          <w:szCs w:val="24"/>
        </w:rPr>
        <w:t xml:space="preserve"> brief introduction Steve will be providing some background information on a proposed rule and then we will proceed with a public hearing on the rulemaking.  </w:t>
      </w:r>
      <w:r w:rsidR="00774572">
        <w:rPr>
          <w:rFonts w:ascii="Times New Roman" w:hAnsi="Times New Roman"/>
          <w:spacing w:val="-3"/>
          <w:sz w:val="24"/>
          <w:szCs w:val="24"/>
        </w:rPr>
        <w:t xml:space="preserve">After Steve provides information about the </w:t>
      </w:r>
      <w:r w:rsidR="00774572" w:rsidRPr="003D1836">
        <w:rPr>
          <w:rFonts w:ascii="Times New Roman" w:hAnsi="Times New Roman"/>
          <w:spacing w:val="-3"/>
          <w:sz w:val="24"/>
          <w:szCs w:val="24"/>
        </w:rPr>
        <w:t>Proposed Rule on Water Quality Certification Procedures for Klamath River Restoration Project</w:t>
      </w:r>
      <w:r w:rsidR="00774572">
        <w:rPr>
          <w:rFonts w:ascii="Times New Roman" w:hAnsi="Times New Roman"/>
          <w:spacing w:val="-3"/>
          <w:sz w:val="24"/>
          <w:szCs w:val="24"/>
        </w:rPr>
        <w:t>,</w:t>
      </w:r>
      <w:r w:rsidR="00774572" w:rsidRPr="00E3182F">
        <w:rPr>
          <w:rFonts w:ascii="Times New Roman" w:hAnsi="Times New Roman"/>
          <w:spacing w:val="-3"/>
          <w:sz w:val="24"/>
          <w:szCs w:val="24"/>
        </w:rPr>
        <w:t xml:space="preserve"> </w:t>
      </w:r>
      <w:r w:rsidR="00184E9F" w:rsidRPr="00E3182F">
        <w:rPr>
          <w:rFonts w:ascii="Times New Roman" w:hAnsi="Times New Roman"/>
          <w:spacing w:val="-3"/>
          <w:sz w:val="24"/>
          <w:szCs w:val="24"/>
        </w:rPr>
        <w:t>I</w:t>
      </w:r>
      <w:r w:rsidR="00184E9F">
        <w:rPr>
          <w:rFonts w:ascii="Times New Roman" w:hAnsi="Times New Roman"/>
          <w:spacing w:val="-3"/>
          <w:sz w:val="24"/>
          <w:szCs w:val="24"/>
        </w:rPr>
        <w:t xml:space="preserve"> wi</w:t>
      </w:r>
      <w:r w:rsidR="00184E9F" w:rsidRPr="00E3182F">
        <w:rPr>
          <w:rFonts w:ascii="Times New Roman" w:hAnsi="Times New Roman"/>
          <w:spacing w:val="-3"/>
          <w:sz w:val="24"/>
          <w:szCs w:val="24"/>
        </w:rPr>
        <w:t>ll</w:t>
      </w:r>
      <w:r w:rsidR="00774572">
        <w:rPr>
          <w:rFonts w:ascii="Times New Roman" w:hAnsi="Times New Roman"/>
          <w:spacing w:val="-3"/>
          <w:sz w:val="24"/>
          <w:szCs w:val="24"/>
        </w:rPr>
        <w:t xml:space="preserve"> conduct and</w:t>
      </w:r>
      <w:r w:rsidR="00184E9F" w:rsidRPr="00E3182F">
        <w:rPr>
          <w:rFonts w:ascii="Times New Roman" w:hAnsi="Times New Roman"/>
          <w:spacing w:val="-3"/>
          <w:sz w:val="24"/>
          <w:szCs w:val="24"/>
        </w:rPr>
        <w:t xml:space="preserve"> be </w:t>
      </w:r>
      <w:r w:rsidR="00184E9F">
        <w:rPr>
          <w:rFonts w:ascii="Times New Roman" w:hAnsi="Times New Roman"/>
          <w:spacing w:val="-3"/>
          <w:sz w:val="24"/>
          <w:szCs w:val="24"/>
        </w:rPr>
        <w:t>the</w:t>
      </w:r>
      <w:r w:rsidR="00184E9F" w:rsidRPr="00E3182F">
        <w:rPr>
          <w:rFonts w:ascii="Times New Roman" w:hAnsi="Times New Roman"/>
          <w:spacing w:val="-3"/>
          <w:sz w:val="24"/>
          <w:szCs w:val="24"/>
        </w:rPr>
        <w:t xml:space="preserve"> </w:t>
      </w:r>
      <w:r w:rsidR="00184E9F">
        <w:rPr>
          <w:rFonts w:ascii="Times New Roman" w:hAnsi="Times New Roman"/>
          <w:spacing w:val="-3"/>
          <w:sz w:val="24"/>
          <w:szCs w:val="24"/>
        </w:rPr>
        <w:t>Presiding</w:t>
      </w:r>
      <w:r w:rsidR="00184E9F" w:rsidRPr="00E3182F">
        <w:rPr>
          <w:rFonts w:ascii="Times New Roman" w:hAnsi="Times New Roman"/>
          <w:spacing w:val="-3"/>
          <w:sz w:val="24"/>
          <w:szCs w:val="24"/>
        </w:rPr>
        <w:t xml:space="preserve"> Officer</w:t>
      </w:r>
      <w:r w:rsidR="002E00AB">
        <w:rPr>
          <w:rFonts w:ascii="Times New Roman" w:hAnsi="Times New Roman"/>
          <w:spacing w:val="-3"/>
          <w:sz w:val="24"/>
          <w:szCs w:val="24"/>
        </w:rPr>
        <w:t xml:space="preserve"> for the hearing</w:t>
      </w:r>
      <w:r w:rsidR="00774572">
        <w:rPr>
          <w:rFonts w:ascii="Times New Roman" w:hAnsi="Times New Roman"/>
          <w:spacing w:val="-3"/>
          <w:sz w:val="24"/>
          <w:szCs w:val="24"/>
        </w:rPr>
        <w:t>.</w:t>
      </w:r>
      <w:r w:rsidR="003D1836" w:rsidRPr="003D1836">
        <w:rPr>
          <w:rFonts w:ascii="Times New Roman" w:hAnsi="Times New Roman"/>
          <w:b/>
          <w:spacing w:val="-3"/>
          <w:sz w:val="24"/>
          <w:szCs w:val="24"/>
        </w:rPr>
        <w:t>.</w:t>
      </w:r>
    </w:p>
    <w:p w:rsidR="003D1836" w:rsidRPr="00C434E3" w:rsidRDefault="003D1836" w:rsidP="003D1836">
      <w:pPr>
        <w:tabs>
          <w:tab w:val="left" w:pos="0"/>
        </w:tabs>
        <w:suppressAutoHyphens/>
        <w:rPr>
          <w:rFonts w:ascii="Times New Roman" w:hAnsi="Times New Roman"/>
          <w:b/>
          <w:spacing w:val="-3"/>
          <w:sz w:val="24"/>
          <w:szCs w:val="24"/>
          <w:u w:val="single"/>
        </w:rPr>
      </w:pPr>
    </w:p>
    <w:p w:rsidR="004E4EB6" w:rsidRPr="00D45500" w:rsidRDefault="004E4EB6" w:rsidP="009D03E4">
      <w:pPr>
        <w:numPr>
          <w:ilvl w:val="0"/>
          <w:numId w:val="25"/>
        </w:numPr>
        <w:tabs>
          <w:tab w:val="left" w:pos="0"/>
        </w:tabs>
        <w:suppressAutoHyphens/>
        <w:rPr>
          <w:rFonts w:ascii="Times New Roman" w:hAnsi="Times New Roman"/>
          <w:spacing w:val="-3"/>
          <w:sz w:val="24"/>
          <w:szCs w:val="24"/>
        </w:rPr>
      </w:pPr>
      <w:r w:rsidRPr="00E3182F">
        <w:rPr>
          <w:rFonts w:ascii="Times New Roman" w:hAnsi="Times New Roman"/>
          <w:spacing w:val="-3"/>
          <w:sz w:val="24"/>
          <w:szCs w:val="24"/>
        </w:rPr>
        <w:t>Thank you for taking the time to share your comments with the Department</w:t>
      </w:r>
      <w:r w:rsidR="009D03E4">
        <w:rPr>
          <w:rFonts w:ascii="Times New Roman" w:hAnsi="Times New Roman"/>
          <w:spacing w:val="-3"/>
          <w:sz w:val="24"/>
          <w:szCs w:val="24"/>
        </w:rPr>
        <w:t xml:space="preserve"> of Environmental Quality</w:t>
      </w:r>
      <w:r w:rsidRPr="00E3182F">
        <w:rPr>
          <w:rFonts w:ascii="Times New Roman" w:hAnsi="Times New Roman"/>
          <w:spacing w:val="-3"/>
          <w:sz w:val="24"/>
          <w:szCs w:val="24"/>
        </w:rPr>
        <w:t xml:space="preserve">.  </w:t>
      </w:r>
      <w:r w:rsidR="00CD303D">
        <w:rPr>
          <w:rFonts w:ascii="Times New Roman" w:hAnsi="Times New Roman"/>
          <w:spacing w:val="-3"/>
          <w:sz w:val="24"/>
          <w:szCs w:val="24"/>
        </w:rPr>
        <w:t>The purpose of this hearing is to keep you informed and to provide an opportunity for you to give us feedback on the proposed rule. Today’s agenda includes:</w:t>
      </w:r>
    </w:p>
    <w:p w:rsidR="00184E9F" w:rsidRPr="00D45500" w:rsidRDefault="00184E9F" w:rsidP="00184E9F">
      <w:pPr>
        <w:tabs>
          <w:tab w:val="left" w:pos="0"/>
        </w:tabs>
        <w:suppressAutoHyphens/>
        <w:ind w:left="720"/>
        <w:jc w:val="both"/>
        <w:rPr>
          <w:rFonts w:ascii="Times New Roman" w:hAnsi="Times New Roman"/>
          <w:spacing w:val="-3"/>
          <w:sz w:val="24"/>
          <w:szCs w:val="24"/>
        </w:rPr>
      </w:pPr>
    </w:p>
    <w:p w:rsidR="004E4EB6" w:rsidRPr="00D45500" w:rsidRDefault="00CD303D" w:rsidP="009D03E4">
      <w:pPr>
        <w:numPr>
          <w:ilvl w:val="1"/>
          <w:numId w:val="25"/>
        </w:numPr>
        <w:tabs>
          <w:tab w:val="left" w:pos="0"/>
        </w:tabs>
        <w:suppressAutoHyphens/>
        <w:jc w:val="both"/>
        <w:rPr>
          <w:rFonts w:ascii="Times New Roman" w:hAnsi="Times New Roman"/>
          <w:spacing w:val="-3"/>
          <w:sz w:val="24"/>
          <w:szCs w:val="24"/>
        </w:rPr>
      </w:pPr>
      <w:r>
        <w:rPr>
          <w:rFonts w:ascii="Times New Roman" w:hAnsi="Times New Roman"/>
          <w:spacing w:val="-3"/>
          <w:sz w:val="24"/>
          <w:szCs w:val="24"/>
        </w:rPr>
        <w:t>Information session</w:t>
      </w:r>
    </w:p>
    <w:p w:rsidR="004E4EB6" w:rsidRPr="00D45500" w:rsidRDefault="00CD303D" w:rsidP="009D03E4">
      <w:pPr>
        <w:numPr>
          <w:ilvl w:val="1"/>
          <w:numId w:val="25"/>
        </w:numPr>
        <w:tabs>
          <w:tab w:val="left" w:pos="0"/>
        </w:tabs>
        <w:suppressAutoHyphens/>
        <w:jc w:val="both"/>
        <w:rPr>
          <w:rFonts w:ascii="Times New Roman" w:hAnsi="Times New Roman"/>
          <w:spacing w:val="-3"/>
          <w:sz w:val="24"/>
          <w:szCs w:val="24"/>
        </w:rPr>
      </w:pPr>
      <w:r>
        <w:rPr>
          <w:rFonts w:ascii="Times New Roman" w:hAnsi="Times New Roman"/>
          <w:spacing w:val="-3"/>
          <w:sz w:val="24"/>
          <w:szCs w:val="24"/>
        </w:rPr>
        <w:t>Question - Answer Session.</w:t>
      </w:r>
    </w:p>
    <w:p w:rsidR="004E4EB6" w:rsidRPr="00D45500" w:rsidRDefault="00CD303D" w:rsidP="009D03E4">
      <w:pPr>
        <w:numPr>
          <w:ilvl w:val="1"/>
          <w:numId w:val="25"/>
        </w:numPr>
        <w:tabs>
          <w:tab w:val="left" w:pos="0"/>
        </w:tabs>
        <w:suppressAutoHyphens/>
        <w:jc w:val="both"/>
        <w:rPr>
          <w:rFonts w:ascii="Times New Roman" w:hAnsi="Times New Roman"/>
          <w:spacing w:val="-3"/>
          <w:sz w:val="24"/>
          <w:szCs w:val="24"/>
        </w:rPr>
      </w:pPr>
      <w:r>
        <w:rPr>
          <w:rFonts w:ascii="Times New Roman" w:hAnsi="Times New Roman"/>
          <w:spacing w:val="-3"/>
          <w:sz w:val="24"/>
          <w:szCs w:val="24"/>
        </w:rPr>
        <w:t>Public Hearing.</w:t>
      </w:r>
    </w:p>
    <w:p w:rsidR="00184E9F" w:rsidRPr="00D45500" w:rsidRDefault="00184E9F" w:rsidP="00184E9F">
      <w:pPr>
        <w:tabs>
          <w:tab w:val="left" w:pos="0"/>
        </w:tabs>
        <w:suppressAutoHyphens/>
        <w:ind w:left="1980"/>
        <w:jc w:val="both"/>
        <w:rPr>
          <w:rFonts w:ascii="Times New Roman" w:hAnsi="Times New Roman"/>
          <w:spacing w:val="-3"/>
          <w:sz w:val="24"/>
          <w:szCs w:val="24"/>
        </w:rPr>
      </w:pPr>
    </w:p>
    <w:p w:rsidR="004E4EB6" w:rsidRDefault="004E4EB6" w:rsidP="009D03E4">
      <w:pPr>
        <w:numPr>
          <w:ilvl w:val="0"/>
          <w:numId w:val="25"/>
        </w:numPr>
        <w:tabs>
          <w:tab w:val="left" w:pos="0"/>
        </w:tabs>
        <w:suppressAutoHyphens/>
        <w:rPr>
          <w:rFonts w:ascii="Times New Roman" w:hAnsi="Times New Roman"/>
          <w:spacing w:val="-3"/>
          <w:sz w:val="24"/>
          <w:szCs w:val="24"/>
        </w:rPr>
      </w:pPr>
      <w:r w:rsidRPr="00E3182F">
        <w:rPr>
          <w:rFonts w:ascii="Times New Roman" w:hAnsi="Times New Roman"/>
          <w:spacing w:val="-3"/>
          <w:sz w:val="24"/>
          <w:szCs w:val="24"/>
        </w:rPr>
        <w:t>Copies of the "</w:t>
      </w:r>
      <w:r w:rsidR="00774572">
        <w:rPr>
          <w:rFonts w:ascii="Times New Roman" w:hAnsi="Times New Roman"/>
          <w:spacing w:val="-3"/>
          <w:sz w:val="24"/>
          <w:szCs w:val="24"/>
        </w:rPr>
        <w:t>Proposed Rulemaking Announcement</w:t>
      </w:r>
      <w:r w:rsidRPr="00E3182F">
        <w:rPr>
          <w:rFonts w:ascii="Times New Roman" w:hAnsi="Times New Roman"/>
          <w:spacing w:val="-3"/>
          <w:sz w:val="24"/>
          <w:szCs w:val="24"/>
        </w:rPr>
        <w:t>”</w:t>
      </w:r>
      <w:r w:rsidR="00445BCC" w:rsidRPr="00E3182F">
        <w:rPr>
          <w:rFonts w:ascii="Times New Roman" w:hAnsi="Times New Roman"/>
          <w:spacing w:val="-3"/>
          <w:sz w:val="24"/>
          <w:szCs w:val="24"/>
        </w:rPr>
        <w:t xml:space="preserve"> </w:t>
      </w:r>
      <w:r w:rsidR="00774572">
        <w:rPr>
          <w:rFonts w:ascii="Times New Roman" w:hAnsi="Times New Roman"/>
          <w:spacing w:val="-3"/>
          <w:sz w:val="24"/>
          <w:szCs w:val="24"/>
        </w:rPr>
        <w:t xml:space="preserve">which notified the public of this hearing </w:t>
      </w:r>
      <w:r w:rsidR="00445BCC" w:rsidRPr="00E3182F">
        <w:rPr>
          <w:rFonts w:ascii="Times New Roman" w:hAnsi="Times New Roman"/>
          <w:spacing w:val="-3"/>
          <w:sz w:val="24"/>
          <w:szCs w:val="24"/>
        </w:rPr>
        <w:t>are located in the back.</w:t>
      </w:r>
    </w:p>
    <w:p w:rsidR="00184E9F" w:rsidRPr="00E3182F" w:rsidRDefault="00184E9F" w:rsidP="00184E9F">
      <w:pPr>
        <w:tabs>
          <w:tab w:val="left" w:pos="0"/>
        </w:tabs>
        <w:suppressAutoHyphens/>
        <w:ind w:left="360"/>
        <w:jc w:val="both"/>
        <w:rPr>
          <w:rFonts w:ascii="Times New Roman" w:hAnsi="Times New Roman"/>
          <w:spacing w:val="-3"/>
          <w:sz w:val="24"/>
          <w:szCs w:val="24"/>
        </w:rPr>
      </w:pPr>
    </w:p>
    <w:p w:rsidR="00184E9F" w:rsidRDefault="004E4EB6" w:rsidP="009D03E4">
      <w:pPr>
        <w:numPr>
          <w:ilvl w:val="0"/>
          <w:numId w:val="25"/>
        </w:numPr>
        <w:tabs>
          <w:tab w:val="left" w:pos="0"/>
        </w:tabs>
        <w:suppressAutoHyphens/>
        <w:rPr>
          <w:rFonts w:ascii="Times New Roman" w:hAnsi="Times New Roman"/>
          <w:spacing w:val="-3"/>
          <w:sz w:val="24"/>
          <w:szCs w:val="24"/>
        </w:rPr>
      </w:pPr>
      <w:r w:rsidRPr="00184E9F">
        <w:rPr>
          <w:rFonts w:ascii="Times New Roman" w:hAnsi="Times New Roman"/>
          <w:spacing w:val="-3"/>
          <w:sz w:val="24"/>
          <w:szCs w:val="24"/>
        </w:rPr>
        <w:t xml:space="preserve">Written comments can be sent to the Department by </w:t>
      </w:r>
      <w:r w:rsidR="003D1836">
        <w:rPr>
          <w:rFonts w:ascii="Times New Roman" w:hAnsi="Times New Roman"/>
          <w:spacing w:val="-3"/>
          <w:sz w:val="24"/>
          <w:szCs w:val="24"/>
        </w:rPr>
        <w:t>6</w:t>
      </w:r>
      <w:r w:rsidRPr="00184E9F">
        <w:rPr>
          <w:rFonts w:ascii="Times New Roman" w:hAnsi="Times New Roman"/>
          <w:spacing w:val="-3"/>
          <w:sz w:val="24"/>
          <w:szCs w:val="24"/>
        </w:rPr>
        <w:t>:00 PM on</w:t>
      </w:r>
      <w:r w:rsidR="00576470">
        <w:rPr>
          <w:rFonts w:ascii="Times New Roman" w:hAnsi="Times New Roman"/>
          <w:spacing w:val="-3"/>
          <w:sz w:val="24"/>
          <w:szCs w:val="24"/>
        </w:rPr>
        <w:t xml:space="preserve"> </w:t>
      </w:r>
      <w:r w:rsidR="003D1836">
        <w:rPr>
          <w:rFonts w:ascii="Times New Roman" w:hAnsi="Times New Roman"/>
          <w:spacing w:val="-3"/>
          <w:sz w:val="24"/>
          <w:szCs w:val="24"/>
        </w:rPr>
        <w:t>December 15</w:t>
      </w:r>
      <w:r w:rsidRPr="00184E9F">
        <w:rPr>
          <w:rFonts w:ascii="Times New Roman" w:hAnsi="Times New Roman"/>
          <w:spacing w:val="-3"/>
          <w:sz w:val="24"/>
          <w:szCs w:val="24"/>
        </w:rPr>
        <w:t>, 20</w:t>
      </w:r>
      <w:r w:rsidR="009059A9" w:rsidRPr="00184E9F">
        <w:rPr>
          <w:rFonts w:ascii="Times New Roman" w:hAnsi="Times New Roman"/>
          <w:spacing w:val="-3"/>
          <w:sz w:val="24"/>
          <w:szCs w:val="24"/>
        </w:rPr>
        <w:t>1</w:t>
      </w:r>
      <w:r w:rsidR="003D1836">
        <w:rPr>
          <w:rFonts w:ascii="Times New Roman" w:hAnsi="Times New Roman"/>
          <w:spacing w:val="-3"/>
          <w:sz w:val="24"/>
          <w:szCs w:val="24"/>
        </w:rPr>
        <w:t>1</w:t>
      </w:r>
      <w:r w:rsidRPr="00184E9F">
        <w:rPr>
          <w:rFonts w:ascii="Times New Roman" w:hAnsi="Times New Roman"/>
          <w:spacing w:val="-3"/>
          <w:sz w:val="24"/>
          <w:szCs w:val="24"/>
        </w:rPr>
        <w:t>.  Please send written comments to:</w:t>
      </w:r>
    </w:p>
    <w:p w:rsidR="00184E9F" w:rsidRPr="00E3182F" w:rsidRDefault="00576470" w:rsidP="00184E9F">
      <w:pPr>
        <w:tabs>
          <w:tab w:val="center" w:pos="4680"/>
        </w:tabs>
        <w:suppressAutoHyphens/>
        <w:ind w:left="1440"/>
        <w:rPr>
          <w:rFonts w:ascii="Times New Roman" w:hAnsi="Times New Roman"/>
          <w:spacing w:val="-3"/>
          <w:sz w:val="24"/>
          <w:szCs w:val="24"/>
        </w:rPr>
      </w:pPr>
      <w:r>
        <w:rPr>
          <w:rFonts w:ascii="Times New Roman" w:hAnsi="Times New Roman"/>
          <w:spacing w:val="-3"/>
          <w:sz w:val="24"/>
          <w:szCs w:val="24"/>
        </w:rPr>
        <w:t>Steve Kirk</w:t>
      </w:r>
      <w:r w:rsidR="00184E9F" w:rsidRPr="00E3182F">
        <w:rPr>
          <w:rFonts w:ascii="Times New Roman" w:hAnsi="Times New Roman"/>
          <w:spacing w:val="-3"/>
          <w:sz w:val="24"/>
          <w:szCs w:val="24"/>
        </w:rPr>
        <w:t xml:space="preserve">, </w:t>
      </w:r>
      <w:r>
        <w:rPr>
          <w:rFonts w:ascii="Times New Roman" w:hAnsi="Times New Roman"/>
          <w:spacing w:val="-3"/>
          <w:sz w:val="24"/>
          <w:szCs w:val="24"/>
        </w:rPr>
        <w:t xml:space="preserve">Klamath Basin </w:t>
      </w:r>
      <w:r w:rsidR="00184E9F" w:rsidRPr="00E3182F">
        <w:rPr>
          <w:rFonts w:ascii="Times New Roman" w:hAnsi="Times New Roman"/>
          <w:spacing w:val="-3"/>
          <w:sz w:val="24"/>
          <w:szCs w:val="24"/>
        </w:rPr>
        <w:t xml:space="preserve">Coordinator </w:t>
      </w:r>
    </w:p>
    <w:p w:rsidR="00184E9F" w:rsidRPr="00E3182F" w:rsidRDefault="00184E9F" w:rsidP="00184E9F">
      <w:pPr>
        <w:tabs>
          <w:tab w:val="center" w:pos="4680"/>
        </w:tabs>
        <w:suppressAutoHyphens/>
        <w:ind w:left="1440"/>
        <w:rPr>
          <w:rFonts w:ascii="Times New Roman" w:hAnsi="Times New Roman"/>
          <w:spacing w:val="-3"/>
          <w:sz w:val="24"/>
          <w:szCs w:val="24"/>
        </w:rPr>
      </w:pPr>
      <w:r w:rsidRPr="00E3182F">
        <w:rPr>
          <w:rFonts w:ascii="Times New Roman" w:hAnsi="Times New Roman"/>
          <w:spacing w:val="-3"/>
          <w:sz w:val="24"/>
          <w:szCs w:val="24"/>
        </w:rPr>
        <w:t>Department of Environmental Quality</w:t>
      </w:r>
    </w:p>
    <w:p w:rsidR="00184E9F" w:rsidRPr="00E3182F" w:rsidRDefault="00184E9F" w:rsidP="00184E9F">
      <w:pPr>
        <w:tabs>
          <w:tab w:val="center" w:pos="4680"/>
        </w:tabs>
        <w:suppressAutoHyphens/>
        <w:ind w:left="1440"/>
        <w:rPr>
          <w:rFonts w:ascii="Times New Roman" w:hAnsi="Times New Roman"/>
          <w:spacing w:val="-3"/>
          <w:sz w:val="24"/>
          <w:szCs w:val="24"/>
        </w:rPr>
      </w:pPr>
      <w:r>
        <w:rPr>
          <w:rFonts w:ascii="Times New Roman" w:hAnsi="Times New Roman"/>
          <w:spacing w:val="-3"/>
          <w:sz w:val="24"/>
          <w:szCs w:val="24"/>
        </w:rPr>
        <w:t>475 NE Bellevue D</w:t>
      </w:r>
      <w:r w:rsidR="003D1836">
        <w:rPr>
          <w:rFonts w:ascii="Times New Roman" w:hAnsi="Times New Roman"/>
          <w:spacing w:val="-3"/>
          <w:sz w:val="24"/>
          <w:szCs w:val="24"/>
        </w:rPr>
        <w:t xml:space="preserve">ive, </w:t>
      </w:r>
      <w:r>
        <w:rPr>
          <w:rFonts w:ascii="Times New Roman" w:hAnsi="Times New Roman"/>
          <w:spacing w:val="-3"/>
          <w:sz w:val="24"/>
          <w:szCs w:val="24"/>
        </w:rPr>
        <w:t>Suite 110</w:t>
      </w:r>
    </w:p>
    <w:p w:rsidR="00184E9F" w:rsidRDefault="00184E9F" w:rsidP="00184E9F">
      <w:pPr>
        <w:pStyle w:val="ListParagraph"/>
        <w:ind w:left="1440"/>
        <w:rPr>
          <w:rFonts w:ascii="Times New Roman" w:hAnsi="Times New Roman"/>
          <w:spacing w:val="-3"/>
          <w:sz w:val="24"/>
          <w:szCs w:val="24"/>
        </w:rPr>
      </w:pPr>
      <w:r w:rsidRPr="00E3182F">
        <w:rPr>
          <w:rFonts w:ascii="Times New Roman" w:hAnsi="Times New Roman"/>
          <w:spacing w:val="-3"/>
          <w:sz w:val="24"/>
          <w:szCs w:val="24"/>
        </w:rPr>
        <w:t>Bend, OR 9770</w:t>
      </w:r>
      <w:r>
        <w:rPr>
          <w:rFonts w:ascii="Times New Roman" w:hAnsi="Times New Roman"/>
          <w:spacing w:val="-3"/>
          <w:sz w:val="24"/>
          <w:szCs w:val="24"/>
        </w:rPr>
        <w:t>1</w:t>
      </w:r>
    </w:p>
    <w:p w:rsidR="00184E9F" w:rsidRDefault="00184E9F" w:rsidP="00184E9F">
      <w:pPr>
        <w:pStyle w:val="ListParagraph"/>
        <w:ind w:left="360"/>
        <w:rPr>
          <w:rFonts w:ascii="Times New Roman" w:hAnsi="Times New Roman"/>
          <w:sz w:val="24"/>
          <w:szCs w:val="24"/>
        </w:rPr>
      </w:pPr>
    </w:p>
    <w:p w:rsidR="00E7553F" w:rsidRPr="00184E9F" w:rsidRDefault="00E7553F" w:rsidP="009D03E4">
      <w:pPr>
        <w:numPr>
          <w:ilvl w:val="0"/>
          <w:numId w:val="25"/>
        </w:numPr>
        <w:tabs>
          <w:tab w:val="left" w:pos="0"/>
        </w:tabs>
        <w:suppressAutoHyphens/>
        <w:rPr>
          <w:rFonts w:ascii="Times New Roman" w:hAnsi="Times New Roman"/>
          <w:spacing w:val="-3"/>
          <w:sz w:val="24"/>
          <w:szCs w:val="24"/>
        </w:rPr>
      </w:pPr>
      <w:r w:rsidRPr="00184E9F">
        <w:rPr>
          <w:rFonts w:ascii="Times New Roman" w:hAnsi="Times New Roman"/>
          <w:sz w:val="24"/>
          <w:szCs w:val="24"/>
        </w:rPr>
        <w:t>Please sign the attendance sheet so that we have a record of who attended this hearing.</w:t>
      </w:r>
    </w:p>
    <w:p w:rsidR="00E7553F" w:rsidRPr="00893CFE" w:rsidRDefault="00E7553F" w:rsidP="00184E9F">
      <w:pPr>
        <w:numPr>
          <w:ilvl w:val="1"/>
          <w:numId w:val="27"/>
        </w:numPr>
        <w:autoSpaceDE w:val="0"/>
        <w:autoSpaceDN w:val="0"/>
        <w:adjustRightInd w:val="0"/>
        <w:rPr>
          <w:rFonts w:ascii="Times New Roman" w:hAnsi="Times New Roman"/>
          <w:sz w:val="24"/>
          <w:szCs w:val="24"/>
        </w:rPr>
      </w:pPr>
      <w:r w:rsidRPr="00893CFE">
        <w:rPr>
          <w:rFonts w:ascii="Times New Roman" w:hAnsi="Times New Roman"/>
          <w:sz w:val="24"/>
          <w:szCs w:val="24"/>
        </w:rPr>
        <w:t xml:space="preserve">If you choose not to comment but would like to receive the </w:t>
      </w:r>
      <w:r>
        <w:rPr>
          <w:rFonts w:ascii="Times New Roman" w:hAnsi="Times New Roman"/>
          <w:sz w:val="24"/>
          <w:szCs w:val="24"/>
        </w:rPr>
        <w:t xml:space="preserve">presiding officer’s </w:t>
      </w:r>
      <w:r w:rsidRPr="00893CFE">
        <w:rPr>
          <w:rFonts w:ascii="Times New Roman" w:hAnsi="Times New Roman"/>
          <w:sz w:val="24"/>
          <w:szCs w:val="24"/>
        </w:rPr>
        <w:t>report, please indicate that on the sign up sheet.</w:t>
      </w:r>
    </w:p>
    <w:p w:rsidR="00E7553F" w:rsidRPr="00893CFE" w:rsidRDefault="00E7553F" w:rsidP="00184E9F">
      <w:pPr>
        <w:numPr>
          <w:ilvl w:val="1"/>
          <w:numId w:val="27"/>
        </w:numPr>
        <w:autoSpaceDE w:val="0"/>
        <w:autoSpaceDN w:val="0"/>
        <w:adjustRightInd w:val="0"/>
        <w:rPr>
          <w:rFonts w:ascii="Times New Roman" w:hAnsi="Times New Roman"/>
          <w:sz w:val="24"/>
          <w:szCs w:val="24"/>
        </w:rPr>
      </w:pPr>
      <w:r w:rsidRPr="00893CFE">
        <w:rPr>
          <w:rFonts w:ascii="Times New Roman" w:hAnsi="Times New Roman"/>
          <w:sz w:val="24"/>
          <w:szCs w:val="24"/>
        </w:rPr>
        <w:t>Make sure your name and address are legible.</w:t>
      </w:r>
    </w:p>
    <w:p w:rsidR="00184E9F" w:rsidRPr="00184E9F" w:rsidRDefault="00E7553F" w:rsidP="00E7553F">
      <w:pPr>
        <w:numPr>
          <w:ilvl w:val="1"/>
          <w:numId w:val="27"/>
        </w:numPr>
        <w:tabs>
          <w:tab w:val="left" w:pos="720"/>
        </w:tabs>
        <w:suppressAutoHyphens/>
        <w:rPr>
          <w:rFonts w:ascii="Times New Roman" w:hAnsi="Times New Roman"/>
          <w:spacing w:val="-3"/>
          <w:sz w:val="24"/>
          <w:szCs w:val="24"/>
        </w:rPr>
      </w:pPr>
      <w:r w:rsidRPr="00184E9F">
        <w:rPr>
          <w:rFonts w:ascii="Times New Roman" w:hAnsi="Times New Roman"/>
          <w:sz w:val="24"/>
          <w:szCs w:val="24"/>
        </w:rPr>
        <w:t>We will notify you by e-mail if you include your e-mail address.</w:t>
      </w:r>
    </w:p>
    <w:p w:rsidR="00F7432E" w:rsidRDefault="00F7432E" w:rsidP="00E7553F">
      <w:pPr>
        <w:numPr>
          <w:ilvl w:val="1"/>
          <w:numId w:val="27"/>
        </w:numPr>
        <w:tabs>
          <w:tab w:val="left" w:pos="720"/>
        </w:tabs>
        <w:suppressAutoHyphens/>
        <w:rPr>
          <w:rFonts w:ascii="Times New Roman" w:hAnsi="Times New Roman"/>
          <w:spacing w:val="-3"/>
          <w:sz w:val="24"/>
          <w:szCs w:val="24"/>
        </w:rPr>
      </w:pPr>
      <w:r w:rsidRPr="00184E9F">
        <w:rPr>
          <w:rFonts w:ascii="Times New Roman" w:hAnsi="Times New Roman"/>
          <w:spacing w:val="-3"/>
          <w:sz w:val="24"/>
          <w:szCs w:val="24"/>
        </w:rPr>
        <w:t>If you would like to provide oral comments, please fill out a Testimony Registration Form and bring it up to me.</w:t>
      </w:r>
    </w:p>
    <w:p w:rsidR="00C434E3" w:rsidRPr="00184E9F" w:rsidRDefault="00C434E3" w:rsidP="00C434E3">
      <w:pPr>
        <w:suppressAutoHyphens/>
        <w:ind w:left="1080"/>
        <w:rPr>
          <w:rFonts w:ascii="Times New Roman" w:hAnsi="Times New Roman"/>
          <w:spacing w:val="-3"/>
          <w:sz w:val="24"/>
          <w:szCs w:val="24"/>
        </w:rPr>
      </w:pPr>
    </w:p>
    <w:p w:rsidR="004E4EB6" w:rsidRPr="009D03E4" w:rsidRDefault="009059A9" w:rsidP="009D03E4">
      <w:pPr>
        <w:tabs>
          <w:tab w:val="left" w:pos="0"/>
        </w:tabs>
        <w:suppressAutoHyphens/>
        <w:jc w:val="both"/>
        <w:rPr>
          <w:rFonts w:ascii="Times New Roman" w:hAnsi="Times New Roman"/>
          <w:b/>
          <w:spacing w:val="-3"/>
          <w:sz w:val="24"/>
          <w:szCs w:val="24"/>
        </w:rPr>
      </w:pPr>
      <w:r w:rsidRPr="009D03E4">
        <w:rPr>
          <w:rFonts w:ascii="Times New Roman" w:hAnsi="Times New Roman"/>
          <w:b/>
          <w:spacing w:val="-3"/>
          <w:sz w:val="24"/>
          <w:szCs w:val="24"/>
        </w:rPr>
        <w:t>Information session</w:t>
      </w:r>
      <w:r w:rsidR="004E4EB6" w:rsidRPr="009D03E4">
        <w:rPr>
          <w:rFonts w:ascii="Times New Roman" w:hAnsi="Times New Roman"/>
          <w:b/>
          <w:spacing w:val="-3"/>
          <w:sz w:val="24"/>
          <w:szCs w:val="24"/>
        </w:rPr>
        <w:t xml:space="preserve"> </w:t>
      </w:r>
      <w:r w:rsidR="00445BCC" w:rsidRPr="009D03E4">
        <w:rPr>
          <w:rFonts w:ascii="Times New Roman" w:hAnsi="Times New Roman"/>
          <w:b/>
          <w:spacing w:val="-3"/>
          <w:sz w:val="24"/>
          <w:szCs w:val="24"/>
        </w:rPr>
        <w:t>–</w:t>
      </w:r>
      <w:r w:rsidR="00576470">
        <w:rPr>
          <w:rFonts w:ascii="Times New Roman" w:hAnsi="Times New Roman"/>
          <w:b/>
          <w:spacing w:val="-3"/>
          <w:sz w:val="24"/>
          <w:szCs w:val="24"/>
        </w:rPr>
        <w:t xml:space="preserve"> Brief summary of the </w:t>
      </w:r>
      <w:r w:rsidR="003D1836">
        <w:rPr>
          <w:rFonts w:ascii="Times New Roman" w:hAnsi="Times New Roman"/>
          <w:b/>
          <w:spacing w:val="-3"/>
          <w:sz w:val="24"/>
          <w:szCs w:val="24"/>
        </w:rPr>
        <w:t>proposed rule based on the fact sheet and issue paper.</w:t>
      </w:r>
      <w:r w:rsidR="00576470">
        <w:rPr>
          <w:rFonts w:ascii="Times New Roman" w:hAnsi="Times New Roman"/>
          <w:b/>
          <w:spacing w:val="-3"/>
          <w:sz w:val="24"/>
          <w:szCs w:val="24"/>
        </w:rPr>
        <w:t xml:space="preserve"> </w:t>
      </w:r>
      <w:r w:rsidR="00774572">
        <w:rPr>
          <w:rFonts w:ascii="Times New Roman" w:hAnsi="Times New Roman"/>
          <w:b/>
          <w:spacing w:val="-3"/>
          <w:sz w:val="24"/>
          <w:szCs w:val="24"/>
        </w:rPr>
        <w:t>-- Steve</w:t>
      </w:r>
    </w:p>
    <w:p w:rsidR="00E3182F" w:rsidRPr="00E3182F" w:rsidRDefault="00E3182F">
      <w:pPr>
        <w:tabs>
          <w:tab w:val="left" w:pos="0"/>
        </w:tabs>
        <w:suppressAutoHyphens/>
        <w:ind w:left="720" w:hanging="720"/>
        <w:jc w:val="both"/>
        <w:rPr>
          <w:rFonts w:ascii="Times New Roman" w:hAnsi="Times New Roman"/>
          <w:spacing w:val="-3"/>
          <w:sz w:val="24"/>
          <w:szCs w:val="24"/>
        </w:rPr>
      </w:pPr>
    </w:p>
    <w:p w:rsidR="004E4EB6" w:rsidRPr="009D03E4" w:rsidRDefault="009059A9" w:rsidP="009D03E4">
      <w:pPr>
        <w:tabs>
          <w:tab w:val="left" w:pos="0"/>
        </w:tabs>
        <w:suppressAutoHyphens/>
        <w:jc w:val="both"/>
        <w:rPr>
          <w:rFonts w:ascii="Times New Roman" w:hAnsi="Times New Roman"/>
          <w:b/>
          <w:spacing w:val="-3"/>
          <w:sz w:val="24"/>
          <w:szCs w:val="24"/>
        </w:rPr>
      </w:pPr>
      <w:r w:rsidRPr="009D03E4">
        <w:rPr>
          <w:rFonts w:ascii="Times New Roman" w:hAnsi="Times New Roman"/>
          <w:b/>
          <w:spacing w:val="-3"/>
          <w:sz w:val="24"/>
          <w:szCs w:val="24"/>
        </w:rPr>
        <w:t>Question/Answer session</w:t>
      </w:r>
      <w:r w:rsidR="00774572">
        <w:rPr>
          <w:rFonts w:ascii="Times New Roman" w:hAnsi="Times New Roman"/>
          <w:b/>
          <w:spacing w:val="-3"/>
          <w:sz w:val="24"/>
          <w:szCs w:val="24"/>
        </w:rPr>
        <w:t xml:space="preserve"> -- Steve</w:t>
      </w:r>
    </w:p>
    <w:p w:rsidR="00445BCC" w:rsidRPr="00E3182F" w:rsidRDefault="00445BCC">
      <w:pPr>
        <w:tabs>
          <w:tab w:val="left" w:pos="0"/>
        </w:tabs>
        <w:suppressAutoHyphens/>
        <w:jc w:val="both"/>
        <w:rPr>
          <w:rFonts w:ascii="Times New Roman" w:hAnsi="Times New Roman"/>
          <w:spacing w:val="-3"/>
          <w:sz w:val="24"/>
          <w:szCs w:val="24"/>
        </w:rPr>
      </w:pPr>
    </w:p>
    <w:p w:rsidR="00893CFE" w:rsidRPr="009D03E4" w:rsidRDefault="004E4EB6" w:rsidP="009D03E4">
      <w:pPr>
        <w:rPr>
          <w:rFonts w:ascii="Times New Roman" w:hAnsi="Times New Roman"/>
          <w:b/>
          <w:spacing w:val="-3"/>
          <w:sz w:val="24"/>
          <w:szCs w:val="24"/>
        </w:rPr>
      </w:pPr>
      <w:r w:rsidRPr="009D03E4">
        <w:rPr>
          <w:rFonts w:ascii="Times New Roman" w:hAnsi="Times New Roman"/>
          <w:b/>
          <w:spacing w:val="-3"/>
          <w:sz w:val="24"/>
          <w:szCs w:val="24"/>
        </w:rPr>
        <w:t>Public Hearing</w:t>
      </w:r>
      <w:r w:rsidR="00774572">
        <w:rPr>
          <w:rFonts w:ascii="Times New Roman" w:hAnsi="Times New Roman"/>
          <w:b/>
          <w:spacing w:val="-3"/>
          <w:sz w:val="24"/>
          <w:szCs w:val="24"/>
        </w:rPr>
        <w:t xml:space="preserve"> -- Eric</w:t>
      </w:r>
    </w:p>
    <w:p w:rsidR="00893CFE" w:rsidRDefault="00893CFE" w:rsidP="005F7BDE">
      <w:pPr>
        <w:rPr>
          <w:rFonts w:ascii="Times New Roman" w:hAnsi="Times New Roman"/>
          <w:spacing w:val="-3"/>
          <w:sz w:val="24"/>
          <w:szCs w:val="24"/>
        </w:rPr>
      </w:pPr>
    </w:p>
    <w:p w:rsidR="00893CFE" w:rsidRPr="00893CFE" w:rsidRDefault="00893CFE" w:rsidP="009D03E4">
      <w:pPr>
        <w:numPr>
          <w:ilvl w:val="0"/>
          <w:numId w:val="31"/>
        </w:numPr>
        <w:rPr>
          <w:rFonts w:ascii="Times New Roman" w:hAnsi="Times New Roman"/>
          <w:sz w:val="24"/>
          <w:szCs w:val="24"/>
        </w:rPr>
      </w:pPr>
      <w:r w:rsidRPr="00893CFE">
        <w:rPr>
          <w:rFonts w:ascii="Times New Roman" w:hAnsi="Times New Roman"/>
          <w:sz w:val="24"/>
          <w:szCs w:val="24"/>
        </w:rPr>
        <w:t xml:space="preserve">I will now call the hearing to order.  My name is </w:t>
      </w:r>
      <w:r w:rsidR="00576470">
        <w:rPr>
          <w:rFonts w:ascii="Times New Roman" w:hAnsi="Times New Roman"/>
          <w:sz w:val="24"/>
          <w:szCs w:val="24"/>
        </w:rPr>
        <w:t xml:space="preserve">Eric </w:t>
      </w:r>
      <w:proofErr w:type="spellStart"/>
      <w:r w:rsidR="00576470">
        <w:rPr>
          <w:rFonts w:ascii="Times New Roman" w:hAnsi="Times New Roman"/>
          <w:sz w:val="24"/>
          <w:szCs w:val="24"/>
        </w:rPr>
        <w:t>Nigg</w:t>
      </w:r>
      <w:proofErr w:type="spellEnd"/>
      <w:r w:rsidR="00DA4BFC">
        <w:rPr>
          <w:rFonts w:ascii="Times New Roman" w:hAnsi="Times New Roman"/>
          <w:sz w:val="24"/>
          <w:szCs w:val="24"/>
        </w:rPr>
        <w:t>, Water Quality Manager with the Oregon Department of Environmental Quality,</w:t>
      </w:r>
      <w:r w:rsidR="00576470">
        <w:rPr>
          <w:rFonts w:ascii="Times New Roman" w:hAnsi="Times New Roman"/>
          <w:sz w:val="24"/>
          <w:szCs w:val="24"/>
        </w:rPr>
        <w:t xml:space="preserve"> </w:t>
      </w:r>
      <w:r w:rsidRPr="00893CFE">
        <w:rPr>
          <w:rFonts w:ascii="Times New Roman" w:hAnsi="Times New Roman"/>
          <w:sz w:val="24"/>
          <w:szCs w:val="24"/>
        </w:rPr>
        <w:t>and I will be the presiding officer for tonight’s hearing.  The purpose of the hearing is to take comments on the</w:t>
      </w:r>
      <w:r w:rsidR="005669FA">
        <w:rPr>
          <w:rFonts w:ascii="Times New Roman" w:hAnsi="Times New Roman"/>
          <w:sz w:val="24"/>
          <w:szCs w:val="24"/>
        </w:rPr>
        <w:t xml:space="preserve"> </w:t>
      </w:r>
      <w:r w:rsidR="005669FA" w:rsidRPr="003D1836">
        <w:rPr>
          <w:rFonts w:ascii="Times New Roman" w:hAnsi="Times New Roman"/>
          <w:spacing w:val="-3"/>
          <w:sz w:val="24"/>
          <w:szCs w:val="24"/>
        </w:rPr>
        <w:t xml:space="preserve">Proposed Rule on Water Quality Certification Procedures for </w:t>
      </w:r>
      <w:r w:rsidR="00DA4BFC">
        <w:rPr>
          <w:rFonts w:ascii="Times New Roman" w:hAnsi="Times New Roman"/>
          <w:spacing w:val="-3"/>
          <w:sz w:val="24"/>
          <w:szCs w:val="24"/>
        </w:rPr>
        <w:t xml:space="preserve">the </w:t>
      </w:r>
      <w:r w:rsidR="005669FA" w:rsidRPr="003D1836">
        <w:rPr>
          <w:rFonts w:ascii="Times New Roman" w:hAnsi="Times New Roman"/>
          <w:spacing w:val="-3"/>
          <w:sz w:val="24"/>
          <w:szCs w:val="24"/>
        </w:rPr>
        <w:t>Klamath River Restoration Project</w:t>
      </w:r>
      <w:r w:rsidR="00F7432E">
        <w:rPr>
          <w:rFonts w:ascii="Times New Roman" w:hAnsi="Times New Roman"/>
          <w:sz w:val="24"/>
          <w:szCs w:val="24"/>
        </w:rPr>
        <w:t xml:space="preserve">.  </w:t>
      </w:r>
      <w:r w:rsidRPr="00893CFE">
        <w:rPr>
          <w:rFonts w:ascii="Times New Roman" w:hAnsi="Times New Roman"/>
          <w:sz w:val="24"/>
          <w:szCs w:val="24"/>
        </w:rPr>
        <w:t xml:space="preserve">For the record, today is </w:t>
      </w:r>
      <w:r w:rsidR="005669FA">
        <w:rPr>
          <w:rFonts w:ascii="Times New Roman" w:hAnsi="Times New Roman"/>
          <w:sz w:val="24"/>
          <w:szCs w:val="24"/>
        </w:rPr>
        <w:t>Decem</w:t>
      </w:r>
      <w:r w:rsidR="00DA4BFC">
        <w:rPr>
          <w:rFonts w:ascii="Times New Roman" w:hAnsi="Times New Roman"/>
          <w:sz w:val="24"/>
          <w:szCs w:val="24"/>
        </w:rPr>
        <w:t>b</w:t>
      </w:r>
      <w:r w:rsidR="005669FA">
        <w:rPr>
          <w:rFonts w:ascii="Times New Roman" w:hAnsi="Times New Roman"/>
          <w:sz w:val="24"/>
          <w:szCs w:val="24"/>
        </w:rPr>
        <w:t>er 6, 2011</w:t>
      </w:r>
      <w:r w:rsidRPr="00893CFE">
        <w:rPr>
          <w:rFonts w:ascii="Times New Roman" w:hAnsi="Times New Roman"/>
          <w:sz w:val="24"/>
          <w:szCs w:val="24"/>
        </w:rPr>
        <w:t xml:space="preserve">.  The hearing location is the </w:t>
      </w:r>
      <w:r w:rsidR="00576470">
        <w:rPr>
          <w:rFonts w:ascii="Times New Roman" w:hAnsi="Times New Roman"/>
          <w:sz w:val="24"/>
          <w:szCs w:val="24"/>
        </w:rPr>
        <w:t>College Union, O</w:t>
      </w:r>
      <w:r w:rsidR="00DA4BFC">
        <w:rPr>
          <w:rFonts w:ascii="Times New Roman" w:hAnsi="Times New Roman"/>
          <w:sz w:val="24"/>
          <w:szCs w:val="24"/>
        </w:rPr>
        <w:t xml:space="preserve">regon </w:t>
      </w:r>
      <w:r w:rsidR="00576470">
        <w:rPr>
          <w:rFonts w:ascii="Times New Roman" w:hAnsi="Times New Roman"/>
          <w:sz w:val="24"/>
          <w:szCs w:val="24"/>
        </w:rPr>
        <w:t>I</w:t>
      </w:r>
      <w:r w:rsidR="00DA4BFC">
        <w:rPr>
          <w:rFonts w:ascii="Times New Roman" w:hAnsi="Times New Roman"/>
          <w:sz w:val="24"/>
          <w:szCs w:val="24"/>
        </w:rPr>
        <w:t>nstitute of Technology</w:t>
      </w:r>
      <w:r w:rsidR="00576470">
        <w:rPr>
          <w:rFonts w:ascii="Times New Roman" w:hAnsi="Times New Roman"/>
          <w:sz w:val="24"/>
          <w:szCs w:val="24"/>
        </w:rPr>
        <w:t xml:space="preserve"> </w:t>
      </w:r>
      <w:r w:rsidRPr="00893CFE">
        <w:rPr>
          <w:rFonts w:ascii="Times New Roman" w:hAnsi="Times New Roman"/>
          <w:sz w:val="24"/>
          <w:szCs w:val="24"/>
        </w:rPr>
        <w:t xml:space="preserve">in </w:t>
      </w:r>
      <w:r w:rsidR="00576470">
        <w:rPr>
          <w:rFonts w:ascii="Times New Roman" w:hAnsi="Times New Roman"/>
          <w:sz w:val="24"/>
          <w:szCs w:val="24"/>
        </w:rPr>
        <w:t>Klamath Falls</w:t>
      </w:r>
      <w:r w:rsidRPr="00893CFE">
        <w:rPr>
          <w:rFonts w:ascii="Times New Roman" w:hAnsi="Times New Roman"/>
          <w:sz w:val="24"/>
          <w:szCs w:val="24"/>
        </w:rPr>
        <w:t>, Oregon.</w:t>
      </w:r>
      <w:r w:rsidR="009D03E4">
        <w:rPr>
          <w:rFonts w:ascii="Times New Roman" w:hAnsi="Times New Roman"/>
          <w:sz w:val="24"/>
          <w:szCs w:val="24"/>
        </w:rPr>
        <w:t xml:space="preserve">  The time is ___</w:t>
      </w:r>
    </w:p>
    <w:p w:rsidR="00893CFE" w:rsidRPr="00893CFE" w:rsidRDefault="00893CFE" w:rsidP="00184E9F">
      <w:pPr>
        <w:rPr>
          <w:rFonts w:ascii="Times New Roman" w:hAnsi="Times New Roman"/>
          <w:sz w:val="24"/>
          <w:szCs w:val="24"/>
        </w:rPr>
      </w:pPr>
    </w:p>
    <w:p w:rsidR="00893CFE" w:rsidRPr="00893CFE" w:rsidRDefault="00893CFE" w:rsidP="009D03E4">
      <w:pPr>
        <w:numPr>
          <w:ilvl w:val="0"/>
          <w:numId w:val="31"/>
        </w:numPr>
        <w:rPr>
          <w:rFonts w:ascii="Times New Roman" w:hAnsi="Times New Roman"/>
          <w:sz w:val="24"/>
          <w:szCs w:val="24"/>
        </w:rPr>
      </w:pPr>
      <w:r w:rsidRPr="00893CFE">
        <w:rPr>
          <w:rFonts w:ascii="Times New Roman" w:hAnsi="Times New Roman"/>
          <w:sz w:val="24"/>
          <w:szCs w:val="24"/>
        </w:rPr>
        <w:t xml:space="preserve">Thank you for taking the time to share your comments with DEQ.  </w:t>
      </w:r>
      <w:r w:rsidR="00FD640C">
        <w:rPr>
          <w:rFonts w:ascii="Times New Roman" w:hAnsi="Times New Roman"/>
          <w:sz w:val="24"/>
          <w:szCs w:val="24"/>
        </w:rPr>
        <w:t xml:space="preserve">Please sign the attendance sheet on the table at the entrance to this room if you have not done so already.  </w:t>
      </w:r>
      <w:r w:rsidRPr="00893CFE">
        <w:rPr>
          <w:rFonts w:ascii="Times New Roman" w:hAnsi="Times New Roman"/>
          <w:sz w:val="24"/>
          <w:szCs w:val="24"/>
        </w:rPr>
        <w:t>If you want to submit formal comments at this hearing, please sign in and fill out the registration card so that I can have the correct spelling of you</w:t>
      </w:r>
      <w:r w:rsidR="00126230">
        <w:rPr>
          <w:rFonts w:ascii="Times New Roman" w:hAnsi="Times New Roman"/>
          <w:sz w:val="24"/>
          <w:szCs w:val="24"/>
        </w:rPr>
        <w:t>r</w:t>
      </w:r>
      <w:r w:rsidRPr="00893CFE">
        <w:rPr>
          <w:rFonts w:ascii="Times New Roman" w:hAnsi="Times New Roman"/>
          <w:sz w:val="24"/>
          <w:szCs w:val="24"/>
        </w:rPr>
        <w:t xml:space="preserve"> name and address.  </w:t>
      </w:r>
      <w:r w:rsidR="00FD640C">
        <w:rPr>
          <w:rFonts w:ascii="Times New Roman" w:hAnsi="Times New Roman"/>
          <w:sz w:val="24"/>
          <w:szCs w:val="24"/>
        </w:rPr>
        <w:t>I will call names in the order that we have received them. If you provide testimony, y</w:t>
      </w:r>
      <w:r w:rsidRPr="00893CFE">
        <w:rPr>
          <w:rFonts w:ascii="Times New Roman" w:hAnsi="Times New Roman"/>
          <w:sz w:val="24"/>
          <w:szCs w:val="24"/>
        </w:rPr>
        <w:t xml:space="preserve">ou will receive the Presiding Officer’s Report with a formal response to your comments.  If you want to be on the DEQ mailing list pertaining to this facility, please indicate that on the registration card.  </w:t>
      </w:r>
    </w:p>
    <w:p w:rsidR="00893CFE" w:rsidRPr="00893CFE" w:rsidRDefault="00893CFE" w:rsidP="00184E9F">
      <w:pPr>
        <w:rPr>
          <w:rFonts w:ascii="Times New Roman" w:hAnsi="Times New Roman"/>
          <w:sz w:val="24"/>
          <w:szCs w:val="24"/>
        </w:rPr>
      </w:pPr>
    </w:p>
    <w:p w:rsidR="00E7553F" w:rsidRPr="00CA3450" w:rsidRDefault="00FD640C" w:rsidP="009D03E4">
      <w:pPr>
        <w:numPr>
          <w:ilvl w:val="0"/>
          <w:numId w:val="31"/>
        </w:numPr>
        <w:rPr>
          <w:rFonts w:ascii="Times New Roman" w:hAnsi="Times New Roman"/>
          <w:sz w:val="24"/>
          <w:szCs w:val="24"/>
        </w:rPr>
      </w:pPr>
      <w:r>
        <w:rPr>
          <w:rFonts w:ascii="Times New Roman" w:hAnsi="Times New Roman"/>
          <w:sz w:val="24"/>
          <w:szCs w:val="24"/>
        </w:rPr>
        <w:t>We are</w:t>
      </w:r>
      <w:r w:rsidR="00893CFE" w:rsidRPr="00893CFE">
        <w:rPr>
          <w:rFonts w:ascii="Times New Roman" w:hAnsi="Times New Roman"/>
          <w:sz w:val="24"/>
          <w:szCs w:val="24"/>
        </w:rPr>
        <w:t xml:space="preserve"> here today because </w:t>
      </w:r>
      <w:r>
        <w:rPr>
          <w:rFonts w:ascii="Times New Roman" w:hAnsi="Times New Roman"/>
          <w:sz w:val="24"/>
          <w:szCs w:val="24"/>
        </w:rPr>
        <w:t xml:space="preserve">DEQ wants </w:t>
      </w:r>
      <w:r w:rsidR="00893CFE" w:rsidRPr="00893CFE">
        <w:rPr>
          <w:rFonts w:ascii="Times New Roman" w:hAnsi="Times New Roman"/>
          <w:sz w:val="24"/>
          <w:szCs w:val="24"/>
        </w:rPr>
        <w:t xml:space="preserve">your comments on this </w:t>
      </w:r>
      <w:r>
        <w:rPr>
          <w:rFonts w:ascii="Times New Roman" w:hAnsi="Times New Roman"/>
          <w:sz w:val="24"/>
          <w:szCs w:val="24"/>
        </w:rPr>
        <w:t>proposed rulemaking</w:t>
      </w:r>
      <w:r w:rsidR="00893CFE" w:rsidRPr="00893CFE">
        <w:rPr>
          <w:rFonts w:ascii="Times New Roman" w:hAnsi="Times New Roman"/>
          <w:sz w:val="24"/>
          <w:szCs w:val="24"/>
        </w:rPr>
        <w:t xml:space="preserve">.  DEQ will consider ideas </w:t>
      </w:r>
      <w:r w:rsidR="00CA3450">
        <w:rPr>
          <w:rFonts w:ascii="Times New Roman" w:hAnsi="Times New Roman"/>
          <w:sz w:val="24"/>
          <w:szCs w:val="24"/>
        </w:rPr>
        <w:t xml:space="preserve">or changes </w:t>
      </w:r>
      <w:r w:rsidR="00893CFE" w:rsidRPr="00893CFE">
        <w:rPr>
          <w:rFonts w:ascii="Times New Roman" w:hAnsi="Times New Roman"/>
          <w:sz w:val="24"/>
          <w:szCs w:val="24"/>
        </w:rPr>
        <w:t>you suggest to the extent that our authority allows</w:t>
      </w:r>
      <w:r>
        <w:rPr>
          <w:rFonts w:ascii="Times New Roman" w:hAnsi="Times New Roman"/>
          <w:sz w:val="24"/>
          <w:szCs w:val="24"/>
        </w:rPr>
        <w:t>, but are unable to address</w:t>
      </w:r>
      <w:r w:rsidR="00893CFE" w:rsidRPr="00893CFE">
        <w:rPr>
          <w:rFonts w:ascii="Times New Roman" w:hAnsi="Times New Roman"/>
          <w:sz w:val="24"/>
          <w:szCs w:val="24"/>
        </w:rPr>
        <w:t xml:space="preserve"> issues that are outside our scope of authority.  </w:t>
      </w:r>
      <w:r w:rsidR="00E7553F" w:rsidRPr="00893CFE">
        <w:rPr>
          <w:rFonts w:ascii="Times New Roman" w:hAnsi="Times New Roman"/>
          <w:spacing w:val="-3"/>
          <w:sz w:val="24"/>
          <w:szCs w:val="24"/>
        </w:rPr>
        <w:t xml:space="preserve">Please </w:t>
      </w:r>
      <w:r>
        <w:rPr>
          <w:rFonts w:ascii="Times New Roman" w:hAnsi="Times New Roman"/>
          <w:spacing w:val="-3"/>
          <w:sz w:val="24"/>
          <w:szCs w:val="24"/>
        </w:rPr>
        <w:t>focus</w:t>
      </w:r>
      <w:r w:rsidR="00E7553F" w:rsidRPr="00893CFE">
        <w:rPr>
          <w:rFonts w:ascii="Times New Roman" w:hAnsi="Times New Roman"/>
          <w:spacing w:val="-3"/>
          <w:sz w:val="24"/>
          <w:szCs w:val="24"/>
        </w:rPr>
        <w:t xml:space="preserve"> </w:t>
      </w:r>
      <w:r w:rsidR="00E7553F">
        <w:rPr>
          <w:rFonts w:ascii="Times New Roman" w:hAnsi="Times New Roman"/>
          <w:spacing w:val="-3"/>
          <w:sz w:val="24"/>
          <w:szCs w:val="24"/>
        </w:rPr>
        <w:t>comments</w:t>
      </w:r>
      <w:r w:rsidR="00E7553F" w:rsidRPr="00893CFE">
        <w:rPr>
          <w:rFonts w:ascii="Times New Roman" w:hAnsi="Times New Roman"/>
          <w:spacing w:val="-3"/>
          <w:sz w:val="24"/>
          <w:szCs w:val="24"/>
        </w:rPr>
        <w:t xml:space="preserve"> directly </w:t>
      </w:r>
      <w:r>
        <w:rPr>
          <w:rFonts w:ascii="Times New Roman" w:hAnsi="Times New Roman"/>
          <w:spacing w:val="-3"/>
          <w:sz w:val="24"/>
          <w:szCs w:val="24"/>
        </w:rPr>
        <w:t>on</w:t>
      </w:r>
      <w:r w:rsidR="00E7553F" w:rsidRPr="00893CFE">
        <w:rPr>
          <w:rFonts w:ascii="Times New Roman" w:hAnsi="Times New Roman"/>
          <w:spacing w:val="-3"/>
          <w:sz w:val="24"/>
          <w:szCs w:val="24"/>
        </w:rPr>
        <w:t xml:space="preserve"> the </w:t>
      </w:r>
      <w:r w:rsidR="005669FA">
        <w:rPr>
          <w:rFonts w:ascii="Times New Roman" w:hAnsi="Times New Roman"/>
          <w:spacing w:val="-3"/>
          <w:sz w:val="24"/>
          <w:szCs w:val="24"/>
        </w:rPr>
        <w:t>proposed rule.</w:t>
      </w:r>
      <w:r w:rsidR="00E7553F" w:rsidRPr="00893CFE">
        <w:rPr>
          <w:rFonts w:ascii="Times New Roman" w:hAnsi="Times New Roman"/>
          <w:spacing w:val="-3"/>
          <w:sz w:val="24"/>
          <w:szCs w:val="24"/>
        </w:rPr>
        <w:t xml:space="preserve"> </w:t>
      </w:r>
      <w:r w:rsidR="00E7553F">
        <w:rPr>
          <w:rFonts w:ascii="Times New Roman" w:hAnsi="Times New Roman"/>
          <w:spacing w:val="-3"/>
          <w:sz w:val="24"/>
          <w:szCs w:val="24"/>
        </w:rPr>
        <w:t xml:space="preserve"> </w:t>
      </w:r>
    </w:p>
    <w:p w:rsidR="00000000" w:rsidRDefault="00533D3A">
      <w:pPr>
        <w:rPr>
          <w:rFonts w:ascii="Times New Roman" w:hAnsi="Times New Roman"/>
          <w:sz w:val="24"/>
          <w:szCs w:val="24"/>
        </w:rPr>
      </w:pPr>
    </w:p>
    <w:p w:rsidR="00CA3450" w:rsidRDefault="00CA3450" w:rsidP="00CA3450">
      <w:pPr>
        <w:numPr>
          <w:ilvl w:val="0"/>
          <w:numId w:val="31"/>
        </w:numPr>
        <w:rPr>
          <w:rFonts w:ascii="Times New Roman" w:hAnsi="Times New Roman"/>
          <w:sz w:val="24"/>
          <w:szCs w:val="24"/>
        </w:rPr>
      </w:pPr>
      <w:r w:rsidRPr="00E7553F">
        <w:rPr>
          <w:rFonts w:ascii="Times New Roman" w:hAnsi="Times New Roman"/>
          <w:sz w:val="24"/>
          <w:szCs w:val="24"/>
        </w:rPr>
        <w:t xml:space="preserve">We sincerely appreciate your involvement and we will make sure that everyone who wants to give formal comments has the opportunity to do so. </w:t>
      </w:r>
      <w:r>
        <w:rPr>
          <w:rFonts w:ascii="Times New Roman" w:hAnsi="Times New Roman"/>
          <w:sz w:val="24"/>
          <w:szCs w:val="24"/>
        </w:rPr>
        <w:t xml:space="preserve"> </w:t>
      </w:r>
      <w:r w:rsidRPr="00E7553F">
        <w:rPr>
          <w:rFonts w:ascii="Times New Roman" w:hAnsi="Times New Roman"/>
          <w:sz w:val="24"/>
          <w:szCs w:val="24"/>
        </w:rPr>
        <w:t>You can also submit written comments to</w:t>
      </w:r>
      <w:r>
        <w:rPr>
          <w:rFonts w:ascii="Times New Roman" w:hAnsi="Times New Roman"/>
          <w:sz w:val="24"/>
          <w:szCs w:val="24"/>
        </w:rPr>
        <w:t xml:space="preserve"> Steve Kirk at the addresses included in the proposed rulemaking announcement</w:t>
      </w:r>
      <w:r w:rsidRPr="00E7553F">
        <w:rPr>
          <w:rFonts w:ascii="Times New Roman" w:hAnsi="Times New Roman"/>
          <w:sz w:val="24"/>
          <w:szCs w:val="24"/>
        </w:rPr>
        <w:t>.  The deadline for submitting comm</w:t>
      </w:r>
      <w:r>
        <w:rPr>
          <w:rFonts w:ascii="Times New Roman" w:hAnsi="Times New Roman"/>
          <w:sz w:val="24"/>
          <w:szCs w:val="24"/>
        </w:rPr>
        <w:t>ents is 6 pm on December 15, 2011.</w:t>
      </w:r>
    </w:p>
    <w:p w:rsidR="00000000" w:rsidRDefault="00533D3A">
      <w:pPr>
        <w:rPr>
          <w:rFonts w:ascii="Times New Roman" w:hAnsi="Times New Roman"/>
          <w:sz w:val="24"/>
          <w:szCs w:val="24"/>
        </w:rPr>
      </w:pPr>
    </w:p>
    <w:p w:rsidR="00CA3450" w:rsidRPr="00893CFE" w:rsidRDefault="00CA3450" w:rsidP="00CA3450">
      <w:pPr>
        <w:numPr>
          <w:ilvl w:val="0"/>
          <w:numId w:val="31"/>
        </w:numPr>
        <w:rPr>
          <w:rFonts w:ascii="Times New Roman" w:hAnsi="Times New Roman"/>
          <w:sz w:val="24"/>
          <w:szCs w:val="24"/>
        </w:rPr>
      </w:pPr>
      <w:r w:rsidRPr="00893CFE">
        <w:rPr>
          <w:rFonts w:ascii="Times New Roman" w:hAnsi="Times New Roman"/>
          <w:sz w:val="24"/>
          <w:szCs w:val="24"/>
        </w:rPr>
        <w:t xml:space="preserve">This </w:t>
      </w:r>
      <w:r>
        <w:rPr>
          <w:rFonts w:ascii="Times New Roman" w:hAnsi="Times New Roman"/>
          <w:sz w:val="24"/>
          <w:szCs w:val="24"/>
        </w:rPr>
        <w:t>hearing</w:t>
      </w:r>
      <w:r w:rsidRPr="00893CFE">
        <w:rPr>
          <w:rFonts w:ascii="Times New Roman" w:hAnsi="Times New Roman"/>
          <w:sz w:val="24"/>
          <w:szCs w:val="24"/>
        </w:rPr>
        <w:t xml:space="preserve"> is being tape recorded and by signing up to testify you are consenting to be </w:t>
      </w:r>
      <w:r>
        <w:rPr>
          <w:rFonts w:ascii="Times New Roman" w:hAnsi="Times New Roman"/>
          <w:sz w:val="24"/>
          <w:szCs w:val="24"/>
        </w:rPr>
        <w:t>recorded</w:t>
      </w:r>
      <w:r w:rsidRPr="00893CFE">
        <w:rPr>
          <w:rFonts w:ascii="Times New Roman" w:hAnsi="Times New Roman"/>
          <w:sz w:val="24"/>
          <w:szCs w:val="24"/>
        </w:rPr>
        <w:t xml:space="preserve">.  </w:t>
      </w:r>
      <w:r>
        <w:rPr>
          <w:rFonts w:ascii="Times New Roman" w:hAnsi="Times New Roman"/>
          <w:sz w:val="24"/>
          <w:szCs w:val="24"/>
        </w:rPr>
        <w:t xml:space="preserve">If you prefer to contact DEQ after this hearing, we will accept comments by email or by post.  </w:t>
      </w:r>
    </w:p>
    <w:p w:rsidR="001D2142" w:rsidRDefault="001D2142" w:rsidP="00184E9F">
      <w:pPr>
        <w:tabs>
          <w:tab w:val="left" w:pos="0"/>
          <w:tab w:val="left" w:pos="1440"/>
        </w:tabs>
        <w:suppressAutoHyphens/>
        <w:jc w:val="both"/>
        <w:rPr>
          <w:rFonts w:ascii="Times New Roman" w:hAnsi="Times New Roman"/>
          <w:spacing w:val="-3"/>
          <w:sz w:val="24"/>
          <w:szCs w:val="24"/>
        </w:rPr>
      </w:pPr>
    </w:p>
    <w:p w:rsidR="009D03E4" w:rsidRPr="00EA69D0" w:rsidRDefault="00CD303D" w:rsidP="009D03E4">
      <w:pPr>
        <w:numPr>
          <w:ilvl w:val="0"/>
          <w:numId w:val="31"/>
        </w:numPr>
        <w:tabs>
          <w:tab w:val="left" w:pos="2430"/>
        </w:tabs>
        <w:suppressAutoHyphens/>
        <w:rPr>
          <w:rFonts w:ascii="Times New Roman" w:hAnsi="Times New Roman"/>
          <w:i/>
          <w:spacing w:val="-3"/>
          <w:sz w:val="24"/>
          <w:szCs w:val="24"/>
        </w:rPr>
      </w:pPr>
      <w:r w:rsidRPr="00CD303D">
        <w:rPr>
          <w:rFonts w:ascii="Times New Roman" w:hAnsi="Times New Roman"/>
          <w:i/>
          <w:spacing w:val="-3"/>
          <w:sz w:val="24"/>
          <w:szCs w:val="24"/>
        </w:rPr>
        <w:t>[Due to the number of people testifying, we may limit oral comments to 5 minutes each.  If there is time at the end of the hearing we will allow you to complete your oral comments.]</w:t>
      </w:r>
    </w:p>
    <w:p w:rsidR="009D03E4" w:rsidRPr="00893CFE" w:rsidRDefault="009D03E4" w:rsidP="009D03E4">
      <w:pPr>
        <w:tabs>
          <w:tab w:val="left" w:pos="1440"/>
          <w:tab w:val="left" w:pos="2430"/>
        </w:tabs>
        <w:suppressAutoHyphens/>
        <w:jc w:val="both"/>
        <w:rPr>
          <w:rFonts w:ascii="Times New Roman" w:hAnsi="Times New Roman"/>
          <w:spacing w:val="-3"/>
          <w:sz w:val="24"/>
          <w:szCs w:val="24"/>
        </w:rPr>
      </w:pPr>
    </w:p>
    <w:p w:rsidR="004E4EB6" w:rsidRPr="00893CFE" w:rsidRDefault="00CA3450" w:rsidP="009D03E4">
      <w:pPr>
        <w:numPr>
          <w:ilvl w:val="0"/>
          <w:numId w:val="31"/>
        </w:numPr>
        <w:tabs>
          <w:tab w:val="left" w:pos="0"/>
        </w:tabs>
        <w:suppressAutoHyphens/>
        <w:rPr>
          <w:rFonts w:ascii="Times New Roman" w:hAnsi="Times New Roman"/>
          <w:spacing w:val="-3"/>
          <w:sz w:val="24"/>
          <w:szCs w:val="24"/>
        </w:rPr>
      </w:pPr>
      <w:r>
        <w:rPr>
          <w:rFonts w:ascii="Times New Roman" w:hAnsi="Times New Roman"/>
          <w:spacing w:val="-3"/>
          <w:sz w:val="24"/>
          <w:szCs w:val="24"/>
        </w:rPr>
        <w:t xml:space="preserve">If there are no questions about the process of this hearing, we will </w:t>
      </w:r>
      <w:proofErr w:type="spellStart"/>
      <w:r>
        <w:rPr>
          <w:rFonts w:ascii="Times New Roman" w:hAnsi="Times New Roman"/>
          <w:spacing w:val="-3"/>
          <w:sz w:val="24"/>
          <w:szCs w:val="24"/>
        </w:rPr>
        <w:t>proceed.</w:t>
      </w:r>
      <w:r w:rsidR="005F7BDE">
        <w:rPr>
          <w:rFonts w:ascii="Times New Roman" w:hAnsi="Times New Roman"/>
          <w:spacing w:val="-3"/>
          <w:sz w:val="24"/>
          <w:szCs w:val="24"/>
        </w:rPr>
        <w:t>When</w:t>
      </w:r>
      <w:proofErr w:type="spellEnd"/>
      <w:r w:rsidR="005F7BDE">
        <w:rPr>
          <w:rFonts w:ascii="Times New Roman" w:hAnsi="Times New Roman"/>
          <w:spacing w:val="-3"/>
          <w:sz w:val="24"/>
          <w:szCs w:val="24"/>
        </w:rPr>
        <w:t xml:space="preserve"> I</w:t>
      </w:r>
      <w:r w:rsidR="004E4EB6" w:rsidRPr="00893CFE">
        <w:rPr>
          <w:rFonts w:ascii="Times New Roman" w:hAnsi="Times New Roman"/>
          <w:spacing w:val="-3"/>
          <w:sz w:val="24"/>
          <w:szCs w:val="24"/>
        </w:rPr>
        <w:t xml:space="preserve"> call out </w:t>
      </w:r>
      <w:r w:rsidR="005F7BDE">
        <w:rPr>
          <w:rFonts w:ascii="Times New Roman" w:hAnsi="Times New Roman"/>
          <w:spacing w:val="-3"/>
          <w:sz w:val="24"/>
          <w:szCs w:val="24"/>
        </w:rPr>
        <w:t>your</w:t>
      </w:r>
      <w:r w:rsidR="004E4EB6" w:rsidRPr="00893CFE">
        <w:rPr>
          <w:rFonts w:ascii="Times New Roman" w:hAnsi="Times New Roman"/>
          <w:spacing w:val="-3"/>
          <w:sz w:val="24"/>
          <w:szCs w:val="24"/>
        </w:rPr>
        <w:t xml:space="preserve"> name</w:t>
      </w:r>
      <w:r w:rsidR="005F7BDE">
        <w:rPr>
          <w:rFonts w:ascii="Times New Roman" w:hAnsi="Times New Roman"/>
          <w:spacing w:val="-3"/>
          <w:sz w:val="24"/>
          <w:szCs w:val="24"/>
        </w:rPr>
        <w:t xml:space="preserve">, </w:t>
      </w:r>
      <w:r w:rsidR="00EA69D0">
        <w:rPr>
          <w:rFonts w:ascii="Times New Roman" w:hAnsi="Times New Roman"/>
          <w:sz w:val="24"/>
          <w:szCs w:val="24"/>
        </w:rPr>
        <w:t>p</w:t>
      </w:r>
      <w:r w:rsidR="00EA69D0" w:rsidRPr="00E7553F">
        <w:rPr>
          <w:rFonts w:ascii="Times New Roman" w:hAnsi="Times New Roman"/>
          <w:sz w:val="24"/>
          <w:szCs w:val="24"/>
        </w:rPr>
        <w:t>lease come to the table and speak into the microphone so your comments will be recorded.  Please respect the rights of individuals who are making formal comments and do not interrupt while they are speaking.</w:t>
      </w:r>
      <w:r w:rsidR="00EA69D0">
        <w:rPr>
          <w:rFonts w:ascii="Times New Roman" w:hAnsi="Times New Roman"/>
          <w:sz w:val="24"/>
          <w:szCs w:val="24"/>
        </w:rPr>
        <w:t xml:space="preserve">  </w:t>
      </w:r>
      <w:r w:rsidR="004E4EB6" w:rsidRPr="00893CFE">
        <w:rPr>
          <w:rFonts w:ascii="Times New Roman" w:hAnsi="Times New Roman"/>
          <w:spacing w:val="-3"/>
          <w:sz w:val="24"/>
          <w:szCs w:val="24"/>
        </w:rPr>
        <w:t>.</w:t>
      </w:r>
    </w:p>
    <w:p w:rsidR="001D2142" w:rsidRDefault="001D2142" w:rsidP="001D2142">
      <w:pPr>
        <w:tabs>
          <w:tab w:val="left" w:pos="1080"/>
          <w:tab w:val="left" w:pos="1440"/>
        </w:tabs>
        <w:suppressAutoHyphens/>
        <w:ind w:left="360"/>
        <w:jc w:val="both"/>
        <w:rPr>
          <w:rFonts w:ascii="Times New Roman" w:hAnsi="Times New Roman"/>
          <w:spacing w:val="-3"/>
          <w:sz w:val="24"/>
          <w:szCs w:val="24"/>
        </w:rPr>
      </w:pPr>
    </w:p>
    <w:p w:rsidR="004E4EB6" w:rsidRPr="00893CFE" w:rsidRDefault="004E4EB6" w:rsidP="00445BCC">
      <w:pPr>
        <w:tabs>
          <w:tab w:val="left" w:pos="0"/>
        </w:tabs>
        <w:suppressAutoHyphens/>
        <w:ind w:left="720" w:hanging="720"/>
        <w:jc w:val="both"/>
        <w:rPr>
          <w:rFonts w:ascii="Times New Roman" w:hAnsi="Times New Roman"/>
          <w:spacing w:val="-3"/>
          <w:sz w:val="24"/>
          <w:szCs w:val="24"/>
        </w:rPr>
      </w:pPr>
    </w:p>
    <w:p w:rsidR="004E4EB6" w:rsidRDefault="004E4EB6" w:rsidP="009D03E4">
      <w:pPr>
        <w:tabs>
          <w:tab w:val="left" w:pos="0"/>
        </w:tabs>
        <w:suppressAutoHyphens/>
        <w:rPr>
          <w:rFonts w:ascii="Times New Roman" w:hAnsi="Times New Roman"/>
          <w:b/>
          <w:spacing w:val="-3"/>
          <w:sz w:val="24"/>
          <w:szCs w:val="24"/>
        </w:rPr>
      </w:pPr>
      <w:r w:rsidRPr="009D03E4">
        <w:rPr>
          <w:rFonts w:ascii="Times New Roman" w:hAnsi="Times New Roman"/>
          <w:b/>
          <w:spacing w:val="-3"/>
          <w:sz w:val="24"/>
          <w:szCs w:val="24"/>
        </w:rPr>
        <w:t>Close the Public Hearing</w:t>
      </w:r>
      <w:r w:rsidR="00905C35" w:rsidRPr="009D03E4">
        <w:rPr>
          <w:rFonts w:ascii="Times New Roman" w:hAnsi="Times New Roman"/>
          <w:b/>
          <w:spacing w:val="-3"/>
          <w:sz w:val="24"/>
          <w:szCs w:val="24"/>
        </w:rPr>
        <w:t>, noting the date and time.</w:t>
      </w:r>
    </w:p>
    <w:p w:rsidR="00EA69D0" w:rsidRDefault="00EA69D0" w:rsidP="00EA69D0">
      <w:pPr>
        <w:numPr>
          <w:ilvl w:val="0"/>
          <w:numId w:val="32"/>
        </w:numPr>
        <w:suppressAutoHyphens/>
        <w:rPr>
          <w:rFonts w:ascii="Times New Roman" w:hAnsi="Times New Roman"/>
          <w:spacing w:val="-3"/>
          <w:sz w:val="24"/>
          <w:szCs w:val="24"/>
        </w:rPr>
      </w:pPr>
      <w:r>
        <w:rPr>
          <w:rFonts w:ascii="Times New Roman" w:hAnsi="Times New Roman"/>
          <w:spacing w:val="-3"/>
          <w:sz w:val="24"/>
          <w:szCs w:val="24"/>
        </w:rPr>
        <w:t xml:space="preserve">Having no remaining requests to provide testimony, I call this hearing adjourned.  The time is </w:t>
      </w:r>
      <w:r w:rsidR="00CD303D" w:rsidRPr="00CD303D">
        <w:rPr>
          <w:rFonts w:ascii="Times New Roman" w:hAnsi="Times New Roman"/>
          <w:spacing w:val="-3"/>
          <w:sz w:val="24"/>
          <w:szCs w:val="24"/>
          <w:u w:val="single"/>
        </w:rPr>
        <w:t xml:space="preserve">    </w:t>
      </w:r>
      <w:r>
        <w:rPr>
          <w:rFonts w:ascii="Times New Roman" w:hAnsi="Times New Roman"/>
          <w:spacing w:val="-3"/>
          <w:sz w:val="24"/>
          <w:szCs w:val="24"/>
        </w:rPr>
        <w:t>.</w:t>
      </w:r>
    </w:p>
    <w:p w:rsidR="00000000" w:rsidRDefault="00CD303D">
      <w:pPr>
        <w:numPr>
          <w:ilvl w:val="0"/>
          <w:numId w:val="32"/>
        </w:numPr>
        <w:tabs>
          <w:tab w:val="left" w:pos="0"/>
        </w:tabs>
        <w:suppressAutoHyphens/>
        <w:rPr>
          <w:rFonts w:ascii="Times New Roman" w:hAnsi="Times New Roman"/>
          <w:b/>
          <w:spacing w:val="-3"/>
          <w:sz w:val="24"/>
          <w:szCs w:val="24"/>
        </w:rPr>
      </w:pPr>
      <w:r>
        <w:rPr>
          <w:rFonts w:ascii="Times New Roman" w:hAnsi="Times New Roman"/>
          <w:spacing w:val="-3"/>
          <w:sz w:val="24"/>
          <w:szCs w:val="24"/>
        </w:rPr>
        <w:t>Steve and I will remain after the hearing to answer any of your remaining questions.</w:t>
      </w:r>
    </w:p>
    <w:sectPr w:rsidR="00000000" w:rsidSect="008D611D">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36" w:rsidRDefault="003D1836">
      <w:pPr>
        <w:spacing w:line="20" w:lineRule="exact"/>
        <w:rPr>
          <w:sz w:val="24"/>
        </w:rPr>
      </w:pPr>
    </w:p>
  </w:endnote>
  <w:endnote w:type="continuationSeparator" w:id="0">
    <w:p w:rsidR="003D1836" w:rsidRDefault="003D1836">
      <w:r>
        <w:rPr>
          <w:sz w:val="24"/>
        </w:rPr>
        <w:t xml:space="preserve"> </w:t>
      </w:r>
    </w:p>
  </w:endnote>
  <w:endnote w:type="continuationNotice" w:id="1">
    <w:p w:rsidR="003D1836" w:rsidRDefault="003D183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36" w:rsidRDefault="003D1836">
      <w:r>
        <w:rPr>
          <w:sz w:val="24"/>
        </w:rPr>
        <w:separator/>
      </w:r>
    </w:p>
  </w:footnote>
  <w:footnote w:type="continuationSeparator" w:id="0">
    <w:p w:rsidR="003D1836" w:rsidRDefault="003D1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B63F3"/>
    <w:multiLevelType w:val="multilevel"/>
    <w:tmpl w:val="96F258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1055810"/>
    <w:multiLevelType w:val="multilevel"/>
    <w:tmpl w:val="178CBB1A"/>
    <w:lvl w:ilvl="0">
      <w:start w:val="1"/>
      <w:numFmt w:val="bullet"/>
      <w:lvlText w:val=""/>
      <w:lvlJc w:val="left"/>
      <w:pPr>
        <w:tabs>
          <w:tab w:val="num" w:pos="1620"/>
        </w:tabs>
        <w:ind w:left="1620" w:hanging="360"/>
      </w:pPr>
      <w:rPr>
        <w:rFonts w:ascii="Symbol" w:hAnsi="Symbol" w:hint="default"/>
      </w:rPr>
    </w:lvl>
    <w:lvl w:ilvl="1">
      <w:start w:val="1"/>
      <w:numFmt w:val="bullet"/>
      <w:lvlText w:val=""/>
      <w:lvlJc w:val="left"/>
      <w:pPr>
        <w:tabs>
          <w:tab w:val="num" w:pos="2268"/>
        </w:tabs>
        <w:ind w:left="2268" w:hanging="216"/>
      </w:pPr>
      <w:rPr>
        <w:rFonts w:ascii="Symbol" w:hAnsi="Symbol" w:hint="default"/>
      </w:rPr>
    </w:lvl>
    <w:lvl w:ilvl="2">
      <w:start w:val="1"/>
      <w:numFmt w:val="decimal"/>
      <w:lvlText w:val="%3."/>
      <w:lvlJc w:val="left"/>
      <w:pPr>
        <w:tabs>
          <w:tab w:val="num" w:pos="3132"/>
        </w:tabs>
        <w:ind w:left="3132" w:hanging="360"/>
      </w:pPr>
      <w:rPr>
        <w:rFonts w:hint="default"/>
      </w:rPr>
    </w:lvl>
    <w:lvl w:ilvl="3">
      <w:start w:val="1"/>
      <w:numFmt w:val="bullet"/>
      <w:lvlText w:val=""/>
      <w:lvlJc w:val="left"/>
      <w:pPr>
        <w:tabs>
          <w:tab w:val="num" w:pos="3852"/>
        </w:tabs>
        <w:ind w:left="3852" w:hanging="360"/>
      </w:pPr>
      <w:rPr>
        <w:rFonts w:ascii="Symbol" w:hAnsi="Symbol" w:hint="default"/>
      </w:rPr>
    </w:lvl>
    <w:lvl w:ilvl="4">
      <w:start w:val="1"/>
      <w:numFmt w:val="bullet"/>
      <w:lvlText w:val="o"/>
      <w:lvlJc w:val="left"/>
      <w:pPr>
        <w:tabs>
          <w:tab w:val="num" w:pos="4572"/>
        </w:tabs>
        <w:ind w:left="4572" w:hanging="360"/>
      </w:pPr>
      <w:rPr>
        <w:rFonts w:ascii="Courier New" w:hAnsi="Courier New" w:cs="Courier New" w:hint="default"/>
      </w:rPr>
    </w:lvl>
    <w:lvl w:ilvl="5">
      <w:start w:val="1"/>
      <w:numFmt w:val="bullet"/>
      <w:lvlText w:val=""/>
      <w:lvlJc w:val="left"/>
      <w:pPr>
        <w:tabs>
          <w:tab w:val="num" w:pos="5292"/>
        </w:tabs>
        <w:ind w:left="5292" w:hanging="360"/>
      </w:pPr>
      <w:rPr>
        <w:rFonts w:ascii="Wingdings" w:hAnsi="Wingdings" w:hint="default"/>
      </w:rPr>
    </w:lvl>
    <w:lvl w:ilvl="6">
      <w:start w:val="1"/>
      <w:numFmt w:val="bullet"/>
      <w:lvlText w:val=""/>
      <w:lvlJc w:val="left"/>
      <w:pPr>
        <w:tabs>
          <w:tab w:val="num" w:pos="6012"/>
        </w:tabs>
        <w:ind w:left="6012" w:hanging="360"/>
      </w:pPr>
      <w:rPr>
        <w:rFonts w:ascii="Symbol" w:hAnsi="Symbol" w:hint="default"/>
      </w:rPr>
    </w:lvl>
    <w:lvl w:ilvl="7">
      <w:start w:val="1"/>
      <w:numFmt w:val="bullet"/>
      <w:lvlText w:val="o"/>
      <w:lvlJc w:val="left"/>
      <w:pPr>
        <w:tabs>
          <w:tab w:val="num" w:pos="6732"/>
        </w:tabs>
        <w:ind w:left="6732" w:hanging="360"/>
      </w:pPr>
      <w:rPr>
        <w:rFonts w:ascii="Courier New" w:hAnsi="Courier New" w:cs="Courier New" w:hint="default"/>
      </w:rPr>
    </w:lvl>
    <w:lvl w:ilvl="8">
      <w:start w:val="1"/>
      <w:numFmt w:val="bullet"/>
      <w:lvlText w:val=""/>
      <w:lvlJc w:val="left"/>
      <w:pPr>
        <w:tabs>
          <w:tab w:val="num" w:pos="7452"/>
        </w:tabs>
        <w:ind w:left="7452" w:hanging="360"/>
      </w:pPr>
      <w:rPr>
        <w:rFonts w:ascii="Wingdings" w:hAnsi="Wingdings" w:hint="default"/>
      </w:rPr>
    </w:lvl>
  </w:abstractNum>
  <w:abstractNum w:abstractNumId="3">
    <w:nsid w:val="039F14A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09831C4F"/>
    <w:multiLevelType w:val="multilevel"/>
    <w:tmpl w:val="54EA0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1142CD"/>
    <w:multiLevelType w:val="multilevel"/>
    <w:tmpl w:val="0DCE1D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49848E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158B3A6E"/>
    <w:multiLevelType w:val="multilevel"/>
    <w:tmpl w:val="A1826F98"/>
    <w:lvl w:ilvl="0">
      <w:start w:val="1"/>
      <w:numFmt w:val="decimal"/>
      <w:lvlText w:val="%1."/>
      <w:lvlJc w:val="left"/>
      <w:pPr>
        <w:tabs>
          <w:tab w:val="num" w:pos="723"/>
        </w:tabs>
        <w:ind w:left="723" w:hanging="360"/>
      </w:pPr>
      <w:rPr>
        <w:rFonts w:hint="default"/>
      </w:rPr>
    </w:lvl>
    <w:lvl w:ilvl="1">
      <w:start w:val="1"/>
      <w:numFmt w:val="bullet"/>
      <w:lvlText w:val=""/>
      <w:lvlJc w:val="left"/>
      <w:pPr>
        <w:tabs>
          <w:tab w:val="num" w:pos="1371"/>
        </w:tabs>
        <w:ind w:left="1371" w:hanging="216"/>
      </w:pPr>
      <w:rPr>
        <w:rFonts w:ascii="Symbol" w:hAnsi="Symbol" w:hint="default"/>
      </w:rPr>
    </w:lvl>
    <w:lvl w:ilvl="2">
      <w:start w:val="1"/>
      <w:numFmt w:val="decimal"/>
      <w:lvlText w:val="%3."/>
      <w:lvlJc w:val="left"/>
      <w:pPr>
        <w:tabs>
          <w:tab w:val="num" w:pos="2235"/>
        </w:tabs>
        <w:ind w:left="2235" w:hanging="360"/>
      </w:pPr>
      <w:rPr>
        <w:rFont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8">
    <w:nsid w:val="17D73E94"/>
    <w:multiLevelType w:val="multilevel"/>
    <w:tmpl w:val="96F258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F53101"/>
    <w:multiLevelType w:val="hybridMultilevel"/>
    <w:tmpl w:val="7CEE207A"/>
    <w:lvl w:ilvl="0" w:tplc="7166FA8C">
      <w:start w:val="1"/>
      <w:numFmt w:val="bullet"/>
      <w:lvlText w:val=""/>
      <w:lvlJc w:val="left"/>
      <w:pPr>
        <w:tabs>
          <w:tab w:val="num" w:pos="1260"/>
        </w:tabs>
        <w:ind w:left="1332" w:hanging="72"/>
      </w:pPr>
      <w:rPr>
        <w:rFonts w:ascii="Wingdings" w:hAnsi="Wingdings" w:hint="default"/>
      </w:rPr>
    </w:lvl>
    <w:lvl w:ilvl="1" w:tplc="C5C49268">
      <w:start w:val="1"/>
      <w:numFmt w:val="bullet"/>
      <w:lvlText w:val=""/>
      <w:lvlJc w:val="left"/>
      <w:pPr>
        <w:tabs>
          <w:tab w:val="num" w:pos="2268"/>
        </w:tabs>
        <w:ind w:left="2268" w:hanging="216"/>
      </w:pPr>
      <w:rPr>
        <w:rFonts w:ascii="Symbol" w:hAnsi="Symbol" w:hint="default"/>
      </w:rPr>
    </w:lvl>
    <w:lvl w:ilvl="2" w:tplc="0409000F">
      <w:start w:val="1"/>
      <w:numFmt w:val="decimal"/>
      <w:lvlText w:val="%3."/>
      <w:lvlJc w:val="left"/>
      <w:pPr>
        <w:tabs>
          <w:tab w:val="num" w:pos="3132"/>
        </w:tabs>
        <w:ind w:left="3132" w:hanging="360"/>
      </w:pPr>
      <w:rPr>
        <w:rFont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10">
    <w:nsid w:val="26BD6D30"/>
    <w:multiLevelType w:val="hybridMultilevel"/>
    <w:tmpl w:val="32F67C24"/>
    <w:lvl w:ilvl="0" w:tplc="5BDEB5E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B64456A"/>
    <w:multiLevelType w:val="hybridMultilevel"/>
    <w:tmpl w:val="5FD4C1B6"/>
    <w:lvl w:ilvl="0" w:tplc="5BDEB5E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1A37366"/>
    <w:multiLevelType w:val="singleLevel"/>
    <w:tmpl w:val="BCAA50A4"/>
    <w:lvl w:ilvl="0">
      <w:start w:val="1"/>
      <w:numFmt w:val="bullet"/>
      <w:lvlText w:val="-"/>
      <w:lvlJc w:val="left"/>
      <w:pPr>
        <w:tabs>
          <w:tab w:val="num" w:pos="1440"/>
        </w:tabs>
        <w:ind w:left="1440" w:hanging="720"/>
      </w:pPr>
      <w:rPr>
        <w:rFonts w:ascii="Times New Roman" w:hAnsi="Times New Roman" w:hint="default"/>
      </w:rPr>
    </w:lvl>
  </w:abstractNum>
  <w:abstractNum w:abstractNumId="13">
    <w:nsid w:val="3A842527"/>
    <w:multiLevelType w:val="multilevel"/>
    <w:tmpl w:val="F5C651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3ED813E2"/>
    <w:multiLevelType w:val="multilevel"/>
    <w:tmpl w:val="0DCE1D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F0C6BF5"/>
    <w:multiLevelType w:val="hybridMultilevel"/>
    <w:tmpl w:val="C310F604"/>
    <w:lvl w:ilvl="0" w:tplc="7166FA8C">
      <w:start w:val="1"/>
      <w:numFmt w:val="bullet"/>
      <w:lvlText w:val=""/>
      <w:lvlJc w:val="left"/>
      <w:pPr>
        <w:tabs>
          <w:tab w:val="num" w:pos="1260"/>
        </w:tabs>
        <w:ind w:left="1332" w:hanging="72"/>
      </w:pPr>
      <w:rPr>
        <w:rFonts w:ascii="Wingdings" w:hAnsi="Wingdings" w:hint="default"/>
      </w:rPr>
    </w:lvl>
    <w:lvl w:ilvl="1" w:tplc="C5C49268">
      <w:start w:val="1"/>
      <w:numFmt w:val="bullet"/>
      <w:lvlText w:val=""/>
      <w:lvlJc w:val="left"/>
      <w:pPr>
        <w:tabs>
          <w:tab w:val="num" w:pos="2268"/>
        </w:tabs>
        <w:ind w:left="2268" w:hanging="216"/>
      </w:pPr>
      <w:rPr>
        <w:rFonts w:ascii="Symbol" w:hAnsi="Symbol" w:hint="default"/>
      </w:rPr>
    </w:lvl>
    <w:lvl w:ilvl="2" w:tplc="0409000F">
      <w:start w:val="1"/>
      <w:numFmt w:val="decimal"/>
      <w:lvlText w:val="%3."/>
      <w:lvlJc w:val="left"/>
      <w:pPr>
        <w:tabs>
          <w:tab w:val="num" w:pos="3132"/>
        </w:tabs>
        <w:ind w:left="3132" w:hanging="360"/>
      </w:pPr>
      <w:rPr>
        <w:rFont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16">
    <w:nsid w:val="4D957F89"/>
    <w:multiLevelType w:val="hybridMultilevel"/>
    <w:tmpl w:val="178CBB1A"/>
    <w:lvl w:ilvl="0" w:tplc="04090001">
      <w:start w:val="1"/>
      <w:numFmt w:val="bullet"/>
      <w:lvlText w:val=""/>
      <w:lvlJc w:val="left"/>
      <w:pPr>
        <w:tabs>
          <w:tab w:val="num" w:pos="1620"/>
        </w:tabs>
        <w:ind w:left="1620" w:hanging="360"/>
      </w:pPr>
      <w:rPr>
        <w:rFonts w:ascii="Symbol" w:hAnsi="Symbol" w:hint="default"/>
      </w:rPr>
    </w:lvl>
    <w:lvl w:ilvl="1" w:tplc="C5C49268">
      <w:start w:val="1"/>
      <w:numFmt w:val="bullet"/>
      <w:lvlText w:val=""/>
      <w:lvlJc w:val="left"/>
      <w:pPr>
        <w:tabs>
          <w:tab w:val="num" w:pos="2268"/>
        </w:tabs>
        <w:ind w:left="2268" w:hanging="216"/>
      </w:pPr>
      <w:rPr>
        <w:rFonts w:ascii="Symbol" w:hAnsi="Symbol" w:hint="default"/>
      </w:rPr>
    </w:lvl>
    <w:lvl w:ilvl="2" w:tplc="0409000F">
      <w:start w:val="1"/>
      <w:numFmt w:val="decimal"/>
      <w:lvlText w:val="%3."/>
      <w:lvlJc w:val="left"/>
      <w:pPr>
        <w:tabs>
          <w:tab w:val="num" w:pos="3132"/>
        </w:tabs>
        <w:ind w:left="3132" w:hanging="360"/>
      </w:pPr>
      <w:rPr>
        <w:rFont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17">
    <w:nsid w:val="4F163C70"/>
    <w:multiLevelType w:val="multilevel"/>
    <w:tmpl w:val="54EA0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0312C4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51641EB7"/>
    <w:multiLevelType w:val="multilevel"/>
    <w:tmpl w:val="54EA0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4260D3C"/>
    <w:multiLevelType w:val="hybridMultilevel"/>
    <w:tmpl w:val="EDBAA0CE"/>
    <w:lvl w:ilvl="0" w:tplc="C5C49268">
      <w:start w:val="1"/>
      <w:numFmt w:val="bullet"/>
      <w:lvlText w:val=""/>
      <w:lvlJc w:val="left"/>
      <w:pPr>
        <w:tabs>
          <w:tab w:val="num" w:pos="936"/>
        </w:tabs>
        <w:ind w:left="936" w:hanging="216"/>
      </w:pPr>
      <w:rPr>
        <w:rFonts w:ascii="Symbol" w:hAnsi="Symbol" w:hint="default"/>
      </w:rPr>
    </w:lvl>
    <w:lvl w:ilvl="1" w:tplc="C5C49268">
      <w:start w:val="1"/>
      <w:numFmt w:val="bullet"/>
      <w:lvlText w:val=""/>
      <w:lvlJc w:val="left"/>
      <w:pPr>
        <w:tabs>
          <w:tab w:val="num" w:pos="1728"/>
        </w:tabs>
        <w:ind w:left="1728" w:hanging="216"/>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nsid w:val="57680B9B"/>
    <w:multiLevelType w:val="hybridMultilevel"/>
    <w:tmpl w:val="A1826F98"/>
    <w:lvl w:ilvl="0" w:tplc="0409000F">
      <w:start w:val="1"/>
      <w:numFmt w:val="decimal"/>
      <w:lvlText w:val="%1."/>
      <w:lvlJc w:val="left"/>
      <w:pPr>
        <w:tabs>
          <w:tab w:val="num" w:pos="723"/>
        </w:tabs>
        <w:ind w:left="723" w:hanging="360"/>
      </w:pPr>
      <w:rPr>
        <w:rFonts w:hint="default"/>
      </w:rPr>
    </w:lvl>
    <w:lvl w:ilvl="1" w:tplc="C5C49268">
      <w:start w:val="1"/>
      <w:numFmt w:val="bullet"/>
      <w:lvlText w:val=""/>
      <w:lvlJc w:val="left"/>
      <w:pPr>
        <w:tabs>
          <w:tab w:val="num" w:pos="1371"/>
        </w:tabs>
        <w:ind w:left="1371" w:hanging="216"/>
      </w:pPr>
      <w:rPr>
        <w:rFonts w:ascii="Symbol" w:hAnsi="Symbol" w:hint="default"/>
      </w:rPr>
    </w:lvl>
    <w:lvl w:ilvl="2" w:tplc="0409000F">
      <w:start w:val="1"/>
      <w:numFmt w:val="decimal"/>
      <w:lvlText w:val="%3."/>
      <w:lvlJc w:val="left"/>
      <w:pPr>
        <w:tabs>
          <w:tab w:val="num" w:pos="2235"/>
        </w:tabs>
        <w:ind w:left="2235" w:hanging="360"/>
      </w:pPr>
      <w:rPr>
        <w:rFont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nsid w:val="57C033DD"/>
    <w:multiLevelType w:val="multilevel"/>
    <w:tmpl w:val="09AC48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84929A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5CCA0BD5"/>
    <w:multiLevelType w:val="multilevel"/>
    <w:tmpl w:val="F5C651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8566FC7"/>
    <w:multiLevelType w:val="multilevel"/>
    <w:tmpl w:val="96F258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9052547"/>
    <w:multiLevelType w:val="hybridMultilevel"/>
    <w:tmpl w:val="54EA0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9D54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703F672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nsid w:val="7D8C3105"/>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440"/>
        <w:lvlJc w:val="left"/>
        <w:pPr>
          <w:ind w:left="2880" w:hanging="144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27"/>
  </w:num>
  <w:num w:numId="5">
    <w:abstractNumId w:val="18"/>
  </w:num>
  <w:num w:numId="6">
    <w:abstractNumId w:val="29"/>
  </w:num>
  <w:num w:numId="7">
    <w:abstractNumId w:val="23"/>
  </w:num>
  <w:num w:numId="8">
    <w:abstractNumId w:val="6"/>
  </w:num>
  <w:num w:numId="9">
    <w:abstractNumId w:val="28"/>
  </w:num>
  <w:num w:numId="10">
    <w:abstractNumId w:val="3"/>
  </w:num>
  <w:num w:numId="11">
    <w:abstractNumId w:val="12"/>
  </w:num>
  <w:num w:numId="12">
    <w:abstractNumId w:val="21"/>
  </w:num>
  <w:num w:numId="13">
    <w:abstractNumId w:val="20"/>
  </w:num>
  <w:num w:numId="14">
    <w:abstractNumId w:val="16"/>
  </w:num>
  <w:num w:numId="15">
    <w:abstractNumId w:val="2"/>
  </w:num>
  <w:num w:numId="16">
    <w:abstractNumId w:val="9"/>
  </w:num>
  <w:num w:numId="17">
    <w:abstractNumId w:val="7"/>
  </w:num>
  <w:num w:numId="18">
    <w:abstractNumId w:val="15"/>
  </w:num>
  <w:num w:numId="19">
    <w:abstractNumId w:val="10"/>
  </w:num>
  <w:num w:numId="20">
    <w:abstractNumId w:val="11"/>
  </w:num>
  <w:num w:numId="21">
    <w:abstractNumId w:val="5"/>
  </w:num>
  <w:num w:numId="22">
    <w:abstractNumId w:val="22"/>
  </w:num>
  <w:num w:numId="23">
    <w:abstractNumId w:val="14"/>
  </w:num>
  <w:num w:numId="24">
    <w:abstractNumId w:val="26"/>
  </w:num>
  <w:num w:numId="25">
    <w:abstractNumId w:val="19"/>
  </w:num>
  <w:num w:numId="26">
    <w:abstractNumId w:val="17"/>
  </w:num>
  <w:num w:numId="27">
    <w:abstractNumId w:val="4"/>
  </w:num>
  <w:num w:numId="28">
    <w:abstractNumId w:val="1"/>
  </w:num>
  <w:num w:numId="29">
    <w:abstractNumId w:val="25"/>
  </w:num>
  <w:num w:numId="30">
    <w:abstractNumId w:val="8"/>
  </w:num>
  <w:num w:numId="31">
    <w:abstractNumId w:val="13"/>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D2C07"/>
    <w:rsid w:val="00036DF2"/>
    <w:rsid w:val="000C5FF5"/>
    <w:rsid w:val="000E58AB"/>
    <w:rsid w:val="00126230"/>
    <w:rsid w:val="00184E9F"/>
    <w:rsid w:val="001D2142"/>
    <w:rsid w:val="002E00AB"/>
    <w:rsid w:val="003D1836"/>
    <w:rsid w:val="00445BCC"/>
    <w:rsid w:val="0049084C"/>
    <w:rsid w:val="004E4EB6"/>
    <w:rsid w:val="00533D3A"/>
    <w:rsid w:val="005669FA"/>
    <w:rsid w:val="00576470"/>
    <w:rsid w:val="005F7BDE"/>
    <w:rsid w:val="00601CA4"/>
    <w:rsid w:val="00730950"/>
    <w:rsid w:val="00774572"/>
    <w:rsid w:val="007D38A8"/>
    <w:rsid w:val="00893CFE"/>
    <w:rsid w:val="008A69A4"/>
    <w:rsid w:val="008D611D"/>
    <w:rsid w:val="009059A9"/>
    <w:rsid w:val="00905C35"/>
    <w:rsid w:val="00924F0D"/>
    <w:rsid w:val="00981B36"/>
    <w:rsid w:val="009D03E4"/>
    <w:rsid w:val="009D2C07"/>
    <w:rsid w:val="00A26628"/>
    <w:rsid w:val="00C322E2"/>
    <w:rsid w:val="00C434E3"/>
    <w:rsid w:val="00C6011E"/>
    <w:rsid w:val="00C72789"/>
    <w:rsid w:val="00CA3450"/>
    <w:rsid w:val="00CD303D"/>
    <w:rsid w:val="00D00EDA"/>
    <w:rsid w:val="00D45500"/>
    <w:rsid w:val="00DA4BFC"/>
    <w:rsid w:val="00E3182F"/>
    <w:rsid w:val="00E7553F"/>
    <w:rsid w:val="00EA69D0"/>
    <w:rsid w:val="00F7432E"/>
    <w:rsid w:val="00FA7D29"/>
    <w:rsid w:val="00FD6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1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D611D"/>
    <w:rPr>
      <w:sz w:val="24"/>
    </w:rPr>
  </w:style>
  <w:style w:type="character" w:styleId="EndnoteReference">
    <w:name w:val="endnote reference"/>
    <w:basedOn w:val="DefaultParagraphFont"/>
    <w:semiHidden/>
    <w:rsid w:val="008D611D"/>
    <w:rPr>
      <w:vertAlign w:val="superscript"/>
    </w:rPr>
  </w:style>
  <w:style w:type="paragraph" w:styleId="FootnoteText">
    <w:name w:val="footnote text"/>
    <w:basedOn w:val="Normal"/>
    <w:semiHidden/>
    <w:rsid w:val="008D611D"/>
    <w:rPr>
      <w:sz w:val="24"/>
    </w:rPr>
  </w:style>
  <w:style w:type="character" w:styleId="FootnoteReference">
    <w:name w:val="footnote reference"/>
    <w:basedOn w:val="DefaultParagraphFont"/>
    <w:semiHidden/>
    <w:rsid w:val="008D611D"/>
    <w:rPr>
      <w:vertAlign w:val="superscript"/>
    </w:rPr>
  </w:style>
  <w:style w:type="paragraph" w:styleId="TOC1">
    <w:name w:val="toc 1"/>
    <w:basedOn w:val="Normal"/>
    <w:next w:val="Normal"/>
    <w:semiHidden/>
    <w:rsid w:val="008D611D"/>
    <w:pPr>
      <w:tabs>
        <w:tab w:val="right" w:leader="dot" w:pos="9360"/>
      </w:tabs>
      <w:suppressAutoHyphens/>
      <w:spacing w:before="480"/>
      <w:ind w:left="720" w:right="720" w:hanging="720"/>
    </w:pPr>
  </w:style>
  <w:style w:type="paragraph" w:styleId="TOC2">
    <w:name w:val="toc 2"/>
    <w:basedOn w:val="Normal"/>
    <w:next w:val="Normal"/>
    <w:semiHidden/>
    <w:rsid w:val="008D611D"/>
    <w:pPr>
      <w:tabs>
        <w:tab w:val="right" w:leader="dot" w:pos="9360"/>
      </w:tabs>
      <w:suppressAutoHyphens/>
      <w:ind w:left="1440" w:right="720" w:hanging="720"/>
    </w:pPr>
  </w:style>
  <w:style w:type="paragraph" w:styleId="TOC3">
    <w:name w:val="toc 3"/>
    <w:basedOn w:val="Normal"/>
    <w:next w:val="Normal"/>
    <w:semiHidden/>
    <w:rsid w:val="008D611D"/>
    <w:pPr>
      <w:tabs>
        <w:tab w:val="right" w:leader="dot" w:pos="9360"/>
      </w:tabs>
      <w:suppressAutoHyphens/>
      <w:ind w:left="2160" w:right="720" w:hanging="720"/>
    </w:pPr>
  </w:style>
  <w:style w:type="paragraph" w:styleId="TOC4">
    <w:name w:val="toc 4"/>
    <w:basedOn w:val="Normal"/>
    <w:next w:val="Normal"/>
    <w:semiHidden/>
    <w:rsid w:val="008D611D"/>
    <w:pPr>
      <w:tabs>
        <w:tab w:val="right" w:leader="dot" w:pos="9360"/>
      </w:tabs>
      <w:suppressAutoHyphens/>
      <w:ind w:left="2880" w:right="720" w:hanging="720"/>
    </w:pPr>
  </w:style>
  <w:style w:type="paragraph" w:styleId="TOC5">
    <w:name w:val="toc 5"/>
    <w:basedOn w:val="Normal"/>
    <w:next w:val="Normal"/>
    <w:semiHidden/>
    <w:rsid w:val="008D611D"/>
    <w:pPr>
      <w:tabs>
        <w:tab w:val="right" w:leader="dot" w:pos="9360"/>
      </w:tabs>
      <w:suppressAutoHyphens/>
      <w:ind w:left="3600" w:right="720" w:hanging="720"/>
    </w:pPr>
  </w:style>
  <w:style w:type="paragraph" w:styleId="TOC6">
    <w:name w:val="toc 6"/>
    <w:basedOn w:val="Normal"/>
    <w:next w:val="Normal"/>
    <w:semiHidden/>
    <w:rsid w:val="008D611D"/>
    <w:pPr>
      <w:tabs>
        <w:tab w:val="right" w:pos="9360"/>
      </w:tabs>
      <w:suppressAutoHyphens/>
      <w:ind w:left="720" w:hanging="720"/>
    </w:pPr>
  </w:style>
  <w:style w:type="paragraph" w:styleId="TOC7">
    <w:name w:val="toc 7"/>
    <w:basedOn w:val="Normal"/>
    <w:next w:val="Normal"/>
    <w:semiHidden/>
    <w:rsid w:val="008D611D"/>
    <w:pPr>
      <w:suppressAutoHyphens/>
      <w:ind w:left="720" w:hanging="720"/>
    </w:pPr>
  </w:style>
  <w:style w:type="paragraph" w:styleId="TOC8">
    <w:name w:val="toc 8"/>
    <w:basedOn w:val="Normal"/>
    <w:next w:val="Normal"/>
    <w:semiHidden/>
    <w:rsid w:val="008D611D"/>
    <w:pPr>
      <w:tabs>
        <w:tab w:val="right" w:pos="9360"/>
      </w:tabs>
      <w:suppressAutoHyphens/>
      <w:ind w:left="720" w:hanging="720"/>
    </w:pPr>
  </w:style>
  <w:style w:type="paragraph" w:styleId="TOC9">
    <w:name w:val="toc 9"/>
    <w:basedOn w:val="Normal"/>
    <w:next w:val="Normal"/>
    <w:semiHidden/>
    <w:rsid w:val="008D611D"/>
    <w:pPr>
      <w:tabs>
        <w:tab w:val="right" w:leader="dot" w:pos="9360"/>
      </w:tabs>
      <w:suppressAutoHyphens/>
      <w:ind w:left="720" w:hanging="720"/>
    </w:pPr>
  </w:style>
  <w:style w:type="paragraph" w:styleId="Index1">
    <w:name w:val="index 1"/>
    <w:basedOn w:val="Normal"/>
    <w:next w:val="Normal"/>
    <w:semiHidden/>
    <w:rsid w:val="008D611D"/>
    <w:pPr>
      <w:tabs>
        <w:tab w:val="right" w:leader="dot" w:pos="9360"/>
      </w:tabs>
      <w:suppressAutoHyphens/>
      <w:ind w:left="1440" w:right="720" w:hanging="1440"/>
    </w:pPr>
  </w:style>
  <w:style w:type="paragraph" w:styleId="Index2">
    <w:name w:val="index 2"/>
    <w:basedOn w:val="Normal"/>
    <w:next w:val="Normal"/>
    <w:semiHidden/>
    <w:rsid w:val="008D611D"/>
    <w:pPr>
      <w:tabs>
        <w:tab w:val="right" w:leader="dot" w:pos="9360"/>
      </w:tabs>
      <w:suppressAutoHyphens/>
      <w:ind w:left="1440" w:right="720" w:hanging="720"/>
    </w:pPr>
  </w:style>
  <w:style w:type="paragraph" w:styleId="TOAHeading">
    <w:name w:val="toa heading"/>
    <w:basedOn w:val="Normal"/>
    <w:next w:val="Normal"/>
    <w:semiHidden/>
    <w:rsid w:val="008D611D"/>
    <w:pPr>
      <w:tabs>
        <w:tab w:val="right" w:pos="9360"/>
      </w:tabs>
      <w:suppressAutoHyphens/>
    </w:pPr>
  </w:style>
  <w:style w:type="paragraph" w:styleId="Caption">
    <w:name w:val="caption"/>
    <w:basedOn w:val="Normal"/>
    <w:next w:val="Normal"/>
    <w:qFormat/>
    <w:rsid w:val="008D611D"/>
    <w:rPr>
      <w:sz w:val="24"/>
    </w:rPr>
  </w:style>
  <w:style w:type="character" w:customStyle="1" w:styleId="EquationCaption">
    <w:name w:val="_Equation Caption"/>
    <w:rsid w:val="008D611D"/>
  </w:style>
  <w:style w:type="paragraph" w:styleId="ListParagraph">
    <w:name w:val="List Paragraph"/>
    <w:basedOn w:val="Normal"/>
    <w:uiPriority w:val="34"/>
    <w:qFormat/>
    <w:rsid w:val="00E7553F"/>
    <w:pPr>
      <w:ind w:left="720"/>
    </w:pPr>
  </w:style>
  <w:style w:type="paragraph" w:styleId="Header">
    <w:name w:val="header"/>
    <w:basedOn w:val="Normal"/>
    <w:link w:val="HeaderChar"/>
    <w:uiPriority w:val="99"/>
    <w:semiHidden/>
    <w:unhideWhenUsed/>
    <w:rsid w:val="00C434E3"/>
    <w:pPr>
      <w:tabs>
        <w:tab w:val="center" w:pos="4680"/>
        <w:tab w:val="right" w:pos="9360"/>
      </w:tabs>
    </w:pPr>
  </w:style>
  <w:style w:type="character" w:customStyle="1" w:styleId="HeaderChar">
    <w:name w:val="Header Char"/>
    <w:basedOn w:val="DefaultParagraphFont"/>
    <w:link w:val="Header"/>
    <w:uiPriority w:val="99"/>
    <w:semiHidden/>
    <w:rsid w:val="00C434E3"/>
    <w:rPr>
      <w:rFonts w:ascii="Courier New" w:hAnsi="Courier New"/>
    </w:rPr>
  </w:style>
  <w:style w:type="paragraph" w:styleId="Footer">
    <w:name w:val="footer"/>
    <w:basedOn w:val="Normal"/>
    <w:link w:val="FooterChar"/>
    <w:uiPriority w:val="99"/>
    <w:semiHidden/>
    <w:unhideWhenUsed/>
    <w:rsid w:val="00C434E3"/>
    <w:pPr>
      <w:tabs>
        <w:tab w:val="center" w:pos="4680"/>
        <w:tab w:val="right" w:pos="9360"/>
      </w:tabs>
    </w:pPr>
  </w:style>
  <w:style w:type="character" w:customStyle="1" w:styleId="FooterChar">
    <w:name w:val="Footer Char"/>
    <w:basedOn w:val="DefaultParagraphFont"/>
    <w:link w:val="Footer"/>
    <w:uiPriority w:val="99"/>
    <w:semiHidden/>
    <w:rsid w:val="00C434E3"/>
    <w:rPr>
      <w:rFonts w:ascii="Courier New" w:hAnsi="Courier New"/>
    </w:rPr>
  </w:style>
  <w:style w:type="paragraph" w:styleId="BalloonText">
    <w:name w:val="Balloon Text"/>
    <w:basedOn w:val="Normal"/>
    <w:link w:val="BalloonTextChar"/>
    <w:uiPriority w:val="99"/>
    <w:semiHidden/>
    <w:unhideWhenUsed/>
    <w:rsid w:val="00FD640C"/>
    <w:rPr>
      <w:rFonts w:ascii="Tahoma" w:hAnsi="Tahoma" w:cs="Tahoma"/>
      <w:sz w:val="16"/>
      <w:szCs w:val="16"/>
    </w:rPr>
  </w:style>
  <w:style w:type="character" w:customStyle="1" w:styleId="BalloonTextChar">
    <w:name w:val="Balloon Text Char"/>
    <w:basedOn w:val="DefaultParagraphFont"/>
    <w:link w:val="BalloonText"/>
    <w:uiPriority w:val="99"/>
    <w:semiHidden/>
    <w:rsid w:val="00FD6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SMC Corporation Title V Permit</vt:lpstr>
    </vt:vector>
  </TitlesOfParts>
  <Company>DEQ</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SMC Corporation Title V Permit</dc:title>
  <dc:creator>State of Oregon</dc:creator>
  <cp:lastModifiedBy>skirk</cp:lastModifiedBy>
  <cp:revision>2</cp:revision>
  <cp:lastPrinted>2001-09-17T16:14:00Z</cp:lastPrinted>
  <dcterms:created xsi:type="dcterms:W3CDTF">2011-12-07T16:25:00Z</dcterms:created>
  <dcterms:modified xsi:type="dcterms:W3CDTF">2011-12-07T16:25:00Z</dcterms:modified>
</cp:coreProperties>
</file>