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111F10"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commentRangeStart w:id="0"/>
      <w:r w:rsidR="006E7804">
        <w:rPr>
          <w:rFonts w:ascii="Times New Roman" w:hAnsi="Times New Roman"/>
        </w:rPr>
        <w:t>Day xx, 20xx</w:t>
      </w:r>
      <w:commentRangeEnd w:id="0"/>
      <w:r w:rsidR="006E7804">
        <w:rPr>
          <w:rStyle w:val="CommentReference"/>
        </w:rPr>
        <w:commentReference w:id="0"/>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96391">
        <w:rPr>
          <w:rFonts w:ascii="Times New Roman" w:hAnsi="Times New Roman"/>
        </w:rPr>
        <w:t xml:space="preserve">Caption for </w:t>
      </w:r>
      <w:commentRangeStart w:id="2"/>
      <w:r w:rsidR="00C96391">
        <w:rPr>
          <w:rFonts w:ascii="Times New Roman" w:hAnsi="Times New Roman"/>
        </w:rPr>
        <w:t>rulemaking</w:t>
      </w:r>
      <w:commentRangeEnd w:id="2"/>
      <w:r w:rsidR="00C01D66">
        <w:rPr>
          <w:rStyle w:val="CommentReference"/>
        </w:rPr>
        <w:commentReference w:id="2"/>
      </w:r>
      <w:r w:rsidR="00C01D66">
        <w:rPr>
          <w:rFonts w:ascii="Times New Roman" w:hAnsi="Times New Roman"/>
        </w:rPr>
        <w:t xml:space="preserve"> </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C01D66">
        <w:rPr>
          <w:rFonts w:ascii="Times New Roman" w:hAnsi="Times New Roman"/>
        </w:rPr>
        <w:t xml:space="preserve">April 25, 2012 </w:t>
      </w:r>
      <w:r w:rsidR="00120648" w:rsidRPr="00D1171D">
        <w:rPr>
          <w:rFonts w:ascii="Times New Roman" w:hAnsi="Times New Roman"/>
        </w:rPr>
        <w:t>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Default="005A017F" w:rsidP="005A017F">
            <w:pPr>
              <w:tabs>
                <w:tab w:val="left" w:pos="-1440"/>
                <w:tab w:val="left" w:pos="-720"/>
                <w:tab w:val="left" w:pos="4050"/>
              </w:tabs>
              <w:suppressAutoHyphens/>
              <w:rPr>
                <w:rFonts w:ascii="Times New Roman" w:hAnsi="Times New Roman"/>
                <w:bCs/>
              </w:rPr>
            </w:pPr>
            <w:r w:rsidRPr="00DC73C0">
              <w:rPr>
                <w:rFonts w:ascii="Times New Roman" w:hAnsi="Times New Roman"/>
                <w:bCs/>
              </w:rPr>
              <w:t xml:space="preserve">Existing rules </w:t>
            </w:r>
            <w:r>
              <w:rPr>
                <w:rFonts w:ascii="Times New Roman" w:hAnsi="Times New Roman"/>
                <w:bCs/>
              </w:rPr>
              <w:t xml:space="preserve">are not clear about how DEQ would evaluate the dam removal project </w:t>
            </w:r>
            <w:del w:id="3" w:author="dsturde" w:date="2012-01-27T10:16:00Z">
              <w:r w:rsidDel="004A3395">
                <w:rPr>
                  <w:rFonts w:ascii="Times New Roman" w:hAnsi="Times New Roman"/>
                  <w:bCs/>
                </w:rPr>
                <w:delText xml:space="preserve">when </w:delText>
              </w:r>
            </w:del>
            <w:ins w:id="4" w:author="dsturde" w:date="2012-01-27T10:16:00Z">
              <w:r w:rsidR="004A3395">
                <w:rPr>
                  <w:rFonts w:ascii="Times New Roman" w:hAnsi="Times New Roman"/>
                  <w:bCs/>
                </w:rPr>
                <w:t xml:space="preserve">should </w:t>
              </w:r>
            </w:ins>
            <w:r>
              <w:rPr>
                <w:rFonts w:ascii="Times New Roman" w:hAnsi="Times New Roman"/>
                <w:bCs/>
              </w:rPr>
              <w:t xml:space="preserve">DEQ </w:t>
            </w:r>
            <w:ins w:id="5" w:author="dsturde" w:date="2012-01-27T10:17:00Z">
              <w:r w:rsidR="004A3395">
                <w:rPr>
                  <w:rFonts w:ascii="Times New Roman" w:hAnsi="Times New Roman"/>
                  <w:bCs/>
                </w:rPr>
                <w:t xml:space="preserve">need to </w:t>
              </w:r>
            </w:ins>
            <w:r>
              <w:rPr>
                <w:rFonts w:ascii="Times New Roman" w:hAnsi="Times New Roman"/>
                <w:bCs/>
              </w:rPr>
              <w:t>decide</w:t>
            </w:r>
            <w:del w:id="6" w:author="dsturde" w:date="2012-01-27T10:17:00Z">
              <w:r w:rsidDel="004A3395">
                <w:rPr>
                  <w:rFonts w:ascii="Times New Roman" w:hAnsi="Times New Roman"/>
                  <w:bCs/>
                </w:rPr>
                <w:delText>s</w:delText>
              </w:r>
            </w:del>
            <w:r>
              <w:rPr>
                <w:rFonts w:ascii="Times New Roman" w:hAnsi="Times New Roman"/>
                <w:bCs/>
              </w:rPr>
              <w:t xml:space="preserve"> whether or not to certify that the project will comply with water quality standards.</w:t>
            </w:r>
          </w:p>
          <w:p w:rsidR="005A017F" w:rsidRPr="00D1171D" w:rsidRDefault="005A017F" w:rsidP="005A017F">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5A017F" w:rsidRPr="00B43523" w:rsidDel="009568C1" w:rsidRDefault="005A017F" w:rsidP="009568C1">
            <w:pPr>
              <w:rPr>
                <w:del w:id="7" w:author="dsturde" w:date="2012-01-27T09:46:00Z"/>
              </w:rPr>
            </w:pPr>
            <w:r w:rsidRPr="00B43523">
              <w:t xml:space="preserve"> </w:t>
            </w:r>
            <w:del w:id="8" w:author="dsturde" w:date="2012-01-27T09:28:00Z">
              <w:r w:rsidRPr="00B43523" w:rsidDel="00C01D66">
                <w:delText xml:space="preserve">Based on a review of the available approaches and input from the advisory committee, other states and EPA, </w:delText>
              </w:r>
            </w:del>
            <w:r w:rsidRPr="00B43523">
              <w:t xml:space="preserve">DEQ recommends </w:t>
            </w:r>
            <w:ins w:id="9" w:author="dsturde" w:date="2012-01-27T09:40:00Z">
              <w:r w:rsidR="009548CD">
                <w:t xml:space="preserve">that the EQC </w:t>
              </w:r>
            </w:ins>
            <w:r w:rsidRPr="00B43523">
              <w:t>adopt</w:t>
            </w:r>
            <w:del w:id="10" w:author="dsturde" w:date="2012-01-27T09:40:00Z">
              <w:r w:rsidRPr="00B43523" w:rsidDel="009548CD">
                <w:delText xml:space="preserve">ion of </w:delText>
              </w:r>
            </w:del>
            <w:del w:id="11" w:author="dsturde" w:date="2012-01-27T09:38:00Z">
              <w:r w:rsidRPr="00B43523" w:rsidDel="009548CD">
                <w:delText xml:space="preserve">a </w:delText>
              </w:r>
            </w:del>
            <w:ins w:id="12" w:author="dsturde" w:date="2012-01-27T09:42:00Z">
              <w:r w:rsidR="009548CD">
                <w:t xml:space="preserve"> </w:t>
              </w:r>
            </w:ins>
            <w:ins w:id="13" w:author="dsturde" w:date="2012-01-27T09:38:00Z">
              <w:r w:rsidR="009548CD">
                <w:t>the proposed</w:t>
              </w:r>
              <w:r w:rsidR="009548CD" w:rsidRPr="00B43523">
                <w:t xml:space="preserve"> </w:t>
              </w:r>
            </w:ins>
            <w:r w:rsidRPr="00B43523">
              <w:t xml:space="preserve">Klamath-specific </w:t>
            </w:r>
            <w:del w:id="14" w:author="dsturde" w:date="2012-01-27T09:31:00Z">
              <w:r w:rsidRPr="00B43523" w:rsidDel="00C01D66">
                <w:delText xml:space="preserve">restoration </w:delText>
              </w:r>
            </w:del>
            <w:r w:rsidRPr="00B43523">
              <w:t xml:space="preserve">rule </w:t>
            </w:r>
            <w:del w:id="15" w:author="dsturde" w:date="2012-01-27T09:38:00Z">
              <w:r w:rsidRPr="00B43523" w:rsidDel="009548CD">
                <w:delText>that clearly allows DEQ to include a time schedule in the</w:delText>
              </w:r>
            </w:del>
            <w:ins w:id="16" w:author="dsturde" w:date="2012-01-27T09:38:00Z">
              <w:r w:rsidR="009548CD">
                <w:t>clarifying</w:t>
              </w:r>
            </w:ins>
            <w:r w:rsidRPr="00B43523">
              <w:t xml:space="preserve"> </w:t>
            </w:r>
            <w:ins w:id="17" w:author="dsturde" w:date="2012-01-27T09:42:00Z">
              <w:r w:rsidR="009548CD">
                <w:t xml:space="preserve">DEQ’s </w:t>
              </w:r>
            </w:ins>
            <w:r w:rsidRPr="00B43523">
              <w:t xml:space="preserve">401 certification </w:t>
            </w:r>
            <w:ins w:id="18" w:author="dsturde" w:date="2012-01-27T09:39:00Z">
              <w:r w:rsidR="009548CD">
                <w:t xml:space="preserve">procedures </w:t>
              </w:r>
            </w:ins>
            <w:ins w:id="19" w:author="dsturde" w:date="2012-01-27T09:33:00Z">
              <w:r w:rsidR="00C01D66">
                <w:t xml:space="preserve">for a </w:t>
              </w:r>
            </w:ins>
            <w:ins w:id="20" w:author="dsturde" w:date="2012-01-27T09:42:00Z">
              <w:r w:rsidR="009548CD">
                <w:t xml:space="preserve">potential </w:t>
              </w:r>
            </w:ins>
            <w:ins w:id="21" w:author="dsturde" w:date="2012-01-27T09:33:00Z">
              <w:r w:rsidR="00C01D66">
                <w:t xml:space="preserve">dam </w:t>
              </w:r>
            </w:ins>
            <w:ins w:id="22" w:author="dsturde" w:date="2012-01-27T09:39:00Z">
              <w:r w:rsidR="009548CD">
                <w:t>removal</w:t>
              </w:r>
            </w:ins>
            <w:ins w:id="23" w:author="dsturde" w:date="2012-01-27T09:41:00Z">
              <w:r w:rsidR="009548CD">
                <w:t xml:space="preserve"> </w:t>
              </w:r>
            </w:ins>
            <w:ins w:id="24" w:author="dsturde" w:date="2012-01-27T09:43:00Z">
              <w:r w:rsidR="009548CD">
                <w:t xml:space="preserve">project, as </w:t>
              </w:r>
            </w:ins>
            <w:del w:id="25" w:author="dsturde" w:date="2012-01-27T09:39:00Z">
              <w:r w:rsidRPr="00B43523" w:rsidDel="009548CD">
                <w:delText>if certain findings are made</w:delText>
              </w:r>
            </w:del>
            <w:ins w:id="26" w:author="dsturde" w:date="2012-01-27T09:34:00Z">
              <w:r w:rsidR="00C01D66">
                <w:t xml:space="preserve"> shown in Appendix A.</w:t>
              </w:r>
            </w:ins>
            <w:r w:rsidRPr="00B43523">
              <w:t xml:space="preserve"> </w:t>
            </w:r>
            <w:del w:id="27" w:author="dsturde" w:date="2012-01-27T09:34:00Z">
              <w:r w:rsidRPr="00B43523" w:rsidDel="00C01D66">
                <w:delText>(the option described in section 3.C.).</w:delText>
              </w:r>
            </w:del>
            <w:r w:rsidRPr="00B43523">
              <w:t xml:space="preserve"> </w:t>
            </w:r>
            <w:del w:id="28" w:author="dsturde" w:date="2012-01-27T09:46:00Z">
              <w:r w:rsidRPr="00B43523" w:rsidDel="009568C1">
                <w:delText>The purpose of the time schedule is to provide time for recovery of water quality impacts associated with dam removal activities at the J.C. Boyle Dam. The proposed rule requires that dam removal activities will not cause a violation of a water quality standard beyond the end of the period for meeting standards that DEQ would specify in the time schedule and include in the Section 401 water quality certification.  In addition, the rule specifies the findings that DEQ must make in order to allow the time schedule and certify the dam removal as a restoration project. DEQ will only use this rule if the Secretary of the Interior decides that the J.C. Boyle Dam should be removed pursuant to the KHSA.</w:delText>
              </w:r>
            </w:del>
          </w:p>
          <w:p w:rsidR="00C96391" w:rsidDel="009568C1" w:rsidRDefault="00C96391" w:rsidP="009568C1">
            <w:pPr>
              <w:rPr>
                <w:del w:id="29" w:author="dsturde" w:date="2012-01-27T09:46:00Z"/>
                <w:rFonts w:ascii="Times New Roman" w:hAnsi="Times New Roman"/>
                <w:spacing w:val="-3"/>
              </w:rPr>
              <w:pPrChange w:id="30" w:author="dsturde" w:date="2012-01-27T09:46:00Z">
                <w:pPr>
                  <w:tabs>
                    <w:tab w:val="left" w:pos="-1440"/>
                    <w:tab w:val="left" w:pos="-720"/>
                    <w:tab w:val="left" w:pos="4050"/>
                  </w:tabs>
                  <w:suppressAutoHyphens/>
                </w:pPr>
              </w:pPrChange>
            </w:pPr>
          </w:p>
          <w:p w:rsidR="00C96391" w:rsidRPr="00D1171D" w:rsidRDefault="00C96391" w:rsidP="00F8329D">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1658A1" w:rsidRDefault="001658A1" w:rsidP="00885FEF">
            <w:pPr>
              <w:pStyle w:val="BlockText"/>
              <w:rPr>
                <w:szCs w:val="24"/>
              </w:rPr>
            </w:pPr>
            <w:ins w:id="31" w:author="dsturde" w:date="2012-01-27T09:56:00Z">
              <w:r w:rsidRPr="00885FEF">
                <w:rPr>
                  <w:szCs w:val="24"/>
                </w:rPr>
                <w:t xml:space="preserve">The U.S. Secretary of Interior will determine whether the </w:t>
              </w:r>
              <w:r>
                <w:rPr>
                  <w:szCs w:val="24"/>
                </w:rPr>
                <w:t xml:space="preserve">federal government will remove 4 dams on the Klamath River, one of </w:t>
              </w:r>
            </w:ins>
            <w:r w:rsidR="001D27E7">
              <w:rPr>
                <w:szCs w:val="24"/>
              </w:rPr>
              <w:t>which</w:t>
            </w:r>
            <w:ins w:id="32" w:author="dsturde" w:date="2012-01-27T09:56:00Z">
              <w:r>
                <w:rPr>
                  <w:szCs w:val="24"/>
                </w:rPr>
                <w:t>,</w:t>
              </w:r>
            </w:ins>
            <w:r w:rsidR="001D27E7">
              <w:rPr>
                <w:szCs w:val="24"/>
              </w:rPr>
              <w:t xml:space="preserve"> the</w:t>
            </w:r>
            <w:ins w:id="33" w:author="dsturde" w:date="2012-01-27T09:56:00Z">
              <w:r>
                <w:rPr>
                  <w:szCs w:val="24"/>
                </w:rPr>
                <w:t xml:space="preserve"> J.C. Boyle </w:t>
              </w:r>
              <w:r w:rsidRPr="00885FEF">
                <w:rPr>
                  <w:szCs w:val="24"/>
                </w:rPr>
                <w:t>dam</w:t>
              </w:r>
              <w:r>
                <w:rPr>
                  <w:szCs w:val="24"/>
                </w:rPr>
                <w:t xml:space="preserve">, </w:t>
              </w:r>
            </w:ins>
            <w:r w:rsidR="001D27E7">
              <w:rPr>
                <w:szCs w:val="24"/>
              </w:rPr>
              <w:t xml:space="preserve">is </w:t>
            </w:r>
            <w:ins w:id="34" w:author="dsturde" w:date="2012-01-27T09:56:00Z">
              <w:r>
                <w:rPr>
                  <w:szCs w:val="24"/>
                </w:rPr>
                <w:t>in Oregon.</w:t>
              </w:r>
              <w:r w:rsidRPr="00885FEF">
                <w:rPr>
                  <w:szCs w:val="24"/>
                </w:rPr>
                <w:t xml:space="preserve"> </w:t>
              </w:r>
            </w:ins>
            <w:ins w:id="35" w:author="dsturde" w:date="2012-01-27T09:57:00Z">
              <w:r>
                <w:rPr>
                  <w:szCs w:val="24"/>
                </w:rPr>
                <w:t xml:space="preserve"> </w:t>
              </w:r>
            </w:ins>
            <w:ins w:id="36" w:author="dsturde" w:date="2012-01-27T09:56:00Z">
              <w:r>
                <w:rPr>
                  <w:szCs w:val="24"/>
                </w:rPr>
                <w:t>If the J.C. Boyle dam is removed under a federal license or permit</w:t>
              </w:r>
            </w:ins>
            <w:ins w:id="37" w:author="dsturde" w:date="2012-01-27T09:57:00Z">
              <w:r>
                <w:rPr>
                  <w:szCs w:val="24"/>
                </w:rPr>
                <w:t>,</w:t>
              </w:r>
            </w:ins>
            <w:ins w:id="38" w:author="dsturde" w:date="2012-01-27T09:56:00Z">
              <w:r>
                <w:rPr>
                  <w:szCs w:val="24"/>
                </w:rPr>
                <w:t xml:space="preserve"> the agency responsible for the project will be required to apply for a water quality certification from DEQ under section 401 of the federal Clean Water Act.  </w:t>
              </w:r>
            </w:ins>
            <w:del w:id="39" w:author="dsturde" w:date="2012-01-27T09:57:00Z">
              <w:r w:rsidR="00885FEF" w:rsidRPr="00885FEF" w:rsidDel="001658A1">
                <w:rPr>
                  <w:szCs w:val="24"/>
                </w:rPr>
                <w:delText>The Oregon Department of Environmental Quality</w:delText>
              </w:r>
            </w:del>
          </w:p>
          <w:p w:rsidR="001D27E7" w:rsidRDefault="001D27E7" w:rsidP="00885FEF">
            <w:pPr>
              <w:pStyle w:val="BlockText"/>
              <w:rPr>
                <w:szCs w:val="24"/>
              </w:rPr>
            </w:pPr>
            <w:r>
              <w:rPr>
                <w:szCs w:val="24"/>
              </w:rPr>
              <w:t xml:space="preserve">If the Secretary of Interior decides to remove the J.C. Boyle dam, the state of Oregon will be asked to concur with that decision.  DEQ counsel recommends that a clear state regulatory pathway is important to enabling Oregon’s Governor to concur with a removal decision.  </w:t>
            </w:r>
            <w:r w:rsidR="00CD7296">
              <w:rPr>
                <w:szCs w:val="24"/>
              </w:rPr>
              <w:t xml:space="preserve">The </w:t>
            </w:r>
            <w:r w:rsidR="00CD7296">
              <w:rPr>
                <w:szCs w:val="24"/>
              </w:rPr>
              <w:lastRenderedPageBreak/>
              <w:t>timing of this rulemaking is based on the expectation that the Governor’s concurrence would be requested in</w:t>
            </w:r>
            <w:r>
              <w:rPr>
                <w:szCs w:val="24"/>
              </w:rPr>
              <w:t xml:space="preserve"> </w:t>
            </w:r>
            <w:r w:rsidR="00CD7296">
              <w:rPr>
                <w:szCs w:val="24"/>
              </w:rPr>
              <w:t>spring 2012.  The Secretarial decision has since been delayed and we are uncertain when it will be made.</w:t>
            </w:r>
          </w:p>
          <w:p w:rsidR="00CD7296" w:rsidRDefault="00CD7296" w:rsidP="00885FEF">
            <w:pPr>
              <w:pStyle w:val="BlockText"/>
              <w:rPr>
                <w:ins w:id="40" w:author="dsturde" w:date="2012-01-27T09:59:00Z"/>
                <w:szCs w:val="24"/>
              </w:rPr>
            </w:pPr>
          </w:p>
          <w:p w:rsidR="00885FEF" w:rsidRDefault="001658A1" w:rsidP="00885FEF">
            <w:pPr>
              <w:pStyle w:val="BlockText"/>
              <w:rPr>
                <w:ins w:id="41" w:author="dsturde" w:date="2012-01-27T10:27:00Z"/>
                <w:szCs w:val="24"/>
              </w:rPr>
            </w:pPr>
            <w:ins w:id="42" w:author="dsturde" w:date="2012-01-27T09:57:00Z">
              <w:r>
                <w:rPr>
                  <w:szCs w:val="24"/>
                </w:rPr>
                <w:t>The</w:t>
              </w:r>
            </w:ins>
            <w:r w:rsidR="00885FEF" w:rsidRPr="00885FEF">
              <w:rPr>
                <w:szCs w:val="24"/>
              </w:rPr>
              <w:t xml:space="preserve"> propose</w:t>
            </w:r>
            <w:ins w:id="43" w:author="dsturde" w:date="2012-01-27T09:57:00Z">
              <w:r>
                <w:rPr>
                  <w:szCs w:val="24"/>
                </w:rPr>
                <w:t>d</w:t>
              </w:r>
            </w:ins>
            <w:del w:id="44" w:author="dsturde" w:date="2012-01-27T09:57:00Z">
              <w:r w:rsidR="00885FEF" w:rsidRPr="00885FEF" w:rsidDel="001658A1">
                <w:rPr>
                  <w:szCs w:val="24"/>
                </w:rPr>
                <w:delText>s</w:delText>
              </w:r>
            </w:del>
            <w:r w:rsidR="00885FEF" w:rsidRPr="00885FEF">
              <w:rPr>
                <w:szCs w:val="24"/>
              </w:rPr>
              <w:t xml:space="preserve"> </w:t>
            </w:r>
            <w:del w:id="45" w:author="dsturde" w:date="2012-01-27T09:58:00Z">
              <w:r w:rsidR="00885FEF" w:rsidRPr="00885FEF" w:rsidDel="001658A1">
                <w:rPr>
                  <w:szCs w:val="24"/>
                </w:rPr>
                <w:delText xml:space="preserve">a </w:delText>
              </w:r>
            </w:del>
            <w:r w:rsidR="00885FEF" w:rsidRPr="00885FEF">
              <w:rPr>
                <w:szCs w:val="24"/>
              </w:rPr>
              <w:t xml:space="preserve">rule </w:t>
            </w:r>
            <w:ins w:id="46" w:author="dsturde" w:date="2012-01-27T09:58:00Z">
              <w:r>
                <w:rPr>
                  <w:szCs w:val="24"/>
                </w:rPr>
                <w:t xml:space="preserve">is needed to clarify </w:t>
              </w:r>
            </w:ins>
            <w:del w:id="47" w:author="dsturde" w:date="2012-01-27T09:58:00Z">
              <w:r w:rsidR="00885FEF" w:rsidRPr="00885FEF" w:rsidDel="001658A1">
                <w:rPr>
                  <w:szCs w:val="24"/>
                </w:rPr>
                <w:delText xml:space="preserve">stating </w:delText>
              </w:r>
            </w:del>
            <w:r w:rsidR="00885FEF" w:rsidRPr="00885FEF">
              <w:rPr>
                <w:szCs w:val="24"/>
              </w:rPr>
              <w:t xml:space="preserve">DEQ’s policy and procedures for evaluating whether to certify that the removal of J.C. Boyle dam on the Klamath River will comply with water quality standards. </w:t>
            </w:r>
            <w:ins w:id="48" w:author="dsturde" w:date="2012-01-27T10:00:00Z">
              <w:r>
                <w:rPr>
                  <w:szCs w:val="24"/>
                </w:rPr>
                <w:t xml:space="preserve"> </w:t>
              </w:r>
            </w:ins>
            <w:ins w:id="49" w:author="dsturde" w:date="2012-01-27T10:14:00Z">
              <w:r w:rsidR="005858A0">
                <w:rPr>
                  <w:szCs w:val="24"/>
                </w:rPr>
                <w:t>DEQ’s c</w:t>
              </w:r>
            </w:ins>
            <w:ins w:id="50" w:author="dsturde" w:date="2012-01-27T10:13:00Z">
              <w:r w:rsidR="005858A0">
                <w:rPr>
                  <w:szCs w:val="24"/>
                </w:rPr>
                <w:t xml:space="preserve">urrent certification </w:t>
              </w:r>
            </w:ins>
            <w:ins w:id="51" w:author="dsturde" w:date="2012-01-27T10:14:00Z">
              <w:r w:rsidR="005858A0">
                <w:rPr>
                  <w:szCs w:val="24"/>
                </w:rPr>
                <w:t xml:space="preserve">rules </w:t>
              </w:r>
            </w:ins>
            <w:ins w:id="52" w:author="dsturde" w:date="2012-01-27T10:13:00Z">
              <w:r w:rsidR="005858A0">
                <w:rPr>
                  <w:szCs w:val="24"/>
                </w:rPr>
                <w:t xml:space="preserve">do not specify </w:t>
              </w:r>
            </w:ins>
            <w:ins w:id="53" w:author="dsturde" w:date="2012-01-27T10:14:00Z">
              <w:r w:rsidR="005858A0">
                <w:rPr>
                  <w:szCs w:val="24"/>
                </w:rPr>
                <w:t>ho</w:t>
              </w:r>
            </w:ins>
            <w:ins w:id="54" w:author="dsturde" w:date="2012-01-27T10:15:00Z">
              <w:r w:rsidR="005858A0">
                <w:rPr>
                  <w:szCs w:val="24"/>
                </w:rPr>
                <w:t xml:space="preserve">w DEQ would evaluate </w:t>
              </w:r>
            </w:ins>
            <w:ins w:id="55" w:author="dsturde" w:date="2012-01-27T10:13:00Z">
              <w:r w:rsidR="005858A0">
                <w:rPr>
                  <w:szCs w:val="24"/>
                </w:rPr>
                <w:t xml:space="preserve">a situation like </w:t>
              </w:r>
            </w:ins>
            <w:ins w:id="56" w:author="dsturde" w:date="2012-01-27T10:02:00Z">
              <w:r>
                <w:rPr>
                  <w:szCs w:val="24"/>
                </w:rPr>
                <w:t>d</w:t>
              </w:r>
            </w:ins>
            <w:ins w:id="57" w:author="dsturde" w:date="2012-01-27T10:00:00Z">
              <w:r>
                <w:rPr>
                  <w:szCs w:val="24"/>
                </w:rPr>
                <w:t>am removal</w:t>
              </w:r>
            </w:ins>
            <w:ins w:id="58" w:author="dsturde" w:date="2012-01-27T10:21:00Z">
              <w:r w:rsidR="004A3395">
                <w:rPr>
                  <w:szCs w:val="24"/>
                </w:rPr>
                <w:t>, which</w:t>
              </w:r>
            </w:ins>
            <w:ins w:id="59" w:author="dsturde" w:date="2012-01-27T10:00:00Z">
              <w:r>
                <w:rPr>
                  <w:szCs w:val="24"/>
                </w:rPr>
                <w:t xml:space="preserve"> is expected to </w:t>
              </w:r>
            </w:ins>
            <w:ins w:id="60" w:author="dsturde" w:date="2012-01-27T10:03:00Z">
              <w:r>
                <w:rPr>
                  <w:szCs w:val="24"/>
                </w:rPr>
                <w:t xml:space="preserve">cause </w:t>
              </w:r>
            </w:ins>
            <w:ins w:id="61" w:author="dsturde" w:date="2012-01-27T10:01:00Z">
              <w:r>
                <w:rPr>
                  <w:szCs w:val="24"/>
                </w:rPr>
                <w:t xml:space="preserve">some </w:t>
              </w:r>
            </w:ins>
            <w:ins w:id="62" w:author="dsturde" w:date="2012-01-27T10:00:00Z">
              <w:r>
                <w:rPr>
                  <w:szCs w:val="24"/>
                </w:rPr>
                <w:t xml:space="preserve">short term water </w:t>
              </w:r>
            </w:ins>
            <w:ins w:id="63" w:author="dsturde" w:date="2012-01-27T10:01:00Z">
              <w:r>
                <w:rPr>
                  <w:szCs w:val="24"/>
                </w:rPr>
                <w:t>quality</w:t>
              </w:r>
            </w:ins>
            <w:ins w:id="64" w:author="dsturde" w:date="2012-01-27T10:00:00Z">
              <w:r>
                <w:rPr>
                  <w:szCs w:val="24"/>
                </w:rPr>
                <w:t xml:space="preserve"> </w:t>
              </w:r>
            </w:ins>
            <w:ins w:id="65" w:author="dsturde" w:date="2012-01-27T10:01:00Z">
              <w:r>
                <w:rPr>
                  <w:szCs w:val="24"/>
                </w:rPr>
                <w:t xml:space="preserve">impacts but result in </w:t>
              </w:r>
            </w:ins>
            <w:ins w:id="66" w:author="dsturde" w:date="2012-01-27T10:14:00Z">
              <w:r w:rsidR="005858A0">
                <w:rPr>
                  <w:szCs w:val="24"/>
                </w:rPr>
                <w:t xml:space="preserve">long term </w:t>
              </w:r>
            </w:ins>
            <w:ins w:id="67" w:author="dsturde" w:date="2012-01-27T10:01:00Z">
              <w:r>
                <w:rPr>
                  <w:szCs w:val="24"/>
                </w:rPr>
                <w:t xml:space="preserve">water quality and fish </w:t>
              </w:r>
            </w:ins>
            <w:ins w:id="68" w:author="dsturde" w:date="2012-01-27T10:02:00Z">
              <w:r>
                <w:rPr>
                  <w:szCs w:val="24"/>
                </w:rPr>
                <w:t>protection</w:t>
              </w:r>
            </w:ins>
            <w:ins w:id="69" w:author="dsturde" w:date="2012-01-27T10:03:00Z">
              <w:r>
                <w:rPr>
                  <w:szCs w:val="24"/>
                </w:rPr>
                <w:t xml:space="preserve"> benefits</w:t>
              </w:r>
            </w:ins>
            <w:ins w:id="70" w:author="dsturde" w:date="2012-01-27T10:02:00Z">
              <w:r>
                <w:rPr>
                  <w:szCs w:val="24"/>
                </w:rPr>
                <w:t>.</w:t>
              </w:r>
            </w:ins>
            <w:ins w:id="71" w:author="dsturde" w:date="2012-01-27T10:01:00Z">
              <w:r>
                <w:rPr>
                  <w:szCs w:val="24"/>
                </w:rPr>
                <w:t xml:space="preserve">  </w:t>
              </w:r>
            </w:ins>
            <w:r w:rsidR="00885FEF" w:rsidRPr="00885FEF">
              <w:rPr>
                <w:szCs w:val="24"/>
              </w:rPr>
              <w:t xml:space="preserve"> </w:t>
            </w:r>
            <w:del w:id="72" w:author="dsturde" w:date="2012-01-27T09:56:00Z">
              <w:r w:rsidR="00885FEF" w:rsidRPr="00885FEF" w:rsidDel="001658A1">
                <w:rPr>
                  <w:szCs w:val="24"/>
                </w:rPr>
                <w:delText xml:space="preserve">The U.S. Secretary of Interior will determine whether or not the dam </w:delText>
              </w:r>
            </w:del>
            <w:del w:id="73" w:author="dsturde" w:date="2012-01-27T09:52:00Z">
              <w:r w:rsidR="00885FEF" w:rsidRPr="00885FEF" w:rsidDel="009568C1">
                <w:rPr>
                  <w:szCs w:val="24"/>
                </w:rPr>
                <w:delText>should be removed</w:delText>
              </w:r>
            </w:del>
            <w:del w:id="74" w:author="dsturde" w:date="2012-01-27T09:56:00Z">
              <w:r w:rsidR="00885FEF" w:rsidRPr="00885FEF" w:rsidDel="001658A1">
                <w:rPr>
                  <w:szCs w:val="24"/>
                </w:rPr>
                <w:delText xml:space="preserve">.  </w:delText>
              </w:r>
            </w:del>
            <w:del w:id="75" w:author="dsturde" w:date="2012-01-27T10:15:00Z">
              <w:r w:rsidR="00885FEF" w:rsidRPr="00885FEF" w:rsidDel="004A3395">
                <w:rPr>
                  <w:szCs w:val="24"/>
                </w:rPr>
                <w:delText>The rule</w:delText>
              </w:r>
            </w:del>
            <w:del w:id="76" w:author="dsturde" w:date="2012-01-27T09:54:00Z">
              <w:r w:rsidR="00885FEF" w:rsidRPr="00885FEF" w:rsidDel="009568C1">
                <w:rPr>
                  <w:szCs w:val="24"/>
                </w:rPr>
                <w:delText>making</w:delText>
              </w:r>
            </w:del>
            <w:del w:id="77" w:author="dsturde" w:date="2012-01-27T10:15:00Z">
              <w:r w:rsidR="00885FEF" w:rsidRPr="00885FEF" w:rsidDel="004A3395">
                <w:rPr>
                  <w:szCs w:val="24"/>
                </w:rPr>
                <w:delText xml:space="preserve"> clarifies DEQ’s authority and intent to allow a time schedule for the dam removal to comply with water quality standards if DEQ can make the findings specified in the rule.  Conditions will be placed in DEQ’s certification to protect water quality to the maximum extent practicable during the dam removal process and to ensure that the long term water quality and fish habitat improvements outweigh the expected short term water quality impacts.  </w:delText>
              </w:r>
            </w:del>
          </w:p>
          <w:p w:rsidR="00212255" w:rsidRPr="00885FEF" w:rsidRDefault="00212255" w:rsidP="00885FEF">
            <w:pPr>
              <w:pStyle w:val="BlockText"/>
              <w:rPr>
                <w:szCs w:val="24"/>
              </w:rPr>
            </w:pPr>
            <w:ins w:id="78" w:author="dsturde" w:date="2012-01-27T10:28:00Z">
              <w:r>
                <w:rPr>
                  <w:szCs w:val="24"/>
                </w:rPr>
                <w:t xml:space="preserve">See the issue paper provided in attachment </w:t>
              </w:r>
            </w:ins>
            <w:r w:rsidR="005A4FD0">
              <w:rPr>
                <w:szCs w:val="24"/>
              </w:rPr>
              <w:t>D</w:t>
            </w:r>
            <w:ins w:id="79" w:author="dsturde" w:date="2012-01-27T10:28:00Z">
              <w:r>
                <w:rPr>
                  <w:szCs w:val="24"/>
                </w:rPr>
                <w:t xml:space="preserve"> for a</w:t>
              </w:r>
            </w:ins>
            <w:ins w:id="80" w:author="dsturde" w:date="2012-01-27T10:27:00Z">
              <w:r>
                <w:rPr>
                  <w:szCs w:val="24"/>
                </w:rPr>
                <w:t>dditional information</w:t>
              </w:r>
            </w:ins>
            <w:ins w:id="81" w:author="dsturde" w:date="2012-01-27T10:28:00Z">
              <w:r>
                <w:rPr>
                  <w:szCs w:val="24"/>
                </w:rPr>
                <w:t>.</w:t>
              </w:r>
            </w:ins>
          </w:p>
          <w:p w:rsidR="00893D1B" w:rsidRPr="00D1171D" w:rsidRDefault="00893D1B" w:rsidP="00885FEF">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4A3395" w:rsidRDefault="004A3395" w:rsidP="00F55AEC">
            <w:pPr>
              <w:tabs>
                <w:tab w:val="left" w:pos="450"/>
                <w:tab w:val="left" w:pos="810"/>
              </w:tabs>
              <w:autoSpaceDE w:val="0"/>
              <w:autoSpaceDN w:val="0"/>
              <w:adjustRightInd w:val="0"/>
              <w:rPr>
                <w:ins w:id="82" w:author="dsturde" w:date="2012-01-27T10:24:00Z"/>
              </w:rPr>
            </w:pPr>
            <w:ins w:id="83" w:author="dsturde" w:date="2012-01-27T10:15:00Z">
              <w:r w:rsidRPr="00885FEF">
                <w:rPr>
                  <w:szCs w:val="24"/>
                </w:rPr>
                <w:t xml:space="preserve">The </w:t>
              </w:r>
              <w:r>
                <w:rPr>
                  <w:szCs w:val="24"/>
                </w:rPr>
                <w:t xml:space="preserve">proposed </w:t>
              </w:r>
              <w:r w:rsidRPr="00885FEF">
                <w:rPr>
                  <w:szCs w:val="24"/>
                </w:rPr>
                <w:t xml:space="preserve">rule clarifies DEQ’s authority and intent to allow a time schedule for the dam removal </w:t>
              </w:r>
            </w:ins>
            <w:ins w:id="84" w:author="dsturde" w:date="2012-01-27T10:23:00Z">
              <w:r>
                <w:rPr>
                  <w:szCs w:val="24"/>
                </w:rPr>
                <w:t xml:space="preserve">project </w:t>
              </w:r>
            </w:ins>
            <w:ins w:id="85" w:author="dsturde" w:date="2012-01-27T10:15:00Z">
              <w:r w:rsidRPr="00885FEF">
                <w:rPr>
                  <w:szCs w:val="24"/>
                </w:rPr>
                <w:t>to comply with water quality standards if DEQ can make the findings specified in the rule</w:t>
              </w:r>
              <w:r>
                <w:rPr>
                  <w:szCs w:val="24"/>
                </w:rPr>
                <w:t xml:space="preserve"> based on the information provided by the applicant</w:t>
              </w:r>
              <w:r w:rsidRPr="00885FEF">
                <w:rPr>
                  <w:szCs w:val="24"/>
                </w:rPr>
                <w:t xml:space="preserve">.  </w:t>
              </w:r>
            </w:ins>
            <w:ins w:id="86" w:author="dsturde" w:date="2012-01-27T10:23:00Z">
              <w:r w:rsidRPr="00B43523">
                <w:t>The purpose of the time schedule is to provide time for recovery of</w:t>
              </w:r>
              <w:r>
                <w:t xml:space="preserve"> short term </w:t>
              </w:r>
              <w:r w:rsidRPr="00B43523">
                <w:t>water quality impacts associated with dam removal activities at the J.C. Boyle Dam. The proposed rule requires that dam removal activities will not cause a violation of a water quality standard beyond the end of the period for meeting standards that DEQ would specify in the time schedule and include in the Section 401 water quality certification.  In addition, the rule specifies the findings that DEQ must make in order to allow the time schedule and certify the dam removal as a restoration project.</w:t>
              </w:r>
            </w:ins>
            <w:ins w:id="87" w:author="dsturde" w:date="2012-01-27T10:24:00Z">
              <w:r>
                <w:t xml:space="preserve"> </w:t>
              </w:r>
            </w:ins>
          </w:p>
          <w:p w:rsidR="004A3395" w:rsidRDefault="004A3395" w:rsidP="00F55AEC">
            <w:pPr>
              <w:tabs>
                <w:tab w:val="left" w:pos="450"/>
                <w:tab w:val="left" w:pos="810"/>
              </w:tabs>
              <w:autoSpaceDE w:val="0"/>
              <w:autoSpaceDN w:val="0"/>
              <w:adjustRightInd w:val="0"/>
              <w:rPr>
                <w:ins w:id="88" w:author="dsturde" w:date="2012-01-27T10:24:00Z"/>
              </w:rPr>
            </w:pPr>
          </w:p>
          <w:p w:rsidR="004A3395" w:rsidRDefault="004A3395" w:rsidP="00F55AEC">
            <w:pPr>
              <w:tabs>
                <w:tab w:val="left" w:pos="450"/>
                <w:tab w:val="left" w:pos="810"/>
              </w:tabs>
              <w:autoSpaceDE w:val="0"/>
              <w:autoSpaceDN w:val="0"/>
              <w:adjustRightInd w:val="0"/>
              <w:rPr>
                <w:ins w:id="89" w:author="dsturde" w:date="2012-01-27T10:15:00Z"/>
                <w:szCs w:val="24"/>
              </w:rPr>
            </w:pPr>
            <w:ins w:id="90" w:author="dsturde" w:date="2012-01-27T10:15:00Z">
              <w:r w:rsidRPr="00885FEF">
                <w:rPr>
                  <w:szCs w:val="24"/>
                </w:rPr>
                <w:t xml:space="preserve">Conditions will be placed in DEQ’s certification to protect water quality to the maximum extent practicable during the dam removal process and to ensure that the long term water quality and fish habitat improvements outweigh the expected short term water quality impacts.  </w:t>
              </w:r>
            </w:ins>
          </w:p>
          <w:p w:rsidR="004A3395" w:rsidRDefault="004A3395" w:rsidP="00F55AEC">
            <w:pPr>
              <w:tabs>
                <w:tab w:val="left" w:pos="450"/>
                <w:tab w:val="left" w:pos="810"/>
              </w:tabs>
              <w:autoSpaceDE w:val="0"/>
              <w:autoSpaceDN w:val="0"/>
              <w:adjustRightInd w:val="0"/>
              <w:rPr>
                <w:ins w:id="91" w:author="dsturde" w:date="2012-01-27T10:25:00Z"/>
              </w:rPr>
            </w:pPr>
            <w:ins w:id="92" w:author="dsturde" w:date="2012-01-27T10:24:00Z">
              <w:r w:rsidRPr="00B43523">
                <w:t xml:space="preserve">DEQ will only use this rule if the Secretary of the Interior decides that the J.C. Boyle Dam should be removed pursuant to the </w:t>
              </w:r>
            </w:ins>
            <w:r w:rsidR="005A4FD0">
              <w:t xml:space="preserve">Klamath </w:t>
            </w:r>
            <w:proofErr w:type="spellStart"/>
            <w:r w:rsidR="005A4FD0">
              <w:t>Hydrocelectric</w:t>
            </w:r>
            <w:proofErr w:type="spellEnd"/>
            <w:r w:rsidR="005A4FD0">
              <w:t xml:space="preserve"> Settlement Agreement (</w:t>
            </w:r>
            <w:ins w:id="93" w:author="dsturde" w:date="2012-01-27T10:24:00Z">
              <w:r w:rsidRPr="00B43523">
                <w:t>KHSA</w:t>
              </w:r>
            </w:ins>
            <w:r w:rsidR="005A4FD0">
              <w:t>)</w:t>
            </w:r>
            <w:ins w:id="94" w:author="dsturde" w:date="2012-01-27T10:25:00Z">
              <w:r w:rsidR="00212255">
                <w:t xml:space="preserve"> and a dam removal agency applies for certification.</w:t>
              </w:r>
            </w:ins>
          </w:p>
          <w:p w:rsidR="00212255" w:rsidRDefault="00212255" w:rsidP="00F55AEC">
            <w:pPr>
              <w:tabs>
                <w:tab w:val="left" w:pos="450"/>
                <w:tab w:val="left" w:pos="810"/>
              </w:tabs>
              <w:autoSpaceDE w:val="0"/>
              <w:autoSpaceDN w:val="0"/>
              <w:adjustRightInd w:val="0"/>
              <w:rPr>
                <w:ins w:id="95" w:author="dsturde" w:date="2012-01-27T10:15:00Z"/>
                <w:szCs w:val="24"/>
              </w:rPr>
            </w:pPr>
          </w:p>
          <w:p w:rsidR="0011753D" w:rsidRDefault="00885FEF" w:rsidP="00F55AEC">
            <w:pPr>
              <w:tabs>
                <w:tab w:val="left" w:pos="450"/>
                <w:tab w:val="left" w:pos="810"/>
              </w:tabs>
              <w:autoSpaceDE w:val="0"/>
              <w:autoSpaceDN w:val="0"/>
              <w:adjustRightInd w:val="0"/>
              <w:rPr>
                <w:ins w:id="96" w:author="dsturde" w:date="2012-01-27T10:29:00Z"/>
              </w:rPr>
            </w:pPr>
            <w:r>
              <w:lastRenderedPageBreak/>
              <w:t xml:space="preserve">The proposed rule will benefit state and federal agencies by clarifying regulatory procedures.  It is not anticipated that small businesses </w:t>
            </w:r>
            <w:del w:id="97" w:author="dsturde" w:date="2012-01-27T10:25:00Z">
              <w:r w:rsidDel="00212255">
                <w:delText xml:space="preserve">and </w:delText>
              </w:r>
            </w:del>
            <w:ins w:id="98" w:author="dsturde" w:date="2012-01-27T10:25:00Z">
              <w:r w:rsidR="00212255">
                <w:t xml:space="preserve">or local </w:t>
              </w:r>
            </w:ins>
            <w:r>
              <w:t>communities will be affected by the proposed rule. This rule is separate from the federal government’s decision on whether or not to remove the dam and does not affect that decision</w:t>
            </w:r>
          </w:p>
          <w:p w:rsidR="00212255" w:rsidRDefault="00212255" w:rsidP="00F55AEC">
            <w:pPr>
              <w:tabs>
                <w:tab w:val="left" w:pos="450"/>
                <w:tab w:val="left" w:pos="810"/>
              </w:tabs>
              <w:autoSpaceDE w:val="0"/>
              <w:autoSpaceDN w:val="0"/>
              <w:adjustRightInd w:val="0"/>
              <w:rPr>
                <w:ins w:id="99" w:author="dsturde" w:date="2012-01-27T10:29:00Z"/>
              </w:rPr>
            </w:pPr>
          </w:p>
          <w:p w:rsidR="00212255" w:rsidRPr="00212255" w:rsidRDefault="00212255" w:rsidP="00212255">
            <w:pPr>
              <w:pStyle w:val="BlockText"/>
              <w:rPr>
                <w:szCs w:val="24"/>
              </w:rPr>
              <w:pPrChange w:id="100" w:author="dsturde" w:date="2012-01-27T10:29:00Z">
                <w:pPr>
                  <w:tabs>
                    <w:tab w:val="left" w:pos="450"/>
                    <w:tab w:val="left" w:pos="810"/>
                  </w:tabs>
                  <w:autoSpaceDE w:val="0"/>
                  <w:autoSpaceDN w:val="0"/>
                  <w:adjustRightInd w:val="0"/>
                </w:pPr>
              </w:pPrChange>
            </w:pPr>
            <w:ins w:id="101" w:author="dsturde" w:date="2012-01-27T10:29:00Z">
              <w:r>
                <w:rPr>
                  <w:szCs w:val="24"/>
                </w:rPr>
                <w:t xml:space="preserve">See the issue paper provided in attachment </w:t>
              </w:r>
            </w:ins>
            <w:r w:rsidR="005A4FD0">
              <w:rPr>
                <w:szCs w:val="24"/>
              </w:rPr>
              <w:t>D</w:t>
            </w:r>
            <w:ins w:id="102" w:author="dsturde" w:date="2012-01-27T10:29:00Z">
              <w:r>
                <w:rPr>
                  <w:szCs w:val="24"/>
                </w:rPr>
                <w:t xml:space="preserve"> for additional information.</w:t>
              </w:r>
            </w:ins>
          </w:p>
          <w:p w:rsidR="009548CD" w:rsidRPr="0011753D" w:rsidRDefault="009548CD" w:rsidP="00212255">
            <w:pPr>
              <w:rPr>
                <w:rFonts w:ascii="Times New Roman" w:hAnsi="Times New Roman"/>
                <w:i/>
              </w:rPr>
              <w:pPrChange w:id="103" w:author="dsturde" w:date="2012-01-27T10:26:00Z">
                <w:pPr>
                  <w:tabs>
                    <w:tab w:val="left" w:pos="450"/>
                    <w:tab w:val="left" w:pos="810"/>
                  </w:tabs>
                  <w:autoSpaceDE w:val="0"/>
                  <w:autoSpaceDN w:val="0"/>
                  <w:adjustRightInd w:val="0"/>
                </w:pPr>
              </w:pPrChange>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885FEF">
            <w:pPr>
              <w:tabs>
                <w:tab w:val="left" w:pos="450"/>
                <w:tab w:val="left" w:pos="810"/>
              </w:tabs>
              <w:autoSpaceDE w:val="0"/>
              <w:autoSpaceDN w:val="0"/>
              <w:adjustRightInd w:val="0"/>
              <w:rPr>
                <w:ins w:id="104" w:author="dsturde" w:date="2012-01-27T10:29:00Z"/>
                <w:rFonts w:ascii="Times New Roman" w:hAnsi="Times New Roman"/>
              </w:rPr>
            </w:pPr>
            <w:r>
              <w:rPr>
                <w:rFonts w:ascii="Times New Roman" w:hAnsi="Times New Roman"/>
              </w:rPr>
              <w:t xml:space="preserve">The commission has authority to take this action </w:t>
            </w:r>
            <w:r w:rsidR="00885FEF">
              <w:rPr>
                <w:rFonts w:ascii="Times New Roman" w:hAnsi="Times New Roman"/>
              </w:rPr>
              <w:t xml:space="preserve">under </w:t>
            </w:r>
            <w:r w:rsidR="00885FEF" w:rsidRPr="00A65D5E">
              <w:rPr>
                <w:rFonts w:ascii="Times New Roman" w:hAnsi="Times New Roman"/>
              </w:rPr>
              <w:t>ORS 468.020, 468B.030, 468B.035 &amp; 468B.048</w:t>
            </w:r>
          </w:p>
          <w:p w:rsidR="00212255" w:rsidRDefault="00212255" w:rsidP="00885FEF">
            <w:pPr>
              <w:tabs>
                <w:tab w:val="left" w:pos="450"/>
                <w:tab w:val="left" w:pos="810"/>
              </w:tabs>
              <w:autoSpaceDE w:val="0"/>
              <w:autoSpaceDN w:val="0"/>
              <w:adjustRightInd w:val="0"/>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5A017F" w:rsidRPr="00B43523" w:rsidRDefault="005A017F" w:rsidP="005A017F">
            <w:r w:rsidRPr="00B43523">
              <w:t xml:space="preserve">The advisory committee discussed several </w:t>
            </w:r>
            <w:del w:id="105" w:author="dsturde" w:date="2012-01-27T11:03:00Z">
              <w:r w:rsidRPr="00B43523" w:rsidDel="00CD7296">
                <w:delText xml:space="preserve">technical </w:delText>
              </w:r>
            </w:del>
            <w:r w:rsidRPr="00B43523">
              <w:t>issues relevant to the KHSA and future decisions regarding the removal of the dam and DEQ’s issuance of the Section 401 certification, if needed. DEQ and the advisory committee considered these issues as part of their evaluation of the rulemaking options.</w:t>
            </w:r>
          </w:p>
          <w:p w:rsidR="005A017F" w:rsidRPr="00B43523" w:rsidRDefault="005A017F" w:rsidP="005A017F"/>
          <w:p w:rsidR="005A017F" w:rsidRPr="00B43523" w:rsidRDefault="005A017F" w:rsidP="005A017F">
            <w:pPr>
              <w:pStyle w:val="BlockText"/>
              <w:numPr>
                <w:ilvl w:val="0"/>
                <w:numId w:val="6"/>
              </w:numPr>
              <w:ind w:left="792"/>
              <w:rPr>
                <w:sz w:val="22"/>
                <w:szCs w:val="22"/>
              </w:rPr>
            </w:pPr>
            <w:r w:rsidRPr="00B43523">
              <w:rPr>
                <w:sz w:val="22"/>
                <w:szCs w:val="22"/>
              </w:rPr>
              <w:t xml:space="preserve">The draft </w:t>
            </w:r>
            <w:r w:rsidRPr="00B43523">
              <w:rPr>
                <w:color w:val="000000"/>
                <w:sz w:val="22"/>
                <w:szCs w:val="22"/>
              </w:rPr>
              <w:t>Environmental Impact Report/Environmental Impact Statement (EIS/</w:t>
            </w:r>
            <w:smartTag w:uri="urn:schemas-microsoft-com:office:smarttags" w:element="stockticker">
              <w:r w:rsidRPr="00B43523">
                <w:rPr>
                  <w:color w:val="000000"/>
                  <w:sz w:val="22"/>
                  <w:szCs w:val="22"/>
                </w:rPr>
                <w:t>EIR</w:t>
              </w:r>
            </w:smartTag>
            <w:r w:rsidRPr="00B43523">
              <w:rPr>
                <w:color w:val="000000"/>
                <w:sz w:val="22"/>
                <w:szCs w:val="22"/>
              </w:rPr>
              <w:t>)</w:t>
            </w:r>
            <w:r w:rsidRPr="00B43523">
              <w:rPr>
                <w:sz w:val="22"/>
                <w:szCs w:val="22"/>
              </w:rPr>
              <w:t xml:space="preserve"> for estimating water quality impacts from removing the J.C. Boyle Dam was released for public comment after the advisory committee adjourned.  </w:t>
            </w:r>
          </w:p>
          <w:p w:rsidR="005A017F" w:rsidRPr="00B43523" w:rsidRDefault="005A017F" w:rsidP="005A017F">
            <w:pPr>
              <w:pStyle w:val="BlockText"/>
              <w:numPr>
                <w:ilvl w:val="0"/>
                <w:numId w:val="6"/>
              </w:numPr>
              <w:ind w:left="792"/>
              <w:rPr>
                <w:sz w:val="22"/>
                <w:szCs w:val="22"/>
              </w:rPr>
            </w:pPr>
            <w:r w:rsidRPr="00B43523">
              <w:rPr>
                <w:sz w:val="22"/>
                <w:szCs w:val="22"/>
              </w:rPr>
              <w:t>The Section 401 application process with a final detailed plan for removal will be completed only after a decision has been made to remove the J.C. Boyle Dam.</w:t>
            </w:r>
          </w:p>
          <w:p w:rsidR="005A017F" w:rsidRPr="00B43523" w:rsidRDefault="005A017F" w:rsidP="005A017F">
            <w:pPr>
              <w:pStyle w:val="BlockText"/>
              <w:numPr>
                <w:ilvl w:val="0"/>
                <w:numId w:val="6"/>
              </w:numPr>
              <w:ind w:left="792"/>
              <w:rPr>
                <w:sz w:val="22"/>
                <w:szCs w:val="22"/>
              </w:rPr>
            </w:pPr>
            <w:r w:rsidRPr="00B43523">
              <w:rPr>
                <w:sz w:val="22"/>
                <w:szCs w:val="22"/>
              </w:rPr>
              <w:t xml:space="preserve">The technical issues will have to be evaluated during the Section 401 certification process.  </w:t>
            </w:r>
            <w:ins w:id="106" w:author="dsturde" w:date="2012-01-27T11:00:00Z">
              <w:r w:rsidR="00CD7296">
                <w:rPr>
                  <w:sz w:val="22"/>
                  <w:szCs w:val="22"/>
                </w:rPr>
                <w:t xml:space="preserve">Detailed scientific </w:t>
              </w:r>
              <w:r w:rsidR="00CD7296">
                <w:rPr>
                  <w:sz w:val="22"/>
                  <w:szCs w:val="22"/>
                </w:rPr>
                <w:t>information</w:t>
              </w:r>
              <w:r w:rsidR="00CD7296">
                <w:rPr>
                  <w:sz w:val="22"/>
                  <w:szCs w:val="22"/>
                </w:rPr>
                <w:t xml:space="preserve"> will not be available until this stage of the process.  </w:t>
              </w:r>
            </w:ins>
            <w:r w:rsidRPr="00B43523">
              <w:rPr>
                <w:sz w:val="22"/>
                <w:szCs w:val="22"/>
              </w:rPr>
              <w:t xml:space="preserve">This rule </w:t>
            </w:r>
            <w:del w:id="107" w:author="dsturde" w:date="2012-01-27T11:01:00Z">
              <w:r w:rsidRPr="00B43523" w:rsidDel="00CD7296">
                <w:rPr>
                  <w:sz w:val="22"/>
                  <w:szCs w:val="22"/>
                </w:rPr>
                <w:delText xml:space="preserve">does not preclude any technical evaluation but just </w:delText>
              </w:r>
            </w:del>
            <w:r w:rsidRPr="00B43523">
              <w:rPr>
                <w:sz w:val="22"/>
                <w:szCs w:val="22"/>
              </w:rPr>
              <w:t>specifies the findings that DEQ must make at the time of Section 401 certification.</w:t>
            </w:r>
          </w:p>
          <w:p w:rsidR="005A017F" w:rsidRPr="00B43523" w:rsidRDefault="005A017F" w:rsidP="005A017F">
            <w:pPr>
              <w:pStyle w:val="BlockText"/>
              <w:numPr>
                <w:ilvl w:val="0"/>
                <w:numId w:val="6"/>
              </w:numPr>
              <w:ind w:left="792"/>
              <w:rPr>
                <w:sz w:val="22"/>
                <w:szCs w:val="22"/>
              </w:rPr>
            </w:pPr>
            <w:r w:rsidRPr="00B43523">
              <w:rPr>
                <w:sz w:val="22"/>
                <w:szCs w:val="22"/>
              </w:rPr>
              <w:t xml:space="preserve">Committee members </w:t>
            </w:r>
            <w:del w:id="108" w:author="dsturde" w:date="2012-01-27T11:01:00Z">
              <w:r w:rsidRPr="00B43523" w:rsidDel="00CD7296">
                <w:rPr>
                  <w:sz w:val="22"/>
                  <w:szCs w:val="22"/>
                </w:rPr>
                <w:delText xml:space="preserve">generally </w:delText>
              </w:r>
            </w:del>
            <w:r w:rsidRPr="00B43523">
              <w:rPr>
                <w:sz w:val="22"/>
                <w:szCs w:val="22"/>
              </w:rPr>
              <w:t>agreed with the DEQ’s stated objective to allow short term impacts in order to facilitate restoration and achieve long term river improvements.</w:t>
            </w:r>
          </w:p>
          <w:p w:rsidR="005A017F" w:rsidRDefault="005A017F" w:rsidP="005A017F">
            <w:pPr>
              <w:pStyle w:val="BlockText"/>
              <w:numPr>
                <w:ilvl w:val="0"/>
                <w:numId w:val="6"/>
              </w:numPr>
              <w:ind w:left="792"/>
              <w:rPr>
                <w:ins w:id="109" w:author="dsturde" w:date="2012-01-27T11:02:00Z"/>
                <w:sz w:val="22"/>
                <w:szCs w:val="22"/>
              </w:rPr>
            </w:pPr>
            <w:r w:rsidRPr="00B43523">
              <w:rPr>
                <w:sz w:val="22"/>
                <w:szCs w:val="22"/>
              </w:rPr>
              <w:t>Committee members generally agreed with the objective of minimizing water quality impacts during the dam removal process to the maximum extent practical.</w:t>
            </w:r>
          </w:p>
          <w:p w:rsidR="00CD7296" w:rsidRPr="00B43523" w:rsidRDefault="00CD7296" w:rsidP="00CD7296">
            <w:pPr>
              <w:pStyle w:val="BlockText"/>
              <w:ind w:left="792"/>
              <w:rPr>
                <w:sz w:val="22"/>
                <w:szCs w:val="22"/>
              </w:rPr>
              <w:pPrChange w:id="110" w:author="dsturde" w:date="2012-01-27T11:02:00Z">
                <w:pPr>
                  <w:pStyle w:val="BlockText"/>
                  <w:numPr>
                    <w:numId w:val="6"/>
                  </w:numPr>
                  <w:ind w:left="792" w:hanging="360"/>
                </w:pPr>
              </w:pPrChange>
            </w:pPr>
          </w:p>
          <w:p w:rsidR="005A017F" w:rsidRPr="00B43523" w:rsidDel="00CD7296" w:rsidRDefault="005A017F" w:rsidP="005A017F">
            <w:pPr>
              <w:pStyle w:val="BlockText"/>
              <w:rPr>
                <w:del w:id="111" w:author="dsturde" w:date="2012-01-27T11:03:00Z"/>
                <w:sz w:val="22"/>
                <w:szCs w:val="22"/>
              </w:rPr>
            </w:pPr>
            <w:del w:id="112" w:author="dsturde" w:date="2012-01-27T11:03:00Z">
              <w:r w:rsidRPr="00B43523" w:rsidDel="00CD7296">
                <w:rPr>
                  <w:sz w:val="22"/>
                  <w:szCs w:val="22"/>
                </w:rPr>
                <w:delText>Policy issues considered and discussed by the advisory committee included:</w:delText>
              </w:r>
            </w:del>
          </w:p>
          <w:p w:rsidR="005A017F" w:rsidRPr="00B43523" w:rsidDel="00CD7296" w:rsidRDefault="005A017F" w:rsidP="005A017F">
            <w:pPr>
              <w:pStyle w:val="BlockText"/>
              <w:rPr>
                <w:del w:id="113" w:author="dsturde" w:date="2012-01-27T11:03:00Z"/>
                <w:sz w:val="22"/>
                <w:szCs w:val="22"/>
              </w:rPr>
            </w:pPr>
          </w:p>
          <w:p w:rsidR="005A017F" w:rsidRPr="00B43523" w:rsidRDefault="005A017F" w:rsidP="005A017F">
            <w:pPr>
              <w:pStyle w:val="BlockText"/>
              <w:numPr>
                <w:ilvl w:val="0"/>
                <w:numId w:val="7"/>
              </w:numPr>
              <w:ind w:left="792"/>
              <w:rPr>
                <w:sz w:val="22"/>
                <w:szCs w:val="22"/>
              </w:rPr>
            </w:pPr>
            <w:r w:rsidRPr="00B43523">
              <w:rPr>
                <w:sz w:val="22"/>
                <w:szCs w:val="22"/>
              </w:rPr>
              <w:t>The KHSA, which includes provisions for the potential removal of the J.C. Boyle Dam, is a contentious issue in the Klamath Basin.</w:t>
            </w:r>
          </w:p>
          <w:p w:rsidR="005A017F" w:rsidRPr="00B43523" w:rsidRDefault="005A017F" w:rsidP="005A017F">
            <w:pPr>
              <w:pStyle w:val="BlockText"/>
              <w:numPr>
                <w:ilvl w:val="0"/>
                <w:numId w:val="7"/>
              </w:numPr>
              <w:ind w:left="792"/>
              <w:rPr>
                <w:sz w:val="22"/>
                <w:szCs w:val="22"/>
              </w:rPr>
            </w:pPr>
            <w:r w:rsidRPr="00B43523">
              <w:rPr>
                <w:sz w:val="22"/>
                <w:szCs w:val="22"/>
              </w:rPr>
              <w:t>Siskiyou County (CA) is strongly opposed to the proposed removal of the four dams on the Klamath River.</w:t>
            </w:r>
            <w:r w:rsidRPr="00B43523" w:rsidDel="00565A98">
              <w:rPr>
                <w:sz w:val="22"/>
                <w:szCs w:val="22"/>
              </w:rPr>
              <w:t xml:space="preserve"> </w:t>
            </w:r>
          </w:p>
          <w:p w:rsidR="005A017F" w:rsidRPr="00B43523" w:rsidRDefault="005A017F" w:rsidP="005A017F">
            <w:pPr>
              <w:pStyle w:val="BlockText"/>
              <w:numPr>
                <w:ilvl w:val="0"/>
                <w:numId w:val="7"/>
              </w:numPr>
              <w:ind w:left="792"/>
              <w:rPr>
                <w:sz w:val="22"/>
                <w:szCs w:val="22"/>
              </w:rPr>
            </w:pPr>
            <w:r w:rsidRPr="00B43523">
              <w:rPr>
                <w:sz w:val="22"/>
                <w:szCs w:val="22"/>
              </w:rPr>
              <w:t>PacifiCorp and the Dam Removal Entity (DRE) will benefit from this rulemaking since it will facilitate the administrative process.</w:t>
            </w:r>
          </w:p>
          <w:p w:rsidR="005A017F" w:rsidRPr="00B43523" w:rsidRDefault="005A017F" w:rsidP="005A017F">
            <w:pPr>
              <w:pStyle w:val="BlockText"/>
              <w:numPr>
                <w:ilvl w:val="0"/>
                <w:numId w:val="8"/>
              </w:numPr>
              <w:ind w:left="792"/>
              <w:rPr>
                <w:sz w:val="22"/>
                <w:szCs w:val="22"/>
              </w:rPr>
            </w:pPr>
            <w:r w:rsidRPr="00B43523">
              <w:rPr>
                <w:sz w:val="22"/>
                <w:szCs w:val="22"/>
              </w:rPr>
              <w:t>The Governor supports the KHSA and may need to rely on the rulemaking as part of the State Concurrence.</w:t>
            </w:r>
          </w:p>
          <w:p w:rsidR="00CD7296" w:rsidRDefault="005A017F" w:rsidP="005A017F">
            <w:pPr>
              <w:pStyle w:val="BlockText"/>
              <w:numPr>
                <w:ilvl w:val="0"/>
                <w:numId w:val="8"/>
              </w:numPr>
              <w:ind w:left="792"/>
              <w:rPr>
                <w:ins w:id="114" w:author="dsturde" w:date="2012-01-27T11:04:00Z"/>
                <w:sz w:val="22"/>
                <w:szCs w:val="22"/>
              </w:rPr>
            </w:pPr>
            <w:r w:rsidRPr="00B43523">
              <w:rPr>
                <w:sz w:val="22"/>
                <w:szCs w:val="22"/>
              </w:rPr>
              <w:lastRenderedPageBreak/>
              <w:t xml:space="preserve">DEQ is not responsible for deciding whether or not to remove the dams.  Rather, DEQ’s rulemaking is focused on how to protect water quality to the extent feasible through the Section 401 certification process and to ensure that short term water quality impacts do not present an obstacle to dam removal, if that is the ultimate decision. </w:t>
            </w:r>
          </w:p>
          <w:p w:rsidR="005A017F" w:rsidRPr="00B43523" w:rsidDel="00CD7296" w:rsidRDefault="005A017F" w:rsidP="005A017F">
            <w:pPr>
              <w:pStyle w:val="BlockText"/>
              <w:numPr>
                <w:ilvl w:val="0"/>
                <w:numId w:val="8"/>
              </w:numPr>
              <w:ind w:left="792"/>
              <w:rPr>
                <w:del w:id="115" w:author="dsturde" w:date="2012-01-27T11:04:00Z"/>
                <w:sz w:val="22"/>
                <w:szCs w:val="22"/>
              </w:rPr>
            </w:pPr>
            <w:r w:rsidRPr="00B43523">
              <w:rPr>
                <w:sz w:val="22"/>
                <w:szCs w:val="22"/>
              </w:rPr>
              <w:t xml:space="preserve"> </w:t>
            </w:r>
          </w:p>
          <w:p w:rsidR="00C96391" w:rsidRPr="00CD7296" w:rsidRDefault="005A017F" w:rsidP="00CD7296">
            <w:pPr>
              <w:pStyle w:val="BlockText"/>
              <w:numPr>
                <w:ilvl w:val="0"/>
                <w:numId w:val="8"/>
              </w:numPr>
              <w:ind w:left="792"/>
              <w:rPr>
                <w:sz w:val="22"/>
                <w:szCs w:val="22"/>
                <w:rPrChange w:id="116" w:author="dsturde" w:date="2012-01-27T11:04:00Z">
                  <w:rPr/>
                </w:rPrChange>
              </w:rPr>
              <w:pPrChange w:id="117" w:author="dsturde" w:date="2012-01-27T11:04:00Z">
                <w:pPr>
                  <w:tabs>
                    <w:tab w:val="left" w:pos="450"/>
                    <w:tab w:val="left" w:pos="810"/>
                  </w:tabs>
                  <w:autoSpaceDE w:val="0"/>
                  <w:autoSpaceDN w:val="0"/>
                  <w:adjustRightInd w:val="0"/>
                </w:pPr>
              </w:pPrChange>
            </w:pPr>
            <w:r w:rsidRPr="00CD7296">
              <w:rPr>
                <w:sz w:val="22"/>
                <w:szCs w:val="22"/>
                <w:rPrChange w:id="118" w:author="dsturde" w:date="2012-01-27T11:04:00Z">
                  <w:rPr/>
                </w:rPrChange>
              </w:rPr>
              <w:t>DEQ should make a finding whether the long term benefits outweigh the short term impacts when evaluating the certification.</w:t>
            </w:r>
          </w:p>
          <w:p w:rsidR="005A4FD0" w:rsidRDefault="005A4FD0" w:rsidP="005A017F">
            <w:pPr>
              <w:tabs>
                <w:tab w:val="left" w:pos="450"/>
                <w:tab w:val="left" w:pos="810"/>
              </w:tabs>
              <w:autoSpaceDE w:val="0"/>
              <w:autoSpaceDN w:val="0"/>
              <w:adjustRightInd w:val="0"/>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212255" w:rsidP="00F55AEC">
            <w:pPr>
              <w:tabs>
                <w:tab w:val="left" w:pos="450"/>
                <w:tab w:val="left" w:pos="810"/>
              </w:tabs>
              <w:autoSpaceDE w:val="0"/>
              <w:autoSpaceDN w:val="0"/>
              <w:adjustRightInd w:val="0"/>
              <w:rPr>
                <w:szCs w:val="24"/>
              </w:rPr>
            </w:pPr>
            <w:ins w:id="119" w:author="dsturde" w:date="2012-01-27T10:26:00Z">
              <w:r>
                <w:rPr>
                  <w:rFonts w:ascii="Times New Roman" w:hAnsi="Times New Roman"/>
                </w:rPr>
                <w:t>DEQ assemble a local advisory committee</w:t>
              </w:r>
            </w:ins>
            <w:ins w:id="120" w:author="dsturde" w:date="2012-01-27T10:30:00Z">
              <w:r>
                <w:rPr>
                  <w:rFonts w:ascii="Times New Roman" w:hAnsi="Times New Roman"/>
                </w:rPr>
                <w:t xml:space="preserve"> that included federal and state agencies, an environmental group, a fishing group, </w:t>
              </w:r>
            </w:ins>
            <w:ins w:id="121" w:author="dsturde" w:date="2012-01-27T10:31:00Z">
              <w:r>
                <w:rPr>
                  <w:rFonts w:ascii="Times New Roman" w:hAnsi="Times New Roman"/>
                </w:rPr>
                <w:t xml:space="preserve">and </w:t>
              </w:r>
            </w:ins>
            <w:ins w:id="122" w:author="dsturde" w:date="2012-01-27T10:30:00Z">
              <w:r>
                <w:rPr>
                  <w:rFonts w:ascii="Times New Roman" w:hAnsi="Times New Roman"/>
                </w:rPr>
                <w:t>a county commissioner.</w:t>
              </w:r>
            </w:ins>
            <w:ins w:id="123" w:author="dsturde" w:date="2012-01-27T10:31:00Z">
              <w:r>
                <w:rPr>
                  <w:rFonts w:ascii="Times New Roman" w:hAnsi="Times New Roman"/>
                </w:rPr>
                <w:t xml:space="preserve">  The committee provided input on the options evaluated, the issue paper, the proposed rule and the fiscal and economic impact statement.  </w:t>
              </w:r>
            </w:ins>
            <w:ins w:id="124" w:author="dsturde" w:date="2012-01-27T10:32:00Z">
              <w:r>
                <w:rPr>
                  <w:szCs w:val="24"/>
                </w:rPr>
                <w:t>See the issue paper provided in attachment C for additional information.</w:t>
              </w:r>
            </w:ins>
          </w:p>
          <w:p w:rsidR="005A4FD0" w:rsidRDefault="005A4FD0" w:rsidP="00F55AEC">
            <w:pPr>
              <w:tabs>
                <w:tab w:val="left" w:pos="450"/>
                <w:tab w:val="left" w:pos="810"/>
              </w:tabs>
              <w:autoSpaceDE w:val="0"/>
              <w:autoSpaceDN w:val="0"/>
              <w:adjustRightInd w:val="0"/>
              <w:rPr>
                <w:ins w:id="125" w:author="dsturde" w:date="2012-01-27T10:32:00Z"/>
                <w:szCs w:val="24"/>
              </w:rPr>
            </w:pPr>
          </w:p>
          <w:p w:rsidR="00C96391" w:rsidRPr="005A017F" w:rsidRDefault="00212255" w:rsidP="00F55AEC">
            <w:pPr>
              <w:tabs>
                <w:tab w:val="left" w:pos="450"/>
                <w:tab w:val="left" w:pos="810"/>
              </w:tabs>
              <w:autoSpaceDE w:val="0"/>
              <w:autoSpaceDN w:val="0"/>
              <w:adjustRightInd w:val="0"/>
              <w:rPr>
                <w:rFonts w:ascii="Times New Roman" w:hAnsi="Times New Roman"/>
              </w:rPr>
            </w:pPr>
            <w:ins w:id="126" w:author="dsturde" w:date="2012-01-27T10:32:00Z">
              <w:r>
                <w:rPr>
                  <w:szCs w:val="24"/>
                </w:rPr>
                <w:t xml:space="preserve">DEQ accepted public comment for 45 days and held a public hearing in Klamath Falls.  Two people attended the hearing and five people submitted public comment.  Please </w:t>
              </w:r>
            </w:ins>
            <w:del w:id="127" w:author="dsturde" w:date="2012-01-27T10:33:00Z">
              <w:r w:rsidR="005A017F" w:rsidRPr="005A017F" w:rsidDel="00212255">
                <w:rPr>
                  <w:rFonts w:ascii="Times New Roman" w:hAnsi="Times New Roman"/>
                </w:rPr>
                <w:delText>S</w:delText>
              </w:r>
            </w:del>
            <w:ins w:id="128" w:author="dsturde" w:date="2012-01-27T10:33:00Z">
              <w:r>
                <w:rPr>
                  <w:rFonts w:ascii="Times New Roman" w:hAnsi="Times New Roman"/>
                </w:rPr>
                <w:t>s</w:t>
              </w:r>
            </w:ins>
            <w:r w:rsidR="005A017F" w:rsidRPr="005A017F">
              <w:rPr>
                <w:rFonts w:ascii="Times New Roman" w:hAnsi="Times New Roman"/>
              </w:rPr>
              <w:t xml:space="preserve">ee </w:t>
            </w:r>
            <w:ins w:id="129" w:author="dsturde" w:date="2012-01-27T10:33:00Z">
              <w:r>
                <w:rPr>
                  <w:rFonts w:ascii="Times New Roman" w:hAnsi="Times New Roman"/>
                </w:rPr>
                <w:t xml:space="preserve">the </w:t>
              </w:r>
            </w:ins>
            <w:del w:id="130" w:author="dsturde" w:date="2012-01-27T10:33:00Z">
              <w:r w:rsidR="005A017F" w:rsidRPr="005A017F" w:rsidDel="00212255">
                <w:rPr>
                  <w:rFonts w:ascii="Times New Roman" w:hAnsi="Times New Roman"/>
                </w:rPr>
                <w:delText>attached</w:delText>
              </w:r>
              <w:r w:rsidR="00C96391" w:rsidRPr="005A017F" w:rsidDel="00212255">
                <w:rPr>
                  <w:rFonts w:ascii="Times New Roman" w:hAnsi="Times New Roman"/>
                </w:rPr>
                <w:delText xml:space="preserve"> </w:delText>
              </w:r>
            </w:del>
            <w:r w:rsidR="00C96391" w:rsidRPr="005A017F">
              <w:rPr>
                <w:rFonts w:ascii="Times New Roman" w:hAnsi="Times New Roman"/>
              </w:rPr>
              <w:t>summary of public comment and agency responses</w:t>
            </w:r>
            <w:ins w:id="131" w:author="dsturde" w:date="2012-01-27T10:33:00Z">
              <w:r>
                <w:rPr>
                  <w:rFonts w:ascii="Times New Roman" w:hAnsi="Times New Roman"/>
                </w:rPr>
                <w:t xml:space="preserve"> in attachment B</w:t>
              </w:r>
            </w:ins>
            <w:r w:rsidR="005A017F" w:rsidRPr="005A017F">
              <w:rPr>
                <w:rFonts w:ascii="Times New Roman" w:hAnsi="Times New Roman"/>
              </w:rPr>
              <w:t>.</w:t>
            </w:r>
            <w:del w:id="132" w:author="dsturde" w:date="2012-01-27T10:33:00Z">
              <w:r w:rsidR="00C96391" w:rsidRPr="005A017F" w:rsidDel="00212255">
                <w:rPr>
                  <w:rFonts w:ascii="Times New Roman" w:hAnsi="Times New Roman"/>
                </w:rPr>
                <w:delText xml:space="preserve"> </w:delText>
              </w:r>
            </w:del>
          </w:p>
          <w:p w:rsidR="00C96391" w:rsidRPr="00212255" w:rsidRDefault="00C96391" w:rsidP="00212255">
            <w:pPr>
              <w:pStyle w:val="BlockText"/>
              <w:rPr>
                <w:szCs w:val="24"/>
                <w:rPrChange w:id="133" w:author="dsturde" w:date="2012-01-27T10:29:00Z">
                  <w:rPr>
                    <w:rFonts w:ascii="Times New Roman" w:hAnsi="Times New Roman"/>
                    <w:i/>
                  </w:rPr>
                </w:rPrChange>
              </w:rPr>
              <w:pPrChange w:id="134" w:author="dsturde" w:date="2012-01-27T10:29:00Z">
                <w:pPr>
                  <w:tabs>
                    <w:tab w:val="left" w:pos="450"/>
                    <w:tab w:val="left" w:pos="810"/>
                  </w:tabs>
                  <w:autoSpaceDE w:val="0"/>
                  <w:autoSpaceDN w:val="0"/>
                  <w:adjustRightInd w:val="0"/>
                </w:pPr>
              </w:pPrChange>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C96391" w:rsidRDefault="00C96391" w:rsidP="003E1D1D">
            <w:pPr>
              <w:tabs>
                <w:tab w:val="left" w:pos="-1440"/>
                <w:tab w:val="left" w:pos="-720"/>
              </w:tabs>
              <w:suppressAutoHyphens/>
              <w:rPr>
                <w:rFonts w:ascii="Times New Roman" w:hAnsi="Times New Roman"/>
                <w:i/>
              </w:rPr>
            </w:pPr>
            <w:commentRangeStart w:id="135"/>
            <w:r>
              <w:rPr>
                <w:rFonts w:ascii="Times New Roman" w:hAnsi="Times New Roman"/>
              </w:rPr>
              <w:t xml:space="preserve">If the proposed rules are adopted, DEQ will file the rule record with the Oregon Secretary of State. </w:t>
            </w:r>
            <w:commentRangeEnd w:id="135"/>
            <w:r w:rsidR="003E1D1D">
              <w:rPr>
                <w:rStyle w:val="CommentReference"/>
              </w:rPr>
              <w:commentReference w:id="135"/>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3E1D1D" w:rsidRPr="003E1D1D"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commentRangeStart w:id="136"/>
            <w:r>
              <w:rPr>
                <w:rFonts w:ascii="Times New Roman" w:hAnsi="Times New Roman"/>
                <w:spacing w:val="-3"/>
              </w:rPr>
              <w:t>Public comment and agency responses</w:t>
            </w:r>
          </w:p>
          <w:commentRangeEnd w:id="136"/>
          <w:p w:rsidR="003E1D1D" w:rsidRPr="003E1D1D" w:rsidRDefault="003E1D1D" w:rsidP="005A4FD0">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Style w:val="CommentReference"/>
              </w:rPr>
              <w:commentReference w:id="136"/>
            </w:r>
            <w:r w:rsidR="005A4FD0">
              <w:rPr>
                <w:rFonts w:ascii="Times New Roman" w:hAnsi="Times New Roman"/>
                <w:szCs w:val="24"/>
              </w:rPr>
              <w:t>Hearing Officer’s report</w:t>
            </w:r>
            <w:commentRangeStart w:id="137"/>
          </w:p>
          <w:commentRangeEnd w:id="137"/>
          <w:p w:rsidR="005A4FD0" w:rsidRPr="00A02F64" w:rsidRDefault="003E1D1D" w:rsidP="005A4FD0">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Style w:val="CommentReference"/>
              </w:rPr>
              <w:commentReference w:id="137"/>
            </w:r>
            <w:r w:rsidR="005A4FD0">
              <w:rPr>
                <w:rFonts w:ascii="Times New Roman" w:hAnsi="Times New Roman"/>
                <w:szCs w:val="24"/>
              </w:rPr>
              <w:t>Issue Paper</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5A4FD0"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Relationship to Federal Requirements questions</w:t>
            </w:r>
          </w:p>
          <w:p w:rsidR="005A4FD0"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5A4FD0">
              <w:rPr>
                <w:rFonts w:ascii="Times New Roman" w:hAnsi="Times New Roman"/>
                <w:szCs w:val="24"/>
              </w:rPr>
              <w:t>Statement of Need and Fiscal and Economic Impact</w:t>
            </w:r>
          </w:p>
          <w:p w:rsidR="00893D1B"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5A4FD0">
              <w:rPr>
                <w:rFonts w:ascii="Times New Roman" w:hAnsi="Times New Roman"/>
                <w:szCs w:val="24"/>
              </w:rPr>
              <w:t>Land use evaluation statement</w:t>
            </w:r>
          </w:p>
          <w:p w:rsidR="005A4FD0" w:rsidRPr="005A4FD0"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del w:id="138" w:author="dsturde" w:date="2012-01-27T11:04:00Z">
        <w:r w:rsidR="00155F02" w:rsidDel="00CD7296">
          <w:rPr>
            <w:rFonts w:ascii="Times New Roman" w:hAnsi="Times New Roman"/>
          </w:rPr>
          <w:delText>Writer’s name</w:delText>
        </w:r>
      </w:del>
      <w:ins w:id="139" w:author="dsturde" w:date="2012-01-27T11:04:00Z">
        <w:r w:rsidR="00CD7296">
          <w:rPr>
            <w:rFonts w:ascii="Times New Roman" w:hAnsi="Times New Roman"/>
          </w:rPr>
          <w:t>Steve Kirk and Debra Sturdevant</w:t>
        </w:r>
      </w:ins>
    </w:p>
    <w:p w:rsidR="00893D1B" w:rsidRPr="00D1171D" w:rsidDel="00CD7296" w:rsidRDefault="00893D1B" w:rsidP="00D1171D">
      <w:pPr>
        <w:tabs>
          <w:tab w:val="left" w:pos="-1440"/>
          <w:tab w:val="left" w:pos="-720"/>
          <w:tab w:val="left" w:pos="0"/>
          <w:tab w:val="left" w:pos="2880"/>
          <w:tab w:val="left" w:pos="3600"/>
          <w:tab w:val="left" w:pos="5184"/>
          <w:tab w:val="right" w:pos="5760"/>
          <w:tab w:val="left" w:pos="6048"/>
        </w:tabs>
        <w:suppressAutoHyphens/>
        <w:jc w:val="right"/>
        <w:rPr>
          <w:del w:id="140" w:author="dsturde" w:date="2012-01-27T11:05:00Z"/>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ins w:id="141" w:author="dsturde" w:date="2012-01-27T11:05:00Z">
        <w:r w:rsidR="00CD7296">
          <w:rPr>
            <w:rFonts w:ascii="Times New Roman" w:hAnsi="Times New Roman"/>
          </w:rPr>
          <w:t>-229-6691</w:t>
        </w:r>
      </w:ins>
      <w:del w:id="142" w:author="dsturde" w:date="2012-01-27T11:05:00Z">
        <w:r w:rsidRPr="00D1171D" w:rsidDel="00CD7296">
          <w:rPr>
            <w:rFonts w:ascii="Times New Roman" w:hAnsi="Times New Roman"/>
          </w:rPr>
          <w:delText>-</w:delText>
        </w:r>
        <w:r w:rsidR="00155F02" w:rsidDel="00CD7296">
          <w:rPr>
            <w:rFonts w:ascii="Times New Roman" w:hAnsi="Times New Roman"/>
          </w:rPr>
          <w:delText>xxx</w:delText>
        </w:r>
        <w:r w:rsidRPr="00D1171D" w:rsidDel="00CD7296">
          <w:rPr>
            <w:rFonts w:ascii="Times New Roman" w:hAnsi="Times New Roman"/>
          </w:rPr>
          <w:delText>-</w:delText>
        </w:r>
        <w:r w:rsidR="00155F02" w:rsidDel="00CD7296">
          <w:rPr>
            <w:rFonts w:ascii="Times New Roman" w:hAnsi="Times New Roman"/>
          </w:rPr>
          <w:delText>xxxx</w:delText>
        </w:r>
      </w:del>
    </w:p>
    <w:p w:rsidR="00893D1B" w:rsidRPr="00D1171D" w:rsidDel="00CD7296" w:rsidRDefault="00893D1B" w:rsidP="00CD7296">
      <w:pPr>
        <w:tabs>
          <w:tab w:val="left" w:pos="-1440"/>
          <w:tab w:val="left" w:pos="-720"/>
          <w:tab w:val="left" w:pos="0"/>
          <w:tab w:val="left" w:pos="2880"/>
          <w:tab w:val="left" w:pos="3600"/>
          <w:tab w:val="left" w:pos="5184"/>
          <w:tab w:val="right" w:pos="5760"/>
          <w:tab w:val="left" w:pos="6048"/>
        </w:tabs>
        <w:suppressAutoHyphens/>
        <w:jc w:val="right"/>
        <w:rPr>
          <w:del w:id="143" w:author="dsturde" w:date="2012-01-27T11:05:00Z"/>
          <w:rFonts w:ascii="Times New Roman" w:hAnsi="Times New Roman"/>
        </w:rPr>
        <w:pPrChange w:id="144" w:author="dsturde" w:date="2012-01-27T11:05:00Z">
          <w:pPr>
            <w:tabs>
              <w:tab w:val="left" w:pos="-1440"/>
              <w:tab w:val="left" w:pos="-720"/>
              <w:tab w:val="left" w:pos="0"/>
              <w:tab w:val="left" w:pos="2880"/>
              <w:tab w:val="left" w:pos="3600"/>
              <w:tab w:val="left" w:pos="5184"/>
              <w:tab w:val="right" w:pos="5760"/>
              <w:tab w:val="left" w:pos="6048"/>
            </w:tabs>
            <w:suppressAutoHyphens/>
          </w:pPr>
        </w:pPrChange>
      </w:pPr>
    </w:p>
    <w:p w:rsidR="00893D1B" w:rsidRPr="00D1171D" w:rsidDel="00CD7296" w:rsidRDefault="00893D1B" w:rsidP="00893D1B">
      <w:pPr>
        <w:tabs>
          <w:tab w:val="left" w:pos="-1440"/>
          <w:tab w:val="left" w:pos="-720"/>
        </w:tabs>
        <w:suppressAutoHyphens/>
        <w:rPr>
          <w:del w:id="145" w:author="dsturde" w:date="2012-01-27T11:05:00Z"/>
          <w:rFonts w:ascii="Times New Roman" w:hAnsi="Times New Roman"/>
        </w:rPr>
      </w:pPr>
    </w:p>
    <w:p w:rsidR="00893D1B" w:rsidRPr="00D1171D" w:rsidDel="00CD7296" w:rsidRDefault="00893D1B" w:rsidP="00893D1B">
      <w:pPr>
        <w:rPr>
          <w:del w:id="146" w:author="dsturde" w:date="2012-01-27T11:05:00Z"/>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phanie Clark" w:date="2010-12-01T11:23:00Z" w:initials="SC">
    <w:p w:rsidR="001D27E7" w:rsidRDefault="001D27E7">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dsturde" w:date="2012-01-27T09:26:00Z" w:initials="ds">
    <w:p w:rsidR="001D27E7" w:rsidRDefault="001D27E7">
      <w:pPr>
        <w:pStyle w:val="CommentText"/>
      </w:pPr>
      <w:r>
        <w:rPr>
          <w:rStyle w:val="CommentReference"/>
        </w:rPr>
        <w:annotationRef/>
      </w:r>
      <w:r>
        <w:t>For now please insert the same rulemaking title we used for the public notice</w:t>
      </w:r>
    </w:p>
  </w:comment>
  <w:comment w:id="135" w:author="Stephanie Clark" w:date="2010-12-01T11:26:00Z" w:initials="SC">
    <w:p w:rsidR="001D27E7" w:rsidRDefault="001D27E7">
      <w:pPr>
        <w:pStyle w:val="CommentText"/>
      </w:pPr>
      <w:r>
        <w:rPr>
          <w:rStyle w:val="CommentReference"/>
        </w:rPr>
        <w:annotationRef/>
      </w:r>
      <w:r>
        <w:rPr>
          <w:rFonts w:ascii="Times New Roman" w:hAnsi="Times New Roman"/>
          <w:i/>
        </w:rPr>
        <w:t>Note if there are any planned implementation steps or staff training, and when the rules would be effective.</w:t>
      </w:r>
    </w:p>
  </w:comment>
  <w:comment w:id="136" w:author="Stephanie Clark" w:date="2010-12-01T11:29:00Z" w:initials="SC">
    <w:p w:rsidR="001D27E7" w:rsidRDefault="001D27E7">
      <w:pPr>
        <w:pStyle w:val="CommentText"/>
      </w:pPr>
      <w:r>
        <w:rPr>
          <w:rStyle w:val="CommentReference"/>
        </w:rPr>
        <w:annotationRef/>
      </w:r>
      <w:r>
        <w:t>If applicable</w:t>
      </w:r>
    </w:p>
  </w:comment>
  <w:comment w:id="137" w:author="Stephanie Clark" w:date="2010-12-01T11:29:00Z" w:initials="SC">
    <w:p w:rsidR="001D27E7" w:rsidRDefault="001D27E7">
      <w:pPr>
        <w:pStyle w:val="CommentText"/>
      </w:pPr>
      <w:r>
        <w:rPr>
          <w:rStyle w:val="CommentReference"/>
        </w:rPr>
        <w:annotationRef/>
      </w:r>
      <w:r>
        <w:t>Required documents as part of rulemaking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7E7" w:rsidRDefault="001D27E7" w:rsidP="00893D1B">
      <w:r>
        <w:separator/>
      </w:r>
    </w:p>
  </w:endnote>
  <w:endnote w:type="continuationSeparator" w:id="0">
    <w:p w:rsidR="001D27E7" w:rsidRDefault="001D27E7"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7E7" w:rsidRDefault="001D27E7" w:rsidP="00893D1B">
      <w:r>
        <w:separator/>
      </w:r>
    </w:p>
  </w:footnote>
  <w:footnote w:type="continuationSeparator" w:id="0">
    <w:p w:rsidR="001D27E7" w:rsidRDefault="001D27E7"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E7" w:rsidRPr="00B821B5" w:rsidRDefault="001D27E7"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1D27E7" w:rsidRPr="00B821B5" w:rsidRDefault="001D27E7"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1D27E7" w:rsidRPr="00B821B5" w:rsidRDefault="001D27E7"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sidR="00CD7296">
      <w:rPr>
        <w:rStyle w:val="PageNumber"/>
        <w:rFonts w:ascii="Arial" w:hAnsi="Arial" w:cs="Arial"/>
        <w:noProof/>
        <w:sz w:val="20"/>
      </w:rPr>
      <w:t>2</w:t>
    </w:r>
    <w:r w:rsidRPr="00B821B5">
      <w:rPr>
        <w:rStyle w:val="PageNumber"/>
        <w:rFonts w:ascii="Arial" w:hAnsi="Arial" w:cs="Arial"/>
        <w:sz w:val="20"/>
      </w:rPr>
      <w:fldChar w:fldCharType="end"/>
    </w:r>
    <w:r w:rsidRPr="00B821B5">
      <w:rPr>
        <w:rFonts w:ascii="Arial" w:hAnsi="Arial" w:cs="Arial"/>
        <w:sz w:val="20"/>
      </w:rPr>
      <w:t xml:space="preserve"> of 3</w:t>
    </w:r>
  </w:p>
  <w:p w:rsidR="001D27E7" w:rsidRPr="00D849B9" w:rsidRDefault="001D27E7"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2975E4"/>
    <w:multiLevelType w:val="hybridMultilevel"/>
    <w:tmpl w:val="DB9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5A017F"/>
    <w:rsid w:val="000C3D56"/>
    <w:rsid w:val="00111F10"/>
    <w:rsid w:val="0011753D"/>
    <w:rsid w:val="00120648"/>
    <w:rsid w:val="00155F02"/>
    <w:rsid w:val="001658A1"/>
    <w:rsid w:val="001D08CB"/>
    <w:rsid w:val="001D27E7"/>
    <w:rsid w:val="00212255"/>
    <w:rsid w:val="002F4761"/>
    <w:rsid w:val="003E1D1D"/>
    <w:rsid w:val="003E7951"/>
    <w:rsid w:val="004A3395"/>
    <w:rsid w:val="004D50A5"/>
    <w:rsid w:val="00500175"/>
    <w:rsid w:val="00500D2E"/>
    <w:rsid w:val="005523A3"/>
    <w:rsid w:val="005858A0"/>
    <w:rsid w:val="005A017F"/>
    <w:rsid w:val="005A4FD0"/>
    <w:rsid w:val="005B469C"/>
    <w:rsid w:val="006670D6"/>
    <w:rsid w:val="006E7804"/>
    <w:rsid w:val="00885FEF"/>
    <w:rsid w:val="00893D1B"/>
    <w:rsid w:val="009548CD"/>
    <w:rsid w:val="009568C1"/>
    <w:rsid w:val="009E027C"/>
    <w:rsid w:val="00A02F64"/>
    <w:rsid w:val="00AB3D7E"/>
    <w:rsid w:val="00B215A9"/>
    <w:rsid w:val="00B55799"/>
    <w:rsid w:val="00B821B5"/>
    <w:rsid w:val="00BD1AD8"/>
    <w:rsid w:val="00C01D66"/>
    <w:rsid w:val="00C96391"/>
    <w:rsid w:val="00CC4875"/>
    <w:rsid w:val="00CD7296"/>
    <w:rsid w:val="00D1171D"/>
    <w:rsid w:val="00DF03A6"/>
    <w:rsid w:val="00DF0CDC"/>
    <w:rsid w:val="00EA7E92"/>
    <w:rsid w:val="00F120F6"/>
    <w:rsid w:val="00F43737"/>
    <w:rsid w:val="00F55AEC"/>
    <w:rsid w:val="00F8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90</TotalTime>
  <Pages>5</Pages>
  <Words>1172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9152</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dsturde</cp:lastModifiedBy>
  <cp:revision>3</cp:revision>
  <cp:lastPrinted>2010-11-12T17:16:00Z</cp:lastPrinted>
  <dcterms:created xsi:type="dcterms:W3CDTF">2012-01-27T17:44:00Z</dcterms:created>
  <dcterms:modified xsi:type="dcterms:W3CDTF">2012-01-27T19:05:00Z</dcterms:modified>
</cp:coreProperties>
</file>