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CA" w:rsidRDefault="00483ACA">
      <w:r>
        <w:tab/>
      </w:r>
      <w:r>
        <w:tab/>
      </w:r>
      <w:r>
        <w:tab/>
      </w:r>
      <w:r>
        <w:tab/>
      </w:r>
      <w:r>
        <w:tab/>
      </w:r>
      <w:r>
        <w:tab/>
      </w:r>
      <w:r>
        <w:tab/>
        <w:t>Steve Carter</w:t>
      </w:r>
    </w:p>
    <w:p w:rsidR="00483ACA" w:rsidRDefault="00483ACA">
      <w:r>
        <w:tab/>
      </w:r>
      <w:r>
        <w:tab/>
      </w:r>
      <w:r>
        <w:tab/>
      </w:r>
      <w:r>
        <w:tab/>
      </w:r>
      <w:r>
        <w:tab/>
      </w:r>
      <w:r>
        <w:tab/>
      </w:r>
      <w:r>
        <w:tab/>
        <w:t>3514 w 25</w:t>
      </w:r>
      <w:r w:rsidRPr="00483ACA">
        <w:rPr>
          <w:vertAlign w:val="superscript"/>
        </w:rPr>
        <w:t>th</w:t>
      </w:r>
      <w:r>
        <w:t xml:space="preserve"> </w:t>
      </w:r>
      <w:proofErr w:type="spellStart"/>
      <w:r>
        <w:t>av</w:t>
      </w:r>
      <w:proofErr w:type="spellEnd"/>
      <w:r>
        <w:t xml:space="preserve"> </w:t>
      </w:r>
    </w:p>
    <w:p w:rsidR="00483ACA" w:rsidRDefault="00483ACA">
      <w:r>
        <w:tab/>
      </w:r>
      <w:r>
        <w:tab/>
      </w:r>
      <w:r>
        <w:tab/>
      </w:r>
      <w:r>
        <w:tab/>
      </w:r>
      <w:r>
        <w:tab/>
      </w:r>
      <w:r>
        <w:tab/>
      </w:r>
      <w:r>
        <w:tab/>
        <w:t>Eugene, Oregon  97405</w:t>
      </w:r>
    </w:p>
    <w:p w:rsidR="00483ACA" w:rsidRDefault="00483ACA"/>
    <w:p w:rsidR="00483ACA" w:rsidRDefault="00483ACA">
      <w:r>
        <w:t xml:space="preserve">Andrea </w:t>
      </w:r>
      <w:proofErr w:type="spellStart"/>
      <w:r>
        <w:t>Matzke</w:t>
      </w:r>
      <w:proofErr w:type="spellEnd"/>
    </w:p>
    <w:p w:rsidR="00483ACA" w:rsidRDefault="00483ACA">
      <w:r>
        <w:t xml:space="preserve">Oregon DEQ—Water </w:t>
      </w:r>
      <w:r w:rsidR="008253D4">
        <w:t>Qu</w:t>
      </w:r>
      <w:r>
        <w:t>ality Division</w:t>
      </w:r>
    </w:p>
    <w:p w:rsidR="00483ACA" w:rsidRDefault="00483ACA">
      <w:r>
        <w:t>Regarding: public comments on DEQ Toxics Reductions Rulemaking Package</w:t>
      </w:r>
    </w:p>
    <w:p w:rsidR="00483ACA" w:rsidRDefault="00483ACA">
      <w:r>
        <w:t>I am a forest</w:t>
      </w:r>
      <w:r w:rsidR="008253D4">
        <w:t>er</w:t>
      </w:r>
      <w:r>
        <w:t xml:space="preserve"> with my BS of Forest Management from the Oregon State Univers</w:t>
      </w:r>
      <w:r w:rsidR="008253D4">
        <w:t>ity School of Forestry,  s</w:t>
      </w:r>
      <w:r>
        <w:t xml:space="preserve">ince before my graduation in 1976 and up </w:t>
      </w:r>
      <w:r w:rsidR="008253D4">
        <w:t>un</w:t>
      </w:r>
      <w:r>
        <w:t xml:space="preserve">til today I have been involved in forest management activities in Oregon. </w:t>
      </w:r>
    </w:p>
    <w:p w:rsidR="00483ACA" w:rsidRDefault="00483ACA">
      <w:r>
        <w:t>The Oregon Forest Practices Act has been our guiding document for that entire time  with science based changes and improvements over the past 35 plus years of its existence it has done and is doing a great job of protecting the productivity of all resources from our private forestlands.</w:t>
      </w:r>
    </w:p>
    <w:p w:rsidR="00483ACA" w:rsidRDefault="00483ACA">
      <w:r>
        <w:t>Any proposed changes to involve the DEQ more in this forestry process I view as a land grab by the DEQ and would only result in regulation farther removed from on the ground solutions prevalent in our current operations which app</w:t>
      </w:r>
      <w:r w:rsidR="00D60E19">
        <w:t>ly best management practices that</w:t>
      </w:r>
      <w:r>
        <w:t xml:space="preserve"> have greatly improved water quality production from our forestlands today.</w:t>
      </w:r>
    </w:p>
    <w:p w:rsidR="00D60E19" w:rsidRDefault="00D60E19">
      <w:r>
        <w:t>Any regulation and enforcement of forestry practices should come directly from the Oregon Department of Forestry and no other agency.  It is critical that any water quality regulation of forestry operations remain under the direction and enforcement of the Oregon Department of Forestry.</w:t>
      </w:r>
    </w:p>
    <w:p w:rsidR="00D60E19" w:rsidRDefault="00D60E19">
      <w:r>
        <w:t>I oppose DEQs establishment of TMDLs on forestlands in Oregon.  Any attempt by DEQ to directly regulate forestry operations through any mechanism, particularly TMDLs would be in direct conflict with Oregon law.</w:t>
      </w:r>
    </w:p>
    <w:p w:rsidR="00D60E19" w:rsidRDefault="00D60E19"/>
    <w:p w:rsidR="00D60E19" w:rsidRDefault="00D60E19">
      <w:r>
        <w:t>Steve Carter</w:t>
      </w:r>
    </w:p>
    <w:sectPr w:rsidR="00D60E19" w:rsidSect="005F0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83ACA"/>
    <w:rsid w:val="00483ACA"/>
    <w:rsid w:val="005F005E"/>
    <w:rsid w:val="008253D4"/>
    <w:rsid w:val="00D60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Weyerhaeuser</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carters2</dc:creator>
  <cp:keywords/>
  <dc:description/>
  <cp:lastModifiedBy>carters2</cp:lastModifiedBy>
  <cp:revision>2</cp:revision>
  <dcterms:created xsi:type="dcterms:W3CDTF">2011-03-03T22:09:00Z</dcterms:created>
  <dcterms:modified xsi:type="dcterms:W3CDTF">2011-03-03T22:29:00Z</dcterms:modified>
</cp:coreProperties>
</file>