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66" w:rsidRPr="00CC0066" w:rsidRDefault="00CC0066" w:rsidP="00CC0066">
      <w:pPr>
        <w:pStyle w:val="DEQTITLE"/>
        <w:outlineLvl w:val="0"/>
        <w:rPr>
          <w:b w:val="0"/>
          <w:i/>
          <w:sz w:val="16"/>
          <w:szCs w:val="16"/>
          <w:highlight w:val="yellow"/>
        </w:rPr>
      </w:pPr>
    </w:p>
    <w:p w:rsidR="005E6A9B" w:rsidRDefault="003E2060" w:rsidP="005E6A9B">
      <w:pPr>
        <w:pStyle w:val="DEQTITLE"/>
        <w:outlineLvl w:val="0"/>
        <w:rPr>
          <w:highlight w:val="yellow"/>
        </w:rPr>
      </w:pPr>
      <w:r w:rsidRPr="003E2060">
        <w:rPr>
          <w:noProof/>
          <w:sz w:val="48"/>
          <w:szCs w:val="48"/>
          <w:highlight w:val="yellow"/>
        </w:rPr>
        <w:pict>
          <v:shapetype id="_x0000_t202" coordsize="21600,21600" o:spt="202" path="m,l,21600r21600,l21600,xe">
            <v:stroke joinstyle="miter"/>
            <v:path gradientshapeok="t" o:connecttype="rect"/>
          </v:shapetype>
          <v:shape id="_x0000_s1057" type="#_x0000_t202" style="position:absolute;margin-left:-7.2pt;margin-top:14.4pt;width:417.6pt;height:39.8pt;z-index:251658240;mso-position-vertical-relative:page" o:allowincell="f" fillcolor="black" stroked="f">
            <v:textbox style="mso-next-textbox:#_x0000_s1057">
              <w:txbxContent>
                <w:p w:rsidR="00ED60B7" w:rsidRDefault="00ED60B7" w:rsidP="0029130F">
                  <w:pPr>
                    <w:pStyle w:val="Heading1"/>
                    <w:rPr>
                      <w:sz w:val="44"/>
                      <w:szCs w:val="44"/>
                    </w:rPr>
                  </w:pPr>
                  <w:r w:rsidRPr="00CC0066">
                    <w:rPr>
                      <w:sz w:val="44"/>
                      <w:szCs w:val="44"/>
                    </w:rPr>
                    <w:t xml:space="preserve">Proposed Rulemaking Announcement </w:t>
                  </w:r>
                </w:p>
              </w:txbxContent>
            </v:textbox>
            <w10:wrap anchory="page"/>
            <w10:anchorlock/>
          </v:shape>
        </w:pict>
      </w:r>
      <w:r w:rsidR="005E6A9B" w:rsidRPr="005E6A9B">
        <w:rPr>
          <w:rFonts w:cs="Arial"/>
          <w:sz w:val="48"/>
          <w:szCs w:val="48"/>
        </w:rPr>
        <w:t>Amendments to Water Quality Standards</w:t>
      </w:r>
      <w:r w:rsidR="00B17528">
        <w:rPr>
          <w:rFonts w:cs="Arial"/>
          <w:sz w:val="48"/>
          <w:szCs w:val="48"/>
        </w:rPr>
        <w:t xml:space="preserve">: </w:t>
      </w:r>
      <w:r w:rsidR="005E6A9B" w:rsidRPr="005E6A9B">
        <w:rPr>
          <w:rFonts w:cs="Arial"/>
          <w:sz w:val="48"/>
          <w:szCs w:val="48"/>
        </w:rPr>
        <w:t>Arsenic, Iron</w:t>
      </w:r>
      <w:r w:rsidR="00B17528">
        <w:rPr>
          <w:rFonts w:cs="Arial"/>
          <w:b w:val="0"/>
          <w:sz w:val="48"/>
          <w:szCs w:val="48"/>
        </w:rPr>
        <w:t xml:space="preserve">, </w:t>
      </w:r>
      <w:r w:rsidR="005E6A9B" w:rsidRPr="005E6A9B">
        <w:rPr>
          <w:rFonts w:cs="Arial"/>
          <w:sz w:val="48"/>
          <w:szCs w:val="48"/>
        </w:rPr>
        <w:t>Manganese</w:t>
      </w:r>
      <w:r w:rsidR="004B3A4F" w:rsidRPr="008C6DB9">
        <w:rPr>
          <w:highlight w:val="yellow"/>
        </w:rPr>
        <w:t xml:space="preserve"> </w:t>
      </w:r>
      <w:r w:rsidR="008C6DB9" w:rsidRPr="008C6DB9">
        <w:rPr>
          <w:highlight w:val="yellow"/>
        </w:rPr>
        <w:t xml:space="preserve"> </w:t>
      </w:r>
    </w:p>
    <w:p w:rsidR="002269A8" w:rsidRDefault="002269A8" w:rsidP="00D631F6">
      <w:pPr>
        <w:pStyle w:val="DEQTITLE"/>
        <w:outlineLvl w:val="0"/>
        <w:rPr>
          <w:i/>
          <w:noProof/>
          <w:sz w:val="20"/>
          <w:highlight w:val="yellow"/>
        </w:rPr>
      </w:pPr>
    </w:p>
    <w:p w:rsidR="001C0DF7" w:rsidRDefault="001C0DF7">
      <w:pPr>
        <w:pStyle w:val="DEQTITLE"/>
        <w:rPr>
          <w:sz w:val="20"/>
        </w:rPr>
        <w:sectPr w:rsidR="001C0DF7">
          <w:headerReference w:type="default" r:id="rId7"/>
          <w:pgSz w:w="12240" w:h="15840"/>
          <w:pgMar w:top="1260" w:right="720" w:bottom="720" w:left="720" w:header="720" w:footer="720" w:gutter="0"/>
          <w:cols w:space="360"/>
        </w:sectPr>
      </w:pPr>
    </w:p>
    <w:p w:rsidR="001C0DF7" w:rsidRDefault="00ED2AD3">
      <w:pPr>
        <w:pStyle w:val="DEQSMALLHEADLINES"/>
        <w:outlineLvl w:val="0"/>
      </w:pPr>
      <w:r>
        <w:lastRenderedPageBreak/>
        <w:t>Background</w:t>
      </w:r>
    </w:p>
    <w:p w:rsidR="00ED2AD3" w:rsidRDefault="003F3943" w:rsidP="00ED2AD3">
      <w:pPr>
        <w:pStyle w:val="DEQTEXTforFACTSHEET"/>
      </w:pPr>
      <w:r>
        <w:t xml:space="preserve">The Oregon Department of Environmental Quality is proposing to </w:t>
      </w:r>
      <w:r w:rsidR="008C6DB9">
        <w:t>change Oregon’s water quality standards for arsenic, iron and manganese</w:t>
      </w:r>
      <w:r w:rsidR="009A1FA9">
        <w:t xml:space="preserve"> and is seeking public comments by Thursday, Sept. 30</w:t>
      </w:r>
      <w:r w:rsidR="008C6DB9">
        <w:t>. Th</w:t>
      </w:r>
      <w:r w:rsidR="00B17528">
        <w:t>is</w:t>
      </w:r>
      <w:r w:rsidR="008C6DB9">
        <w:t xml:space="preserve"> proposal revises criteria established to protect human health and adds a requirement for certain </w:t>
      </w:r>
      <w:r w:rsidR="00B17528">
        <w:t xml:space="preserve">wastewater </w:t>
      </w:r>
      <w:r w:rsidR="008C6DB9">
        <w:t>dischargers to develop arsenic reduction plans.</w:t>
      </w:r>
    </w:p>
    <w:p w:rsidR="00463936" w:rsidRDefault="00463936">
      <w:pPr>
        <w:pStyle w:val="DEQTEXTforFACTSHEET"/>
      </w:pPr>
    </w:p>
    <w:p w:rsidR="00ED2AD3" w:rsidRPr="00ED2AD3" w:rsidRDefault="00ED2AD3" w:rsidP="003F3943">
      <w:pPr>
        <w:pStyle w:val="DEQSMALLHEADLINES"/>
        <w:outlineLvl w:val="0"/>
      </w:pPr>
      <w:r>
        <w:t xml:space="preserve">Why </w:t>
      </w:r>
      <w:r w:rsidR="00B17528">
        <w:t xml:space="preserve">the </w:t>
      </w:r>
      <w:r>
        <w:t xml:space="preserve">rule changes </w:t>
      </w:r>
      <w:r w:rsidR="00B17528">
        <w:t xml:space="preserve">are </w:t>
      </w:r>
      <w:r>
        <w:t>needed</w:t>
      </w:r>
    </w:p>
    <w:p w:rsidR="00ED2AD3" w:rsidRPr="00ED2AD3" w:rsidRDefault="008C6DB9" w:rsidP="00ED2AD3">
      <w:pPr>
        <w:pStyle w:val="DEQTEXTforFACTSHEET"/>
      </w:pPr>
      <w:r>
        <w:t>The</w:t>
      </w:r>
      <w:r w:rsidR="00B17528">
        <w:t xml:space="preserve">se </w:t>
      </w:r>
      <w:r>
        <w:t xml:space="preserve">changes </w:t>
      </w:r>
      <w:r w:rsidR="00ED60B7">
        <w:t xml:space="preserve">are needed to account for the </w:t>
      </w:r>
      <w:r>
        <w:t>presence of naturally-occurring earth metals, includ</w:t>
      </w:r>
      <w:r w:rsidR="000D22E9">
        <w:t xml:space="preserve">ing arsenic, iron and manganese, </w:t>
      </w:r>
      <w:r>
        <w:t>in Oregon waters</w:t>
      </w:r>
      <w:r w:rsidR="000D22E9">
        <w:t xml:space="preserve"> and</w:t>
      </w:r>
      <w:r w:rsidR="00ED60B7">
        <w:t xml:space="preserve"> </w:t>
      </w:r>
      <w:r w:rsidR="000D22E9">
        <w:t xml:space="preserve">continue to protect </w:t>
      </w:r>
      <w:r w:rsidR="00ED60B7">
        <w:t>human health</w:t>
      </w:r>
      <w:r w:rsidR="000D22E9">
        <w:t>.</w:t>
      </w:r>
      <w:r>
        <w:t xml:space="preserve"> Without these changes, DEQ and regulated parties could be required to expend resources that will not result in health benefits.</w:t>
      </w:r>
    </w:p>
    <w:p w:rsidR="00463936" w:rsidRDefault="00463936">
      <w:pPr>
        <w:pStyle w:val="DEQTEXTforFACTSHEET"/>
      </w:pPr>
    </w:p>
    <w:p w:rsidR="001C0DF7" w:rsidRDefault="00B17528">
      <w:pPr>
        <w:pStyle w:val="DEQSMALLHEADLINES"/>
        <w:outlineLvl w:val="0"/>
      </w:pPr>
      <w:r>
        <w:t>Rulemaking objective</w:t>
      </w:r>
    </w:p>
    <w:p w:rsidR="0063129D" w:rsidRPr="00604778" w:rsidRDefault="008C6DB9" w:rsidP="0063129D">
      <w:pPr>
        <w:pStyle w:val="DEQTEXTforFACTSHEET"/>
      </w:pPr>
      <w:r w:rsidRPr="008C6DB9">
        <w:t xml:space="preserve">The objective </w:t>
      </w:r>
      <w:r w:rsidR="00D95D33" w:rsidRPr="008C6DB9">
        <w:t>of th</w:t>
      </w:r>
      <w:r w:rsidR="00B17528">
        <w:t>is</w:t>
      </w:r>
      <w:r w:rsidR="00D95D33" w:rsidRPr="008C6DB9">
        <w:t xml:space="preserve"> rulemaking</w:t>
      </w:r>
      <w:r>
        <w:t xml:space="preserve"> is to </w:t>
      </w:r>
      <w:r w:rsidR="00B17528">
        <w:t xml:space="preserve">establish </w:t>
      </w:r>
      <w:r>
        <w:t>water quality criteria that protect human health, are scientifically based</w:t>
      </w:r>
      <w:r w:rsidR="00B17528">
        <w:t>,</w:t>
      </w:r>
      <w:r>
        <w:t xml:space="preserve"> and </w:t>
      </w:r>
      <w:r w:rsidR="00A020C7">
        <w:t xml:space="preserve">target public and private resources toward environmentally meaningful actions. DEQ reviewed the criteria and available scientific information and concludes that </w:t>
      </w:r>
      <w:r w:rsidR="00095B41">
        <w:t>the</w:t>
      </w:r>
      <w:r w:rsidR="00B17528">
        <w:t xml:space="preserve"> proposed criteria and the arsenic reduction policy will meet these </w:t>
      </w:r>
      <w:r w:rsidR="00A020C7">
        <w:t>objectives</w:t>
      </w:r>
      <w:r w:rsidR="00B17528">
        <w:t>.</w:t>
      </w:r>
      <w:r w:rsidR="00A020C7">
        <w:t xml:space="preserve"> In addition, EPA will need to concur with that conclusion when</w:t>
      </w:r>
      <w:r w:rsidR="00B17528">
        <w:t xml:space="preserve"> it approves</w:t>
      </w:r>
      <w:r w:rsidR="00A020C7">
        <w:t xml:space="preserve"> the criteria.  </w:t>
      </w:r>
    </w:p>
    <w:p w:rsidR="001C0DF7" w:rsidRDefault="001C0DF7">
      <w:pPr>
        <w:pStyle w:val="DEQTEXTforFACTSHEET"/>
      </w:pPr>
    </w:p>
    <w:p w:rsidR="001C0DF7" w:rsidRDefault="0063129D">
      <w:pPr>
        <w:pStyle w:val="DEQSMALLHEADLINES"/>
        <w:outlineLvl w:val="0"/>
      </w:pPr>
      <w:r>
        <w:t>Who may be affected?</w:t>
      </w:r>
    </w:p>
    <w:p w:rsidR="001C0DF7" w:rsidRDefault="00A020C7" w:rsidP="0063129D">
      <w:pPr>
        <w:pStyle w:val="DEQTEXTforFACTSHEET"/>
      </w:pPr>
      <w:r>
        <w:t xml:space="preserve">Industries and municipalities that have </w:t>
      </w:r>
      <w:proofErr w:type="gramStart"/>
      <w:r>
        <w:t>arsenic,</w:t>
      </w:r>
      <w:proofErr w:type="gramEnd"/>
      <w:r>
        <w:t xml:space="preserve"> iron and/or manganese in their wastewater and discharge directly to an Oregon surface water body may be affected. The overall affect should be a benefit to dischargers because the proposed criteria are less stringent than the existing criteria. DEQ does not expect the changes to adversely affect the health of people </w:t>
      </w:r>
      <w:r w:rsidR="00B17528">
        <w:t xml:space="preserve">drinking water or </w:t>
      </w:r>
      <w:r>
        <w:t>eating fish in Oregon.</w:t>
      </w:r>
    </w:p>
    <w:p w:rsidR="00317648" w:rsidRDefault="00317648" w:rsidP="0063129D">
      <w:pPr>
        <w:pStyle w:val="TEXTDEQ"/>
      </w:pPr>
    </w:p>
    <w:p w:rsidR="00317648" w:rsidRDefault="00B17528" w:rsidP="00317648">
      <w:pPr>
        <w:pStyle w:val="DEQSMALLHEADLINES"/>
        <w:outlineLvl w:val="0"/>
      </w:pPr>
      <w:r>
        <w:t>Proposal development</w:t>
      </w:r>
    </w:p>
    <w:p w:rsidR="001611BA" w:rsidRDefault="001611BA" w:rsidP="00317648">
      <w:pPr>
        <w:widowControl w:val="0"/>
        <w:tabs>
          <w:tab w:val="left" w:pos="-1440"/>
          <w:tab w:val="left" w:pos="-720"/>
        </w:tabs>
        <w:suppressAutoHyphens/>
        <w:rPr>
          <w:rFonts w:ascii="Times New Roman" w:hAnsi="Times New Roman"/>
          <w:sz w:val="20"/>
        </w:rPr>
      </w:pPr>
      <w:r>
        <w:rPr>
          <w:rFonts w:ascii="Times New Roman" w:hAnsi="Times New Roman"/>
          <w:sz w:val="20"/>
        </w:rPr>
        <w:t>DEQ used several documents and worked with a stakeholder advisory group to develop th</w:t>
      </w:r>
      <w:r w:rsidR="00B17528">
        <w:rPr>
          <w:rFonts w:ascii="Times New Roman" w:hAnsi="Times New Roman"/>
          <w:sz w:val="20"/>
        </w:rPr>
        <w:t xml:space="preserve">is </w:t>
      </w:r>
      <w:r>
        <w:rPr>
          <w:rFonts w:ascii="Times New Roman" w:hAnsi="Times New Roman"/>
          <w:sz w:val="20"/>
        </w:rPr>
        <w:t>proposed rule amendment.  The primary documents include:</w:t>
      </w:r>
    </w:p>
    <w:p w:rsidR="001611BA" w:rsidRDefault="001611BA" w:rsidP="001611BA">
      <w:pPr>
        <w:pStyle w:val="DEQREPORTTITLE"/>
        <w:rPr>
          <w:rFonts w:ascii="Times New Roman" w:hAnsi="Times New Roman"/>
          <w:b w:val="0"/>
          <w:sz w:val="20"/>
        </w:rPr>
      </w:pPr>
      <w:bookmarkStart w:id="0" w:name="_Toc225309232"/>
      <w:r w:rsidRPr="00612BAD">
        <w:rPr>
          <w:rFonts w:ascii="Times New Roman" w:hAnsi="Times New Roman"/>
          <w:b w:val="0"/>
          <w:i/>
          <w:sz w:val="20"/>
        </w:rPr>
        <w:lastRenderedPageBreak/>
        <w:t>Water</w:t>
      </w:r>
      <w:bookmarkEnd w:id="0"/>
      <w:r w:rsidRPr="00612BAD">
        <w:rPr>
          <w:rFonts w:ascii="Times New Roman" w:hAnsi="Times New Roman"/>
          <w:b w:val="0"/>
          <w:i/>
          <w:sz w:val="20"/>
        </w:rPr>
        <w:t xml:space="preserve"> Quality Standards Review and Recommendations: Arsenic, Iron and Manganese</w:t>
      </w:r>
      <w:r w:rsidR="00B17528">
        <w:rPr>
          <w:rFonts w:ascii="Times New Roman" w:hAnsi="Times New Roman"/>
          <w:b w:val="0"/>
          <w:i/>
          <w:sz w:val="20"/>
        </w:rPr>
        <w:t>,</w:t>
      </w:r>
      <w:r>
        <w:rPr>
          <w:rFonts w:ascii="Times New Roman" w:hAnsi="Times New Roman"/>
          <w:b w:val="0"/>
          <w:sz w:val="20"/>
        </w:rPr>
        <w:t xml:space="preserve"> Oregon </w:t>
      </w:r>
      <w:r w:rsidRPr="003F29B5">
        <w:rPr>
          <w:rFonts w:ascii="Times New Roman" w:hAnsi="Times New Roman"/>
          <w:b w:val="0"/>
          <w:sz w:val="20"/>
        </w:rPr>
        <w:t>DEQ</w:t>
      </w:r>
      <w:r>
        <w:rPr>
          <w:rFonts w:ascii="Times New Roman" w:hAnsi="Times New Roman"/>
          <w:b w:val="0"/>
          <w:sz w:val="20"/>
        </w:rPr>
        <w:t>,</w:t>
      </w:r>
      <w:r w:rsidRPr="003F29B5">
        <w:rPr>
          <w:rFonts w:ascii="Times New Roman" w:hAnsi="Times New Roman"/>
          <w:b w:val="0"/>
          <w:sz w:val="20"/>
        </w:rPr>
        <w:t xml:space="preserve"> Water Quality Standards </w:t>
      </w:r>
      <w:r>
        <w:rPr>
          <w:rFonts w:ascii="Times New Roman" w:hAnsi="Times New Roman"/>
          <w:b w:val="0"/>
          <w:sz w:val="20"/>
        </w:rPr>
        <w:t>and Assessment Section,</w:t>
      </w:r>
      <w:r w:rsidRPr="003F29B5">
        <w:rPr>
          <w:rFonts w:ascii="Times New Roman" w:hAnsi="Times New Roman"/>
          <w:b w:val="0"/>
          <w:sz w:val="20"/>
        </w:rPr>
        <w:t xml:space="preserve"> 2010</w:t>
      </w:r>
      <w:r>
        <w:rPr>
          <w:rFonts w:ascii="Times New Roman" w:hAnsi="Times New Roman"/>
          <w:b w:val="0"/>
          <w:sz w:val="20"/>
        </w:rPr>
        <w:t xml:space="preserve">.  </w:t>
      </w:r>
    </w:p>
    <w:p w:rsidR="001611BA" w:rsidRPr="00463936" w:rsidRDefault="001611BA" w:rsidP="001611BA">
      <w:pPr>
        <w:pStyle w:val="DEQREPORTTITLE"/>
        <w:rPr>
          <w:rFonts w:ascii="Times New Roman" w:hAnsi="Times New Roman"/>
          <w:b w:val="0"/>
          <w:sz w:val="18"/>
          <w:szCs w:val="18"/>
        </w:rPr>
      </w:pPr>
      <w:r w:rsidRPr="00463936">
        <w:rPr>
          <w:rFonts w:ascii="Times New Roman" w:hAnsi="Times New Roman"/>
          <w:b w:val="0"/>
          <w:sz w:val="18"/>
          <w:szCs w:val="18"/>
        </w:rPr>
        <w:t>(</w:t>
      </w:r>
      <w:hyperlink r:id="rId8" w:history="1">
        <w:r w:rsidRPr="00463936">
          <w:rPr>
            <w:rStyle w:val="Hyperlink"/>
            <w:rFonts w:ascii="Times New Roman" w:hAnsi="Times New Roman"/>
            <w:b w:val="0"/>
            <w:sz w:val="18"/>
            <w:szCs w:val="18"/>
          </w:rPr>
          <w:t>http://www.deq.state.or.us/wq/standards/review.htm</w:t>
        </w:r>
      </w:hyperlink>
      <w:r w:rsidRPr="00463936">
        <w:rPr>
          <w:rFonts w:ascii="Times New Roman" w:hAnsi="Times New Roman"/>
          <w:b w:val="0"/>
          <w:sz w:val="18"/>
          <w:szCs w:val="18"/>
        </w:rPr>
        <w:t>)</w:t>
      </w:r>
    </w:p>
    <w:p w:rsidR="001611BA" w:rsidRDefault="001611BA" w:rsidP="001611BA">
      <w:pPr>
        <w:pStyle w:val="DEQREPORTTITLE"/>
        <w:rPr>
          <w:rFonts w:ascii="Times New Roman" w:hAnsi="Times New Roman"/>
          <w:b w:val="0"/>
          <w:sz w:val="20"/>
        </w:rPr>
      </w:pPr>
    </w:p>
    <w:p w:rsidR="001611BA" w:rsidRDefault="001611BA" w:rsidP="001611BA">
      <w:pPr>
        <w:pStyle w:val="DEQREPORTTITLE"/>
        <w:rPr>
          <w:rFonts w:ascii="Times New Roman" w:hAnsi="Times New Roman"/>
          <w:b w:val="0"/>
          <w:sz w:val="20"/>
        </w:rPr>
      </w:pPr>
      <w:proofErr w:type="gramStart"/>
      <w:r w:rsidRPr="00612BAD">
        <w:rPr>
          <w:rFonts w:ascii="Times New Roman" w:hAnsi="Times New Roman"/>
          <w:b w:val="0"/>
          <w:i/>
          <w:sz w:val="20"/>
        </w:rPr>
        <w:t>Quality Criteria for Water</w:t>
      </w:r>
      <w:r>
        <w:rPr>
          <w:rFonts w:ascii="Times New Roman" w:hAnsi="Times New Roman"/>
          <w:b w:val="0"/>
          <w:sz w:val="20"/>
        </w:rPr>
        <w:t>.</w:t>
      </w:r>
      <w:proofErr w:type="gramEnd"/>
      <w:r>
        <w:rPr>
          <w:rFonts w:ascii="Times New Roman" w:hAnsi="Times New Roman"/>
          <w:b w:val="0"/>
          <w:sz w:val="20"/>
        </w:rPr>
        <w:t xml:space="preserve"> </w:t>
      </w:r>
      <w:proofErr w:type="gramStart"/>
      <w:r>
        <w:rPr>
          <w:rFonts w:ascii="Times New Roman" w:hAnsi="Times New Roman"/>
          <w:b w:val="0"/>
          <w:sz w:val="20"/>
        </w:rPr>
        <w:t>EPA, 1986.</w:t>
      </w:r>
      <w:proofErr w:type="gramEnd"/>
    </w:p>
    <w:p w:rsidR="001611BA" w:rsidRPr="00463936" w:rsidRDefault="001611BA" w:rsidP="001611BA">
      <w:pPr>
        <w:pStyle w:val="DEQREPORTTITLE"/>
        <w:rPr>
          <w:rFonts w:ascii="Times New Roman" w:hAnsi="Times New Roman"/>
          <w:b w:val="0"/>
          <w:sz w:val="18"/>
          <w:szCs w:val="18"/>
        </w:rPr>
      </w:pPr>
      <w:r w:rsidRPr="00463936">
        <w:rPr>
          <w:rFonts w:ascii="Times New Roman" w:hAnsi="Times New Roman"/>
          <w:b w:val="0"/>
          <w:sz w:val="18"/>
          <w:szCs w:val="18"/>
        </w:rPr>
        <w:t>(</w:t>
      </w:r>
      <w:hyperlink r:id="rId9" w:history="1">
        <w:r w:rsidRPr="00463936">
          <w:rPr>
            <w:rStyle w:val="Hyperlink"/>
            <w:rFonts w:ascii="Times New Roman" w:hAnsi="Times New Roman"/>
            <w:b w:val="0"/>
            <w:sz w:val="18"/>
            <w:szCs w:val="18"/>
          </w:rPr>
          <w:t>http://www.epa.gov/waterscience/criteria/library/goldbook.pdf</w:t>
        </w:r>
      </w:hyperlink>
      <w:r w:rsidRPr="00463936">
        <w:rPr>
          <w:rFonts w:ascii="Times New Roman" w:hAnsi="Times New Roman"/>
          <w:b w:val="0"/>
          <w:sz w:val="18"/>
          <w:szCs w:val="18"/>
        </w:rPr>
        <w:t>)</w:t>
      </w:r>
    </w:p>
    <w:p w:rsidR="001611BA" w:rsidRDefault="001611BA" w:rsidP="001611BA">
      <w:pPr>
        <w:pStyle w:val="DEQREPORTTITLE"/>
        <w:rPr>
          <w:rFonts w:ascii="Times New Roman" w:hAnsi="Times New Roman"/>
          <w:b w:val="0"/>
          <w:sz w:val="20"/>
        </w:rPr>
      </w:pPr>
    </w:p>
    <w:p w:rsidR="001611BA" w:rsidRPr="003F29B5" w:rsidRDefault="001611BA" w:rsidP="001611BA">
      <w:pPr>
        <w:pStyle w:val="DEQREPORTTITLE"/>
        <w:rPr>
          <w:rFonts w:ascii="Times New Roman" w:hAnsi="Times New Roman"/>
          <w:b w:val="0"/>
          <w:sz w:val="20"/>
        </w:rPr>
      </w:pPr>
      <w:proofErr w:type="gramStart"/>
      <w:r w:rsidRPr="00612BAD">
        <w:rPr>
          <w:rFonts w:ascii="Times New Roman" w:hAnsi="Times New Roman"/>
          <w:b w:val="0"/>
          <w:i/>
          <w:sz w:val="20"/>
        </w:rPr>
        <w:t>Water Quality Criteria</w:t>
      </w:r>
      <w:r>
        <w:rPr>
          <w:rFonts w:ascii="Times New Roman" w:hAnsi="Times New Roman"/>
          <w:b w:val="0"/>
          <w:i/>
          <w:sz w:val="20"/>
        </w:rPr>
        <w:t>.</w:t>
      </w:r>
      <w:proofErr w:type="gramEnd"/>
      <w:r>
        <w:rPr>
          <w:rFonts w:ascii="Times New Roman" w:hAnsi="Times New Roman"/>
          <w:b w:val="0"/>
          <w:sz w:val="20"/>
        </w:rPr>
        <w:t xml:space="preserve">  </w:t>
      </w:r>
      <w:proofErr w:type="gramStart"/>
      <w:r>
        <w:rPr>
          <w:rFonts w:ascii="Times New Roman" w:hAnsi="Times New Roman"/>
          <w:b w:val="0"/>
          <w:sz w:val="20"/>
        </w:rPr>
        <w:t>EPA, 1976.</w:t>
      </w:r>
      <w:proofErr w:type="gramEnd"/>
    </w:p>
    <w:p w:rsidR="001611BA" w:rsidRPr="00463936" w:rsidRDefault="001611BA" w:rsidP="001611BA">
      <w:pPr>
        <w:rPr>
          <w:rFonts w:ascii="Times New Roman" w:hAnsi="Times New Roman"/>
          <w:color w:val="0033CC"/>
          <w:sz w:val="18"/>
          <w:szCs w:val="18"/>
        </w:rPr>
      </w:pPr>
      <w:r w:rsidRPr="00463936">
        <w:rPr>
          <w:rFonts w:ascii="Times New Roman" w:hAnsi="Times New Roman"/>
          <w:color w:val="0033CC"/>
          <w:sz w:val="18"/>
          <w:szCs w:val="18"/>
        </w:rPr>
        <w:t>(</w:t>
      </w:r>
      <w:hyperlink r:id="rId10" w:history="1">
        <w:r w:rsidRPr="00463936">
          <w:rPr>
            <w:rStyle w:val="Hyperlink"/>
            <w:rFonts w:ascii="Times New Roman" w:hAnsi="Times New Roman"/>
            <w:color w:val="0033CC"/>
            <w:sz w:val="18"/>
            <w:szCs w:val="18"/>
          </w:rPr>
          <w:t>http://www.epa.gov/waterscience/criteria/library/redbook.pdf</w:t>
        </w:r>
      </w:hyperlink>
      <w:r w:rsidRPr="00463936">
        <w:rPr>
          <w:rFonts w:ascii="Times New Roman" w:hAnsi="Times New Roman"/>
          <w:color w:val="0033CC"/>
          <w:sz w:val="18"/>
          <w:szCs w:val="18"/>
        </w:rPr>
        <w:t>)</w:t>
      </w:r>
    </w:p>
    <w:p w:rsidR="00463880" w:rsidRPr="001611BA" w:rsidRDefault="00463880" w:rsidP="00317648">
      <w:pPr>
        <w:widowControl w:val="0"/>
        <w:tabs>
          <w:tab w:val="left" w:pos="-1440"/>
          <w:tab w:val="left" w:pos="-720"/>
        </w:tabs>
        <w:suppressAutoHyphens/>
        <w:rPr>
          <w:rFonts w:ascii="Times New Roman" w:hAnsi="Times New Roman"/>
          <w:sz w:val="20"/>
        </w:rPr>
      </w:pPr>
    </w:p>
    <w:p w:rsidR="00D95D33" w:rsidRDefault="00D95D33" w:rsidP="00D95D33">
      <w:pPr>
        <w:widowControl w:val="0"/>
        <w:tabs>
          <w:tab w:val="left" w:pos="-1440"/>
          <w:tab w:val="left" w:pos="-720"/>
        </w:tabs>
        <w:suppressAutoHyphens/>
        <w:rPr>
          <w:sz w:val="20"/>
        </w:rPr>
      </w:pPr>
      <w:r w:rsidRPr="00D40166">
        <w:rPr>
          <w:sz w:val="20"/>
        </w:rPr>
        <w:t xml:space="preserve">Copies of documents </w:t>
      </w:r>
      <w:r w:rsidR="00B17528">
        <w:rPr>
          <w:sz w:val="20"/>
        </w:rPr>
        <w:t>used</w:t>
      </w:r>
      <w:r w:rsidRPr="00D40166">
        <w:rPr>
          <w:sz w:val="20"/>
        </w:rPr>
        <w:t xml:space="preserve"> in </w:t>
      </w:r>
      <w:r w:rsidR="00B17528">
        <w:rPr>
          <w:sz w:val="20"/>
        </w:rPr>
        <w:t>developing</w:t>
      </w:r>
      <w:r w:rsidRPr="00D40166">
        <w:rPr>
          <w:sz w:val="20"/>
        </w:rPr>
        <w:t xml:space="preserve"> this rulemaking proposal </w:t>
      </w:r>
      <w:r w:rsidR="00B17528">
        <w:rPr>
          <w:sz w:val="20"/>
        </w:rPr>
        <w:t xml:space="preserve">may </w:t>
      </w:r>
      <w:r w:rsidRPr="00D40166">
        <w:rPr>
          <w:sz w:val="20"/>
        </w:rPr>
        <w:t xml:space="preserve">be reviewed at </w:t>
      </w:r>
      <w:r w:rsidR="00B02C7F">
        <w:rPr>
          <w:sz w:val="20"/>
        </w:rPr>
        <w:t>DEQ’s</w:t>
      </w:r>
      <w:r w:rsidRPr="00D40166">
        <w:rPr>
          <w:sz w:val="20"/>
        </w:rPr>
        <w:t xml:space="preserve"> </w:t>
      </w:r>
      <w:r w:rsidR="00B17528">
        <w:rPr>
          <w:sz w:val="20"/>
        </w:rPr>
        <w:t xml:space="preserve">headquarters </w:t>
      </w:r>
      <w:r w:rsidRPr="00D40166">
        <w:rPr>
          <w:sz w:val="20"/>
        </w:rPr>
        <w:t>office at 811 S.W. 6th Ave</w:t>
      </w:r>
      <w:r w:rsidR="00B17528">
        <w:rPr>
          <w:sz w:val="20"/>
        </w:rPr>
        <w:t>.,</w:t>
      </w:r>
      <w:r w:rsidRPr="00D40166">
        <w:rPr>
          <w:sz w:val="20"/>
        </w:rPr>
        <w:t xml:space="preserve"> Portland, Oregon</w:t>
      </w:r>
      <w:r w:rsidR="00901193">
        <w:rPr>
          <w:sz w:val="20"/>
        </w:rPr>
        <w:t xml:space="preserve">. </w:t>
      </w:r>
      <w:r w:rsidRPr="00D40166">
        <w:rPr>
          <w:sz w:val="20"/>
        </w:rPr>
        <w:t xml:space="preserve">Please contact </w:t>
      </w:r>
      <w:r w:rsidR="00463936">
        <w:rPr>
          <w:sz w:val="20"/>
        </w:rPr>
        <w:t xml:space="preserve">Stephanie Brandon </w:t>
      </w:r>
      <w:r w:rsidR="001611BA">
        <w:rPr>
          <w:sz w:val="20"/>
        </w:rPr>
        <w:t xml:space="preserve">at </w:t>
      </w:r>
      <w:r w:rsidR="00B17528">
        <w:rPr>
          <w:sz w:val="20"/>
        </w:rPr>
        <w:t>(</w:t>
      </w:r>
      <w:r w:rsidR="001611BA">
        <w:rPr>
          <w:sz w:val="20"/>
        </w:rPr>
        <w:t>503</w:t>
      </w:r>
      <w:r w:rsidR="00B17528">
        <w:rPr>
          <w:sz w:val="20"/>
        </w:rPr>
        <w:t xml:space="preserve">) </w:t>
      </w:r>
      <w:r w:rsidR="001611BA">
        <w:rPr>
          <w:sz w:val="20"/>
        </w:rPr>
        <w:t>229-</w:t>
      </w:r>
      <w:r w:rsidR="00463936">
        <w:rPr>
          <w:sz w:val="20"/>
        </w:rPr>
        <w:t>5013</w:t>
      </w:r>
      <w:r w:rsidR="00B17528">
        <w:rPr>
          <w:sz w:val="20"/>
        </w:rPr>
        <w:t xml:space="preserve">, or toll-free in Oregon at 1-800-452-4011, ext. 5013 </w:t>
      </w:r>
      <w:r w:rsidRPr="00D40166">
        <w:rPr>
          <w:sz w:val="20"/>
        </w:rPr>
        <w:t>for times when documents are available for review.</w:t>
      </w:r>
    </w:p>
    <w:p w:rsidR="00BF4595" w:rsidRPr="00D40166" w:rsidRDefault="00BF4595" w:rsidP="00D95D33">
      <w:pPr>
        <w:widowControl w:val="0"/>
        <w:tabs>
          <w:tab w:val="left" w:pos="-1440"/>
          <w:tab w:val="left" w:pos="-720"/>
        </w:tabs>
        <w:suppressAutoHyphens/>
        <w:rPr>
          <w:sz w:val="20"/>
        </w:rPr>
      </w:pPr>
    </w:p>
    <w:p w:rsidR="00317648" w:rsidRPr="00463936" w:rsidRDefault="00463936" w:rsidP="00317648">
      <w:pPr>
        <w:widowControl w:val="0"/>
        <w:tabs>
          <w:tab w:val="left" w:pos="-1440"/>
          <w:tab w:val="left" w:pos="-720"/>
        </w:tabs>
        <w:suppressAutoHyphens/>
        <w:rPr>
          <w:rFonts w:ascii="Times New Roman" w:hAnsi="Times New Roman"/>
          <w:sz w:val="18"/>
          <w:szCs w:val="18"/>
        </w:rPr>
      </w:pPr>
      <w:r>
        <w:rPr>
          <w:rFonts w:ascii="Times New Roman" w:hAnsi="Times New Roman"/>
          <w:sz w:val="20"/>
        </w:rPr>
        <w:t>DEQ worked with a stakeholder workgroup to develop the proposed rule amendments. The workgroup include</w:t>
      </w:r>
      <w:r w:rsidR="00B17528">
        <w:rPr>
          <w:rFonts w:ascii="Times New Roman" w:hAnsi="Times New Roman"/>
          <w:sz w:val="20"/>
        </w:rPr>
        <w:t>d</w:t>
      </w:r>
      <w:r>
        <w:rPr>
          <w:rFonts w:ascii="Times New Roman" w:hAnsi="Times New Roman"/>
          <w:sz w:val="20"/>
        </w:rPr>
        <w:t xml:space="preserve"> representatives from Tribes, industry, environmental interests, cities and others. More information on this process </w:t>
      </w:r>
      <w:r w:rsidR="00B17528">
        <w:rPr>
          <w:rFonts w:ascii="Times New Roman" w:hAnsi="Times New Roman"/>
          <w:sz w:val="20"/>
        </w:rPr>
        <w:t xml:space="preserve">is available on DEQ’s website at: </w:t>
      </w:r>
      <w:r>
        <w:rPr>
          <w:rFonts w:ascii="Times New Roman" w:hAnsi="Times New Roman"/>
          <w:sz w:val="20"/>
        </w:rPr>
        <w:t xml:space="preserve"> </w:t>
      </w:r>
      <w:hyperlink r:id="rId11" w:history="1">
        <w:r w:rsidRPr="00463936">
          <w:rPr>
            <w:rStyle w:val="Hyperlink"/>
            <w:rFonts w:ascii="Times New Roman" w:hAnsi="Times New Roman"/>
            <w:sz w:val="18"/>
            <w:szCs w:val="18"/>
          </w:rPr>
          <w:t>http://www.deq.state.or.us/wq/standards/toxics.htm</w:t>
        </w:r>
      </w:hyperlink>
    </w:p>
    <w:p w:rsidR="00463936" w:rsidRDefault="00463936" w:rsidP="00317648">
      <w:pPr>
        <w:widowControl w:val="0"/>
        <w:tabs>
          <w:tab w:val="left" w:pos="-1440"/>
          <w:tab w:val="left" w:pos="-720"/>
        </w:tabs>
        <w:suppressAutoHyphens/>
        <w:rPr>
          <w:rFonts w:ascii="Times New Roman" w:hAnsi="Times New Roman"/>
          <w:sz w:val="20"/>
        </w:rPr>
      </w:pPr>
    </w:p>
    <w:p w:rsidR="00BF4595" w:rsidRPr="00532A64" w:rsidRDefault="00BF4595" w:rsidP="00BF4595">
      <w:pPr>
        <w:pStyle w:val="DEQSMALLHEADLINES"/>
        <w:outlineLvl w:val="0"/>
      </w:pPr>
      <w:r w:rsidRPr="00532A64">
        <w:t>Additional materials available</w:t>
      </w:r>
    </w:p>
    <w:p w:rsidR="00BF4595" w:rsidRPr="00532A64" w:rsidRDefault="00BF4595" w:rsidP="00BF4595">
      <w:pPr>
        <w:pStyle w:val="DEQTEXTforFACTSHEET"/>
        <w:numPr>
          <w:ilvl w:val="0"/>
          <w:numId w:val="4"/>
        </w:numPr>
      </w:pPr>
      <w:r w:rsidRPr="00532A64">
        <w:t>Proposed Rule changes</w:t>
      </w:r>
    </w:p>
    <w:p w:rsidR="00BF4595" w:rsidRPr="00532A64" w:rsidRDefault="00BF4595" w:rsidP="00BF4595">
      <w:pPr>
        <w:pStyle w:val="DEQTEXTforFACTSHEET"/>
        <w:numPr>
          <w:ilvl w:val="0"/>
          <w:numId w:val="4"/>
        </w:numPr>
      </w:pPr>
      <w:r w:rsidRPr="00532A64">
        <w:t>Statement of Need and Fiscal Impact</w:t>
      </w:r>
    </w:p>
    <w:p w:rsidR="00BF4595" w:rsidRPr="00532A64" w:rsidRDefault="00BF4595" w:rsidP="00BF4595">
      <w:pPr>
        <w:pStyle w:val="DEQTEXTforFACTSHEET"/>
        <w:numPr>
          <w:ilvl w:val="0"/>
          <w:numId w:val="4"/>
        </w:numPr>
      </w:pPr>
      <w:r w:rsidRPr="00532A64">
        <w:t>Land Use Evaluation Statement</w:t>
      </w:r>
    </w:p>
    <w:p w:rsidR="00BF4595" w:rsidRPr="00532A64" w:rsidRDefault="00BF4595" w:rsidP="00BF4595">
      <w:pPr>
        <w:pStyle w:val="DEQTEXTforFACTSHEET"/>
        <w:numPr>
          <w:ilvl w:val="0"/>
          <w:numId w:val="4"/>
        </w:numPr>
      </w:pPr>
      <w:r w:rsidRPr="00532A64">
        <w:t>Relationship to Federal Requirements</w:t>
      </w:r>
    </w:p>
    <w:p w:rsidR="00570237" w:rsidRPr="00AF2498" w:rsidRDefault="00570237" w:rsidP="00570237">
      <w:pPr>
        <w:pStyle w:val="DEQTEXTforFACTSHEET"/>
        <w:ind w:left="360"/>
        <w:rPr>
          <w:color w:val="FF0000"/>
        </w:rPr>
      </w:pPr>
    </w:p>
    <w:p w:rsidR="00095B41" w:rsidRPr="00F165CF" w:rsidRDefault="00BF4595" w:rsidP="00570237">
      <w:pPr>
        <w:pStyle w:val="DEQTEXTforFACTSHEET"/>
      </w:pPr>
      <w:r w:rsidRPr="00AF2498">
        <w:t>The</w:t>
      </w:r>
      <w:r w:rsidR="0029130F">
        <w:t xml:space="preserve"> above</w:t>
      </w:r>
      <w:r w:rsidRPr="00AF2498">
        <w:t xml:space="preserve"> documents provide additional information related to this proposed rulemaking and can be viewed </w:t>
      </w:r>
      <w:r w:rsidR="009A1FA9">
        <w:t xml:space="preserve">on DEQ’s website on </w:t>
      </w:r>
      <w:r w:rsidR="00463880">
        <w:t>“</w:t>
      </w:r>
      <w:r w:rsidR="00463880" w:rsidRPr="00463880">
        <w:rPr>
          <w:bCs/>
        </w:rPr>
        <w:t>Proposed Rule Revisions</w:t>
      </w:r>
      <w:r w:rsidR="00463880">
        <w:rPr>
          <w:bCs/>
        </w:rPr>
        <w:t>”</w:t>
      </w:r>
      <w:r w:rsidR="00463880" w:rsidRPr="00463880">
        <w:rPr>
          <w:b/>
          <w:bCs/>
        </w:rPr>
        <w:t xml:space="preserve"> </w:t>
      </w:r>
      <w:r w:rsidRPr="00AF2498">
        <w:t xml:space="preserve">  </w:t>
      </w:r>
      <w:hyperlink r:id="rId12" w:history="1">
        <w:r w:rsidR="00095B41" w:rsidRPr="00F165CF">
          <w:rPr>
            <w:rStyle w:val="Hyperlink"/>
          </w:rPr>
          <w:t>http://www.deq.state.or.us/regulations/proposedrules.htm</w:t>
        </w:r>
      </w:hyperlink>
    </w:p>
    <w:p w:rsidR="00570237" w:rsidRDefault="00570237" w:rsidP="00570237">
      <w:pPr>
        <w:pStyle w:val="DEQTEXTforFACTSHEET"/>
      </w:pPr>
    </w:p>
    <w:p w:rsidR="00DF2F97" w:rsidRPr="00565D30" w:rsidRDefault="00DF2F97" w:rsidP="00DF2F97">
      <w:pPr>
        <w:pStyle w:val="DEQTEXTforFACTSHEET"/>
        <w:rPr>
          <w:rFonts w:ascii="Arial" w:hAnsi="Arial" w:cs="Arial"/>
          <w:b/>
        </w:rPr>
      </w:pPr>
      <w:r w:rsidRPr="00565D30">
        <w:rPr>
          <w:rFonts w:ascii="Arial" w:hAnsi="Arial" w:cs="Arial"/>
          <w:b/>
        </w:rPr>
        <w:t xml:space="preserve">How to </w:t>
      </w:r>
      <w:r w:rsidR="009A1FA9">
        <w:rPr>
          <w:rFonts w:ascii="Arial" w:hAnsi="Arial" w:cs="Arial"/>
          <w:b/>
        </w:rPr>
        <w:t>c</w:t>
      </w:r>
      <w:r w:rsidRPr="00565D30">
        <w:rPr>
          <w:rFonts w:ascii="Arial" w:hAnsi="Arial" w:cs="Arial"/>
          <w:b/>
        </w:rPr>
        <w:t>omment</w:t>
      </w:r>
    </w:p>
    <w:p w:rsidR="00DF2F97" w:rsidRDefault="009A1FA9" w:rsidP="00DF2F97">
      <w:pPr>
        <w:pStyle w:val="DEQTEXTforFACTSHEET"/>
      </w:pPr>
      <w:r>
        <w:t>Interested persons may submit c</w:t>
      </w:r>
      <w:r w:rsidR="00DF2F97" w:rsidRPr="00565D30">
        <w:t>omments on the proposed rulemaking in writing via mail, fax or e-mail at any</w:t>
      </w:r>
      <w:r w:rsidR="00463936">
        <w:t xml:space="preserve"> </w:t>
      </w:r>
      <w:r w:rsidR="00DF2F97" w:rsidRPr="00565D30">
        <w:t xml:space="preserve">time prior to the comment deadline of </w:t>
      </w:r>
      <w:r w:rsidR="00463936">
        <w:t>5</w:t>
      </w:r>
      <w:r>
        <w:t xml:space="preserve"> p.m. Thursday, </w:t>
      </w:r>
      <w:r w:rsidR="00463936">
        <w:t>Sept</w:t>
      </w:r>
      <w:r>
        <w:t xml:space="preserve">. </w:t>
      </w:r>
      <w:r w:rsidR="00463936">
        <w:t>30, 2010</w:t>
      </w:r>
      <w:r w:rsidR="00DF2F97" w:rsidRPr="00565D30">
        <w:t xml:space="preserve">. Written and oral comments can be submitted during any of the public hearings </w:t>
      </w:r>
      <w:r>
        <w:t xml:space="preserve">listed </w:t>
      </w:r>
      <w:r w:rsidR="00DF2F97" w:rsidRPr="00565D30">
        <w:t>below. It is not necessary to atte</w:t>
      </w:r>
      <w:r w:rsidR="00901193">
        <w:t xml:space="preserve">nd a hearing in order </w:t>
      </w:r>
      <w:r w:rsidR="00115EB4">
        <w:t xml:space="preserve">to </w:t>
      </w:r>
      <w:r w:rsidR="00901193">
        <w:t xml:space="preserve">comment. </w:t>
      </w:r>
      <w:r w:rsidR="00DF2F97" w:rsidRPr="00565D30">
        <w:t>Written comments received prior to the deadline are treated equally with oral comments.</w:t>
      </w:r>
      <w:r w:rsidR="00DF2F97">
        <w:t xml:space="preserve">  </w:t>
      </w:r>
    </w:p>
    <w:p w:rsidR="00901193" w:rsidRDefault="00901193" w:rsidP="00DF2F97">
      <w:pPr>
        <w:pStyle w:val="DEQTEXTforFACTSHEET"/>
      </w:pPr>
    </w:p>
    <w:p w:rsidR="00ED60B7" w:rsidRDefault="00DF2F97">
      <w:pPr>
        <w:pStyle w:val="TEXTDEQ"/>
      </w:pPr>
      <w:r>
        <w:t xml:space="preserve">Written comments may be mailed to </w:t>
      </w:r>
      <w:r w:rsidR="00463936">
        <w:t>Debra Sturdevant,</w:t>
      </w:r>
      <w:r>
        <w:t xml:space="preserve"> Oregon DEQ,</w:t>
      </w:r>
      <w:r w:rsidR="00463936">
        <w:t xml:space="preserve"> Water Quality Division</w:t>
      </w:r>
      <w:r>
        <w:t>,</w:t>
      </w:r>
      <w:r w:rsidR="00463936">
        <w:t xml:space="preserve"> 811 SW 6</w:t>
      </w:r>
      <w:r w:rsidR="00463936" w:rsidRPr="00463936">
        <w:rPr>
          <w:vertAlign w:val="superscript"/>
        </w:rPr>
        <w:t>th</w:t>
      </w:r>
      <w:r w:rsidR="00463936">
        <w:t xml:space="preserve"> Ave., Portland, OR  97204</w:t>
      </w:r>
      <w:r w:rsidR="009A1FA9">
        <w:t xml:space="preserve">. </w:t>
      </w:r>
    </w:p>
    <w:p w:rsidR="00ED60B7" w:rsidRDefault="00ED60B7">
      <w:pPr>
        <w:pStyle w:val="TEXTDEQ"/>
      </w:pPr>
    </w:p>
    <w:p w:rsidR="00DF2F97" w:rsidRPr="009A1FA9" w:rsidRDefault="005E6A9B" w:rsidP="00A36A89">
      <w:pPr>
        <w:rPr>
          <w:color w:val="1F497D"/>
          <w:sz w:val="20"/>
        </w:rPr>
      </w:pPr>
      <w:r w:rsidRPr="005E6A9B">
        <w:rPr>
          <w:sz w:val="20"/>
        </w:rPr>
        <w:t xml:space="preserve">Comments may </w:t>
      </w:r>
      <w:r w:rsidR="009A1FA9">
        <w:rPr>
          <w:sz w:val="20"/>
        </w:rPr>
        <w:t xml:space="preserve">also </w:t>
      </w:r>
      <w:r w:rsidRPr="005E6A9B">
        <w:rPr>
          <w:sz w:val="20"/>
        </w:rPr>
        <w:t xml:space="preserve">be faxed to Debra Sturdevant at </w:t>
      </w:r>
      <w:r w:rsidR="009A1FA9">
        <w:rPr>
          <w:sz w:val="20"/>
        </w:rPr>
        <w:t>(5</w:t>
      </w:r>
      <w:r w:rsidRPr="005E6A9B">
        <w:rPr>
          <w:sz w:val="20"/>
        </w:rPr>
        <w:t>03</w:t>
      </w:r>
      <w:r w:rsidR="009A1FA9">
        <w:rPr>
          <w:sz w:val="20"/>
        </w:rPr>
        <w:t xml:space="preserve">) </w:t>
      </w:r>
      <w:r w:rsidRPr="005E6A9B">
        <w:rPr>
          <w:sz w:val="20"/>
        </w:rPr>
        <w:t xml:space="preserve">229-6037, or e-mailed to:  </w:t>
      </w:r>
      <w:hyperlink r:id="rId13" w:history="1">
        <w:r w:rsidRPr="005E6A9B">
          <w:rPr>
            <w:rStyle w:val="Hyperlink"/>
            <w:sz w:val="20"/>
          </w:rPr>
          <w:t>waterqualitystandards@deq.state.or.us</w:t>
        </w:r>
      </w:hyperlink>
      <w:r w:rsidRPr="005E6A9B">
        <w:rPr>
          <w:color w:val="1F497D"/>
          <w:sz w:val="20"/>
        </w:rPr>
        <w:t xml:space="preserve"> </w:t>
      </w:r>
      <w:r w:rsidRPr="005E6A9B">
        <w:rPr>
          <w:sz w:val="20"/>
          <w:highlight w:val="yellow"/>
        </w:rPr>
        <w:t xml:space="preserve"> </w:t>
      </w:r>
    </w:p>
    <w:p w:rsidR="006F1D95" w:rsidRDefault="006F1D95" w:rsidP="00DF2F97">
      <w:pPr>
        <w:pStyle w:val="TEXTDEQ"/>
        <w:rPr>
          <w:rFonts w:ascii="Times" w:hAnsi="Times"/>
        </w:rPr>
      </w:pPr>
    </w:p>
    <w:p w:rsidR="006F1D95" w:rsidRDefault="00DF2F97" w:rsidP="00DF2F97">
      <w:pPr>
        <w:pStyle w:val="TEXTDEQ"/>
        <w:rPr>
          <w:rFonts w:ascii="Times" w:hAnsi="Times"/>
        </w:rPr>
      </w:pPr>
      <w:r w:rsidRPr="0074310C">
        <w:rPr>
          <w:rFonts w:ascii="Times" w:hAnsi="Times"/>
        </w:rPr>
        <w:t>(</w:t>
      </w:r>
      <w:r w:rsidR="00752889">
        <w:rPr>
          <w:rFonts w:ascii="Times" w:hAnsi="Times"/>
        </w:rPr>
        <w:t xml:space="preserve">DEQ will </w:t>
      </w:r>
      <w:r w:rsidRPr="0074310C">
        <w:rPr>
          <w:rFonts w:ascii="Times" w:hAnsi="Times"/>
        </w:rPr>
        <w:t>acknowledge</w:t>
      </w:r>
      <w:r w:rsidR="00752889">
        <w:rPr>
          <w:rFonts w:ascii="Times" w:hAnsi="Times"/>
        </w:rPr>
        <w:t xml:space="preserve"> e-mail comments</w:t>
      </w:r>
      <w:r w:rsidRPr="0074310C">
        <w:rPr>
          <w:rFonts w:ascii="Times" w:hAnsi="Times"/>
        </w:rPr>
        <w:t xml:space="preserve"> immediately. </w:t>
      </w:r>
      <w:r w:rsidR="006F1D95">
        <w:rPr>
          <w:rFonts w:ascii="Times" w:hAnsi="Times"/>
        </w:rPr>
        <w:t>C</w:t>
      </w:r>
      <w:r w:rsidR="006F1D95" w:rsidRPr="00115EB4">
        <w:t xml:space="preserve">omments and attachments are limited to 10 MB. </w:t>
      </w:r>
      <w:r w:rsidR="006F1D95">
        <w:rPr>
          <w:rFonts w:ascii="Times" w:hAnsi="Times"/>
        </w:rPr>
        <w:t xml:space="preserve">If you do not receive </w:t>
      </w:r>
      <w:r w:rsidR="003A141B">
        <w:rPr>
          <w:rFonts w:ascii="Times" w:hAnsi="Times"/>
        </w:rPr>
        <w:t xml:space="preserve">an </w:t>
      </w:r>
      <w:r w:rsidR="006F1D95">
        <w:rPr>
          <w:rFonts w:ascii="Times" w:hAnsi="Times"/>
        </w:rPr>
        <w:t xml:space="preserve">automatic response, or </w:t>
      </w:r>
      <w:r w:rsidR="006F1D95" w:rsidRPr="00115EB4">
        <w:t xml:space="preserve">your comments and attachments will exceed this limit, please </w:t>
      </w:r>
      <w:r w:rsidR="006F1D95">
        <w:t>contac</w:t>
      </w:r>
      <w:r w:rsidR="006F1D95" w:rsidRPr="00115EB4">
        <w:t>t</w:t>
      </w:r>
      <w:r w:rsidR="006F1D95">
        <w:t xml:space="preserve"> </w:t>
      </w:r>
      <w:r w:rsidR="00752889">
        <w:t>Debra Sturdevant, Portland, at (503) 229-6691or toll-free in Oregon at 1-800-452-4011, ext. 6691.</w:t>
      </w:r>
      <w:r w:rsidR="006F1D95">
        <w:t>)</w:t>
      </w:r>
    </w:p>
    <w:p w:rsidR="006F1D95" w:rsidRDefault="006F1D95" w:rsidP="00DF2F97">
      <w:pPr>
        <w:pStyle w:val="TEXTDEQ"/>
        <w:rPr>
          <w:rFonts w:ascii="Times" w:hAnsi="Times"/>
        </w:rPr>
      </w:pPr>
    </w:p>
    <w:p w:rsidR="00DF2F97" w:rsidRPr="0074310C" w:rsidRDefault="00DF2F97" w:rsidP="00DF2F97">
      <w:pPr>
        <w:pStyle w:val="TEXTDEQ"/>
        <w:rPr>
          <w:rFonts w:ascii="Times" w:hAnsi="Times"/>
        </w:rPr>
      </w:pPr>
      <w:r w:rsidRPr="0074310C">
        <w:rPr>
          <w:rFonts w:ascii="Times" w:hAnsi="Times"/>
        </w:rPr>
        <w:t>If there is a delay between servers, e-mails may not be received before the deadline.</w:t>
      </w:r>
    </w:p>
    <w:p w:rsidR="00DF2F97" w:rsidRDefault="00DF2F97" w:rsidP="00DF2F97">
      <w:pPr>
        <w:pStyle w:val="DEQTEXTforFACTSHEET"/>
      </w:pPr>
    </w:p>
    <w:p w:rsidR="00DF2F97" w:rsidRPr="008A52BF" w:rsidRDefault="00DF2F97" w:rsidP="00DF2F97">
      <w:pPr>
        <w:pStyle w:val="DEQSMALLHEADLINES"/>
        <w:outlineLvl w:val="0"/>
        <w:rPr>
          <w:rFonts w:ascii="Times" w:hAnsi="Times"/>
          <w:b w:val="0"/>
        </w:rPr>
      </w:pPr>
      <w:r w:rsidRPr="008A52BF">
        <w:t>Public hearings</w:t>
      </w:r>
      <w:r w:rsidRPr="008A52BF">
        <w:rPr>
          <w:rFonts w:ascii="Times" w:hAnsi="Times"/>
          <w:b w:val="0"/>
        </w:rPr>
        <w:t xml:space="preserve"> </w:t>
      </w:r>
    </w:p>
    <w:p w:rsidR="00DF2F97" w:rsidRDefault="00752889" w:rsidP="00DF2F97">
      <w:pPr>
        <w:pStyle w:val="DEQSMALLHEADLINES"/>
        <w:outlineLvl w:val="0"/>
        <w:rPr>
          <w:rFonts w:ascii="Times" w:hAnsi="Times"/>
          <w:b w:val="0"/>
        </w:rPr>
      </w:pPr>
      <w:r>
        <w:rPr>
          <w:rFonts w:ascii="Times" w:hAnsi="Times"/>
          <w:b w:val="0"/>
        </w:rPr>
        <w:t>DEQ will hold p</w:t>
      </w:r>
      <w:r w:rsidR="00DF2F97">
        <w:rPr>
          <w:rFonts w:ascii="Times" w:hAnsi="Times"/>
          <w:b w:val="0"/>
        </w:rPr>
        <w:t xml:space="preserve">ublic hearings </w:t>
      </w:r>
      <w:r>
        <w:rPr>
          <w:rFonts w:ascii="Times" w:hAnsi="Times"/>
          <w:b w:val="0"/>
        </w:rPr>
        <w:t xml:space="preserve">at two </w:t>
      </w:r>
      <w:r w:rsidR="00DF2F97">
        <w:rPr>
          <w:rFonts w:ascii="Times" w:hAnsi="Times"/>
          <w:b w:val="0"/>
        </w:rPr>
        <w:t>locations in</w:t>
      </w:r>
      <w:r w:rsidR="00A36A89">
        <w:rPr>
          <w:rFonts w:ascii="Times" w:hAnsi="Times"/>
          <w:b w:val="0"/>
        </w:rPr>
        <w:t xml:space="preserve"> September</w:t>
      </w:r>
      <w:r w:rsidR="00DF2F97">
        <w:rPr>
          <w:rFonts w:ascii="Times" w:hAnsi="Times"/>
          <w:b w:val="0"/>
        </w:rPr>
        <w:t xml:space="preserve">. Each hearing will begin with a brief overview of the proposed rule changes, followed by the opportunity for members of the public to provide oral and written comment. </w:t>
      </w:r>
      <w:r>
        <w:rPr>
          <w:rFonts w:ascii="Times" w:hAnsi="Times"/>
          <w:b w:val="0"/>
        </w:rPr>
        <w:t xml:space="preserve">DEQ will record and </w:t>
      </w:r>
      <w:r w:rsidR="00DF2F97">
        <w:rPr>
          <w:rFonts w:ascii="Times" w:hAnsi="Times"/>
          <w:b w:val="0"/>
        </w:rPr>
        <w:t>review</w:t>
      </w:r>
      <w:r>
        <w:rPr>
          <w:rFonts w:ascii="Times" w:hAnsi="Times"/>
          <w:b w:val="0"/>
        </w:rPr>
        <w:t xml:space="preserve"> all comments</w:t>
      </w:r>
      <w:r w:rsidR="00DF2F97">
        <w:rPr>
          <w:rFonts w:ascii="Times" w:hAnsi="Times"/>
          <w:b w:val="0"/>
        </w:rPr>
        <w:t>.</w:t>
      </w:r>
    </w:p>
    <w:p w:rsidR="00DF2F97" w:rsidRDefault="00DF2F97" w:rsidP="00DF2F97">
      <w:pPr>
        <w:pStyle w:val="DEQSMALLHEADLINES"/>
        <w:outlineLvl w:val="0"/>
        <w:rPr>
          <w:rFonts w:ascii="Times" w:hAnsi="Times"/>
          <w:b w:val="0"/>
        </w:rPr>
      </w:pPr>
    </w:p>
    <w:p w:rsidR="00DF2F97" w:rsidRPr="00150EFF" w:rsidRDefault="005E6A9B" w:rsidP="00DF2F97">
      <w:pPr>
        <w:pStyle w:val="DEQSMALLHEADLINES"/>
        <w:numPr>
          <w:ilvl w:val="0"/>
          <w:numId w:val="3"/>
        </w:numPr>
        <w:outlineLvl w:val="0"/>
        <w:rPr>
          <w:i/>
        </w:rPr>
      </w:pPr>
      <w:r w:rsidRPr="005E6A9B">
        <w:rPr>
          <w:rFonts w:ascii="Times" w:hAnsi="Times"/>
        </w:rPr>
        <w:t>Portland, Tuesday, Sept. 21</w:t>
      </w:r>
      <w:r w:rsidR="00752889">
        <w:rPr>
          <w:rFonts w:ascii="Times" w:hAnsi="Times"/>
          <w:b w:val="0"/>
        </w:rPr>
        <w:t xml:space="preserve">, </w:t>
      </w:r>
      <w:r w:rsidR="00547D8A" w:rsidRPr="00150EFF">
        <w:rPr>
          <w:rFonts w:ascii="Times" w:hAnsi="Times"/>
          <w:b w:val="0"/>
        </w:rPr>
        <w:t>5:30 to 7</w:t>
      </w:r>
      <w:r w:rsidR="00752889">
        <w:rPr>
          <w:rFonts w:ascii="Times" w:hAnsi="Times"/>
          <w:b w:val="0"/>
        </w:rPr>
        <w:t xml:space="preserve"> p.m.</w:t>
      </w:r>
      <w:r w:rsidR="00547D8A" w:rsidRPr="00150EFF">
        <w:rPr>
          <w:rFonts w:ascii="Times" w:hAnsi="Times"/>
          <w:b w:val="0"/>
        </w:rPr>
        <w:t xml:space="preserve">, Room EQC-A </w:t>
      </w:r>
      <w:r w:rsidR="00752889">
        <w:rPr>
          <w:rFonts w:ascii="Times" w:hAnsi="Times"/>
          <w:b w:val="0"/>
        </w:rPr>
        <w:t>(10</w:t>
      </w:r>
      <w:r w:rsidRPr="005E6A9B">
        <w:rPr>
          <w:rFonts w:ascii="Times" w:hAnsi="Times"/>
          <w:b w:val="0"/>
          <w:vertAlign w:val="superscript"/>
        </w:rPr>
        <w:t>th</w:t>
      </w:r>
      <w:r w:rsidR="00752889">
        <w:rPr>
          <w:rFonts w:ascii="Times" w:hAnsi="Times"/>
          <w:b w:val="0"/>
        </w:rPr>
        <w:t xml:space="preserve"> floor) </w:t>
      </w:r>
      <w:r w:rsidR="00547D8A" w:rsidRPr="00150EFF">
        <w:rPr>
          <w:rFonts w:ascii="Times" w:hAnsi="Times"/>
          <w:b w:val="0"/>
        </w:rPr>
        <w:t>at DEQ Headquarters, 811 SW 6</w:t>
      </w:r>
      <w:r w:rsidR="00547D8A" w:rsidRPr="00150EFF">
        <w:rPr>
          <w:rFonts w:ascii="Times" w:hAnsi="Times"/>
          <w:b w:val="0"/>
          <w:vertAlign w:val="superscript"/>
        </w:rPr>
        <w:t>th</w:t>
      </w:r>
      <w:r w:rsidR="00150EFF" w:rsidRPr="00150EFF">
        <w:rPr>
          <w:rFonts w:ascii="Times" w:hAnsi="Times"/>
          <w:b w:val="0"/>
        </w:rPr>
        <w:t xml:space="preserve"> Ave</w:t>
      </w:r>
      <w:r w:rsidR="00547D8A" w:rsidRPr="00150EFF">
        <w:rPr>
          <w:rFonts w:ascii="Times" w:hAnsi="Times"/>
          <w:b w:val="0"/>
        </w:rPr>
        <w:t>.</w:t>
      </w:r>
      <w:r w:rsidR="00DF2F97" w:rsidRPr="00150EFF">
        <w:rPr>
          <w:rFonts w:ascii="Times" w:hAnsi="Times"/>
          <w:b w:val="0"/>
        </w:rPr>
        <w:t xml:space="preserve"> </w:t>
      </w:r>
      <w:r w:rsidR="00547D8A" w:rsidRPr="00150EFF">
        <w:rPr>
          <w:rFonts w:ascii="Times" w:hAnsi="Times"/>
          <w:b w:val="0"/>
        </w:rPr>
        <w:t xml:space="preserve"> </w:t>
      </w:r>
      <w:r w:rsidR="00DF2F97" w:rsidRPr="00150EFF">
        <w:rPr>
          <w:rFonts w:ascii="Times" w:hAnsi="Times"/>
          <w:b w:val="0"/>
        </w:rPr>
        <w:t xml:space="preserve">Presiding </w:t>
      </w:r>
      <w:r w:rsidR="00752889">
        <w:rPr>
          <w:rFonts w:ascii="Times" w:hAnsi="Times"/>
          <w:b w:val="0"/>
        </w:rPr>
        <w:t>o</w:t>
      </w:r>
      <w:r w:rsidR="00DF2F97" w:rsidRPr="00150EFF">
        <w:rPr>
          <w:rFonts w:ascii="Times" w:hAnsi="Times"/>
          <w:b w:val="0"/>
        </w:rPr>
        <w:t>fficer</w:t>
      </w:r>
      <w:r w:rsidR="00547D8A" w:rsidRPr="00150EFF">
        <w:rPr>
          <w:rFonts w:ascii="Times" w:hAnsi="Times"/>
          <w:b w:val="0"/>
        </w:rPr>
        <w:t>: Jennifer Wigal</w:t>
      </w:r>
    </w:p>
    <w:p w:rsidR="00150EFF" w:rsidRPr="00150EFF" w:rsidRDefault="005E6A9B" w:rsidP="00DF2F97">
      <w:pPr>
        <w:pStyle w:val="DEQSMALLHEADLINES"/>
        <w:numPr>
          <w:ilvl w:val="0"/>
          <w:numId w:val="3"/>
        </w:numPr>
        <w:outlineLvl w:val="0"/>
        <w:rPr>
          <w:i/>
        </w:rPr>
      </w:pPr>
      <w:r w:rsidRPr="005E6A9B">
        <w:rPr>
          <w:rFonts w:ascii="Times" w:hAnsi="Times"/>
        </w:rPr>
        <w:t>Pendleton, Thursday, Sept. 23</w:t>
      </w:r>
      <w:r w:rsidR="00752889">
        <w:rPr>
          <w:rFonts w:ascii="Times" w:hAnsi="Times"/>
          <w:b w:val="0"/>
        </w:rPr>
        <w:t xml:space="preserve">, </w:t>
      </w:r>
      <w:r w:rsidR="00547D8A" w:rsidRPr="00150EFF">
        <w:rPr>
          <w:rFonts w:ascii="Times" w:hAnsi="Times"/>
          <w:b w:val="0"/>
        </w:rPr>
        <w:t>7</w:t>
      </w:r>
      <w:r w:rsidR="00752889">
        <w:rPr>
          <w:rFonts w:ascii="Times" w:hAnsi="Times"/>
          <w:b w:val="0"/>
        </w:rPr>
        <w:t xml:space="preserve"> </w:t>
      </w:r>
      <w:r w:rsidR="00547D8A" w:rsidRPr="00150EFF">
        <w:rPr>
          <w:rFonts w:ascii="Times" w:hAnsi="Times"/>
          <w:b w:val="0"/>
        </w:rPr>
        <w:t>p</w:t>
      </w:r>
      <w:r w:rsidR="00752889">
        <w:rPr>
          <w:rFonts w:ascii="Times" w:hAnsi="Times"/>
          <w:b w:val="0"/>
        </w:rPr>
        <w:t>.</w:t>
      </w:r>
      <w:r w:rsidR="00547D8A" w:rsidRPr="00150EFF">
        <w:rPr>
          <w:rFonts w:ascii="Times" w:hAnsi="Times"/>
          <w:b w:val="0"/>
        </w:rPr>
        <w:t>m</w:t>
      </w:r>
      <w:r w:rsidR="00752889">
        <w:rPr>
          <w:rFonts w:ascii="Times" w:hAnsi="Times"/>
          <w:b w:val="0"/>
        </w:rPr>
        <w:t>.</w:t>
      </w:r>
      <w:r w:rsidR="00547D8A" w:rsidRPr="00150EFF">
        <w:rPr>
          <w:rFonts w:ascii="Times" w:hAnsi="Times"/>
          <w:b w:val="0"/>
        </w:rPr>
        <w:t>, The Blues Room at St. Anthony’s Hospital, 1601 SE Court Ave.</w:t>
      </w:r>
      <w:r w:rsidR="00DF2F97" w:rsidRPr="00150EFF">
        <w:rPr>
          <w:rFonts w:ascii="Times" w:hAnsi="Times"/>
          <w:b w:val="0"/>
        </w:rPr>
        <w:t xml:space="preserve"> </w:t>
      </w:r>
    </w:p>
    <w:p w:rsidR="00DF2F97" w:rsidRPr="00150EFF" w:rsidRDefault="00150EFF" w:rsidP="00150EFF">
      <w:pPr>
        <w:pStyle w:val="DEQSMALLHEADLINES"/>
        <w:ind w:left="360"/>
        <w:outlineLvl w:val="0"/>
        <w:rPr>
          <w:i/>
        </w:rPr>
      </w:pPr>
      <w:r w:rsidRPr="00150EFF">
        <w:rPr>
          <w:rFonts w:ascii="Times" w:hAnsi="Times"/>
          <w:b w:val="0"/>
        </w:rPr>
        <w:tab/>
      </w:r>
      <w:r w:rsidR="00DF2F97" w:rsidRPr="00150EFF">
        <w:rPr>
          <w:rFonts w:ascii="Times" w:hAnsi="Times"/>
          <w:b w:val="0"/>
        </w:rPr>
        <w:t xml:space="preserve">Presiding </w:t>
      </w:r>
      <w:r w:rsidR="00752889">
        <w:rPr>
          <w:rFonts w:ascii="Times" w:hAnsi="Times"/>
          <w:b w:val="0"/>
        </w:rPr>
        <w:t>o</w:t>
      </w:r>
      <w:r w:rsidR="00DF2F97" w:rsidRPr="00150EFF">
        <w:rPr>
          <w:rFonts w:ascii="Times" w:hAnsi="Times"/>
          <w:b w:val="0"/>
        </w:rPr>
        <w:t>fficer</w:t>
      </w:r>
      <w:r w:rsidRPr="00150EFF">
        <w:rPr>
          <w:rFonts w:ascii="Times" w:hAnsi="Times"/>
          <w:b w:val="0"/>
        </w:rPr>
        <w:t>: Jennifer Wigal</w:t>
      </w:r>
      <w:r w:rsidR="00547D8A" w:rsidRPr="00150EFF">
        <w:rPr>
          <w:rFonts w:ascii="Candara" w:hAnsi="Candara"/>
          <w:sz w:val="24"/>
          <w:szCs w:val="24"/>
          <w:u w:val="single"/>
        </w:rPr>
        <w:t xml:space="preserve"> </w:t>
      </w:r>
    </w:p>
    <w:p w:rsidR="003A141B" w:rsidRDefault="003A141B" w:rsidP="00DF2F97">
      <w:pPr>
        <w:pStyle w:val="DEQSMALLHEADLINES"/>
        <w:outlineLvl w:val="0"/>
        <w:rPr>
          <w:color w:val="000000"/>
        </w:rPr>
      </w:pPr>
    </w:p>
    <w:p w:rsidR="00DF2F97" w:rsidRPr="00150EFF" w:rsidRDefault="00DF2F97" w:rsidP="00DF2F97">
      <w:pPr>
        <w:pStyle w:val="DEQSMALLHEADLINES"/>
        <w:outlineLvl w:val="0"/>
        <w:rPr>
          <w:color w:val="000000"/>
        </w:rPr>
      </w:pPr>
      <w:r w:rsidRPr="00CC145B">
        <w:rPr>
          <w:color w:val="000000"/>
        </w:rPr>
        <w:t xml:space="preserve">Comment deadline is </w:t>
      </w:r>
      <w:r w:rsidR="00150EFF" w:rsidRPr="00150EFF">
        <w:rPr>
          <w:color w:val="000000"/>
        </w:rPr>
        <w:t>Sept</w:t>
      </w:r>
      <w:r w:rsidR="00A52590">
        <w:rPr>
          <w:color w:val="000000"/>
        </w:rPr>
        <w:t>.</w:t>
      </w:r>
      <w:r w:rsidR="00150EFF" w:rsidRPr="00150EFF">
        <w:rPr>
          <w:color w:val="000000"/>
        </w:rPr>
        <w:t>30</w:t>
      </w:r>
    </w:p>
    <w:p w:rsidR="00DF2F97" w:rsidRDefault="00DF2F97" w:rsidP="00DF2F97">
      <w:pPr>
        <w:pStyle w:val="DEQSMALLHEADLINES"/>
        <w:outlineLvl w:val="0"/>
        <w:rPr>
          <w:rFonts w:ascii="Times" w:hAnsi="Times"/>
          <w:b w:val="0"/>
        </w:rPr>
      </w:pPr>
      <w:r w:rsidRPr="00565D30">
        <w:rPr>
          <w:rFonts w:ascii="Times New Roman" w:hAnsi="Times New Roman"/>
          <w:b w:val="0"/>
          <w:color w:val="000000"/>
        </w:rPr>
        <w:t xml:space="preserve">All comments are due to DEQ by </w:t>
      </w:r>
      <w:smartTag w:uri="urn:schemas-microsoft-com:office:smarttags" w:element="time">
        <w:smartTagPr>
          <w:attr w:name="Minute" w:val="0"/>
          <w:attr w:name="Hour" w:val="17"/>
        </w:smartTagPr>
        <w:r w:rsidRPr="00565D30">
          <w:rPr>
            <w:rFonts w:ascii="Times New Roman" w:hAnsi="Times New Roman"/>
            <w:b w:val="0"/>
            <w:color w:val="000000"/>
          </w:rPr>
          <w:t>5 p.m.</w:t>
        </w:r>
      </w:smartTag>
      <w:r>
        <w:rPr>
          <w:rFonts w:ascii="Times New Roman" w:hAnsi="Times New Roman"/>
          <w:b w:val="0"/>
          <w:color w:val="000000"/>
        </w:rPr>
        <w:t>,</w:t>
      </w:r>
      <w:r w:rsidRPr="00565D30">
        <w:rPr>
          <w:rFonts w:ascii="Times New Roman" w:hAnsi="Times New Roman"/>
          <w:b w:val="0"/>
          <w:color w:val="000000"/>
        </w:rPr>
        <w:t xml:space="preserve"> </w:t>
      </w:r>
      <w:r w:rsidR="00752889">
        <w:rPr>
          <w:rFonts w:ascii="Times New Roman" w:hAnsi="Times New Roman"/>
          <w:b w:val="0"/>
          <w:color w:val="000000"/>
        </w:rPr>
        <w:t xml:space="preserve">Thursday, </w:t>
      </w:r>
      <w:r w:rsidR="00150EFF">
        <w:rPr>
          <w:rFonts w:ascii="Times New Roman" w:hAnsi="Times New Roman"/>
          <w:b w:val="0"/>
          <w:color w:val="000000"/>
        </w:rPr>
        <w:t>Sept</w:t>
      </w:r>
      <w:r w:rsidR="00752889">
        <w:rPr>
          <w:rFonts w:ascii="Times New Roman" w:hAnsi="Times New Roman"/>
          <w:b w:val="0"/>
          <w:color w:val="000000"/>
        </w:rPr>
        <w:t>.</w:t>
      </w:r>
      <w:r w:rsidR="00150EFF">
        <w:rPr>
          <w:rFonts w:ascii="Times New Roman" w:hAnsi="Times New Roman"/>
          <w:b w:val="0"/>
          <w:color w:val="000000"/>
        </w:rPr>
        <w:t xml:space="preserve">30, 2010. </w:t>
      </w:r>
      <w:r w:rsidRPr="00925C4C">
        <w:rPr>
          <w:rFonts w:ascii="Times New Roman" w:hAnsi="Times New Roman"/>
          <w:b w:val="0"/>
        </w:rPr>
        <w:t xml:space="preserve"> DEQ</w:t>
      </w:r>
      <w:r>
        <w:rPr>
          <w:rFonts w:ascii="Times New Roman" w:hAnsi="Times New Roman"/>
          <w:b w:val="0"/>
        </w:rPr>
        <w:t xml:space="preserve"> cannot </w:t>
      </w:r>
      <w:r w:rsidRPr="00E36896">
        <w:rPr>
          <w:rFonts w:ascii="Times" w:hAnsi="Times"/>
          <w:b w:val="0"/>
        </w:rPr>
        <w:t xml:space="preserve">consider comments from any party </w:t>
      </w:r>
      <w:r w:rsidRPr="0074310C">
        <w:rPr>
          <w:rFonts w:ascii="Times" w:hAnsi="Times"/>
        </w:rPr>
        <w:t>received</w:t>
      </w:r>
      <w:r w:rsidRPr="00E36896">
        <w:rPr>
          <w:rFonts w:ascii="Times" w:hAnsi="Times"/>
          <w:b w:val="0"/>
        </w:rPr>
        <w:t xml:space="preserve"> after the deadline for public comment</w:t>
      </w:r>
      <w:r>
        <w:rPr>
          <w:rFonts w:ascii="Times" w:hAnsi="Times"/>
          <w:b w:val="0"/>
        </w:rPr>
        <w:t>.</w:t>
      </w:r>
    </w:p>
    <w:p w:rsidR="00DF2F97" w:rsidRDefault="00DF2F97" w:rsidP="00DF2F97">
      <w:pPr>
        <w:pStyle w:val="DEQSMALLHEADLINES"/>
        <w:outlineLvl w:val="0"/>
        <w:rPr>
          <w:rFonts w:ascii="Times" w:hAnsi="Times"/>
          <w:b w:val="0"/>
        </w:rPr>
      </w:pPr>
    </w:p>
    <w:p w:rsidR="00DF2F97" w:rsidRDefault="00DF2F97" w:rsidP="00DF2F97">
      <w:pPr>
        <w:pStyle w:val="DEQSMALLHEADLINES"/>
        <w:outlineLvl w:val="0"/>
      </w:pPr>
      <w:r>
        <w:t>How will rules be adopted?</w:t>
      </w:r>
    </w:p>
    <w:p w:rsidR="00DF2F97" w:rsidRDefault="00DF2F97" w:rsidP="00DF2F97">
      <w:pPr>
        <w:pStyle w:val="DEQSMALLHEADLINES"/>
        <w:outlineLvl w:val="0"/>
        <w:rPr>
          <w:rFonts w:ascii="Times" w:hAnsi="Times"/>
          <w:b w:val="0"/>
        </w:rPr>
      </w:pPr>
      <w:r>
        <w:rPr>
          <w:rFonts w:ascii="Times" w:hAnsi="Times"/>
          <w:b w:val="0"/>
        </w:rPr>
        <w:t xml:space="preserve">DEQ will prepare a response to all comments received during the public hearing and comment period and may modify the proposed rules. DEQ plans to recommend that the Oregon Environmental Quality Commission adopt the rules at the </w:t>
      </w:r>
      <w:r w:rsidR="00752889">
        <w:rPr>
          <w:rFonts w:ascii="Times" w:hAnsi="Times"/>
          <w:b w:val="0"/>
        </w:rPr>
        <w:t xml:space="preserve">commission’s </w:t>
      </w:r>
      <w:r w:rsidR="00150EFF">
        <w:rPr>
          <w:rFonts w:ascii="Times" w:hAnsi="Times"/>
          <w:b w:val="0"/>
        </w:rPr>
        <w:t>Dec</w:t>
      </w:r>
      <w:r w:rsidR="00752889">
        <w:rPr>
          <w:rFonts w:ascii="Times" w:hAnsi="Times"/>
          <w:b w:val="0"/>
        </w:rPr>
        <w:t xml:space="preserve">. </w:t>
      </w:r>
      <w:r w:rsidR="00150EFF">
        <w:rPr>
          <w:rFonts w:ascii="Times" w:hAnsi="Times"/>
          <w:b w:val="0"/>
        </w:rPr>
        <w:t xml:space="preserve">9-10, 2010 </w:t>
      </w:r>
      <w:r w:rsidR="00752889">
        <w:rPr>
          <w:rFonts w:ascii="Times" w:hAnsi="Times"/>
          <w:b w:val="0"/>
        </w:rPr>
        <w:t>meeting in Portland</w:t>
      </w:r>
      <w:r>
        <w:rPr>
          <w:rFonts w:ascii="Times" w:hAnsi="Times"/>
          <w:b w:val="0"/>
        </w:rPr>
        <w:t xml:space="preserve">. DEQ will notify persons of the time and place for final </w:t>
      </w:r>
      <w:r w:rsidR="00752889">
        <w:rPr>
          <w:rFonts w:ascii="Times" w:hAnsi="Times"/>
          <w:b w:val="0"/>
        </w:rPr>
        <w:t>commission</w:t>
      </w:r>
      <w:r>
        <w:rPr>
          <w:rFonts w:ascii="Times" w:hAnsi="Times"/>
          <w:b w:val="0"/>
        </w:rPr>
        <w:t xml:space="preserve"> action if they submit comments during the hearing or comment period or request to be placed on DEQ’s mailing list for this rulemaking.</w:t>
      </w:r>
    </w:p>
    <w:p w:rsidR="00317648" w:rsidRPr="00BD37AE" w:rsidRDefault="00317648" w:rsidP="00317648">
      <w:pPr>
        <w:pStyle w:val="TEXTDEQ"/>
      </w:pPr>
    </w:p>
    <w:p w:rsidR="00752889" w:rsidRDefault="00752889" w:rsidP="004867EF">
      <w:pPr>
        <w:rPr>
          <w:rFonts w:ascii="Arial" w:hAnsi="Arial" w:cs="Arial"/>
          <w:b/>
          <w:bCs/>
          <w:sz w:val="20"/>
        </w:rPr>
      </w:pPr>
    </w:p>
    <w:p w:rsidR="004867EF" w:rsidRPr="002B461E" w:rsidRDefault="004867EF" w:rsidP="004867EF">
      <w:pPr>
        <w:rPr>
          <w:rFonts w:ascii="Arial" w:hAnsi="Arial" w:cs="Arial"/>
          <w:b/>
          <w:bCs/>
          <w:sz w:val="20"/>
        </w:rPr>
      </w:pPr>
      <w:r w:rsidRPr="002B461E">
        <w:rPr>
          <w:rFonts w:ascii="Arial" w:hAnsi="Arial" w:cs="Arial"/>
          <w:b/>
          <w:bCs/>
          <w:sz w:val="20"/>
        </w:rPr>
        <w:t>Accessibility information</w:t>
      </w:r>
    </w:p>
    <w:p w:rsidR="004867EF" w:rsidRDefault="004867EF" w:rsidP="004867EF">
      <w:pPr>
        <w:rPr>
          <w:rFonts w:ascii="Times New Roman" w:hAnsi="Times New Roman"/>
          <w:color w:val="1F497D"/>
          <w:sz w:val="20"/>
        </w:rPr>
      </w:pPr>
      <w:r w:rsidRPr="002B461E">
        <w:rPr>
          <w:sz w:val="20"/>
        </w:rPr>
        <w:t>DEQ is committed to accommodating people with disabilities. Please notify DEQ of any special physical or language accommodations or if you need information in large print, Braille or another format. To make these arrangements, contact DEQ Communications and Outreach at (503) 229-5696</w:t>
      </w:r>
      <w:r w:rsidR="00752889">
        <w:rPr>
          <w:sz w:val="20"/>
        </w:rPr>
        <w:t xml:space="preserve">, Portland, </w:t>
      </w:r>
      <w:r w:rsidRPr="002B461E">
        <w:rPr>
          <w:sz w:val="20"/>
        </w:rPr>
        <w:t xml:space="preserve">or call toll-free in Oregon at (800) 452-4011; fax to (503) 229-6762; or e-mail </w:t>
      </w:r>
      <w:hyperlink r:id="rId14" w:history="1">
        <w:r>
          <w:rPr>
            <w:rStyle w:val="Hyperlink"/>
            <w:rFonts w:ascii="Times New Roman" w:hAnsi="Times New Roman"/>
            <w:sz w:val="20"/>
          </w:rPr>
          <w:t>deqinfo@deq.state.or.us</w:t>
        </w:r>
      </w:hyperlink>
      <w:r>
        <w:rPr>
          <w:rFonts w:ascii="Times New Roman" w:hAnsi="Times New Roman"/>
          <w:color w:val="1F497D"/>
          <w:sz w:val="20"/>
        </w:rPr>
        <w:t>.</w:t>
      </w:r>
    </w:p>
    <w:p w:rsidR="00752889" w:rsidRDefault="00752889" w:rsidP="004867EF">
      <w:pPr>
        <w:rPr>
          <w:sz w:val="20"/>
        </w:rPr>
      </w:pPr>
    </w:p>
    <w:p w:rsidR="004867EF" w:rsidRPr="002B461E" w:rsidRDefault="004867EF" w:rsidP="004867EF">
      <w:pPr>
        <w:rPr>
          <w:sz w:val="20"/>
        </w:rPr>
      </w:pPr>
      <w:r w:rsidRPr="002B461E">
        <w:rPr>
          <w:sz w:val="20"/>
        </w:rPr>
        <w:t>People with hearing impairments may call 711.</w:t>
      </w:r>
    </w:p>
    <w:p w:rsidR="00901193" w:rsidRPr="00150EFF" w:rsidRDefault="00901193" w:rsidP="004867EF">
      <w:pPr>
        <w:pStyle w:val="DEQSMALLHEADLINES"/>
        <w:rPr>
          <w:b w:val="0"/>
        </w:rPr>
      </w:pPr>
    </w:p>
    <w:sectPr w:rsidR="00901193" w:rsidRPr="00150EFF" w:rsidSect="00440A96">
      <w:headerReference w:type="default" r:id="rId15"/>
      <w:footerReference w:type="default" r:id="rId16"/>
      <w:type w:val="continuous"/>
      <w:pgSz w:w="12240" w:h="15840" w:code="1"/>
      <w:pgMar w:top="1000" w:right="720" w:bottom="600" w:left="720" w:header="720" w:footer="720" w:gutter="0"/>
      <w:cols w:num="3" w:space="360" w:equalWidth="0">
        <w:col w:w="3960" w:space="360"/>
        <w:col w:w="3960" w:space="216"/>
        <w:col w:w="230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0B7" w:rsidRDefault="00ED60B7">
      <w:r>
        <w:separator/>
      </w:r>
    </w:p>
  </w:endnote>
  <w:endnote w:type="continuationSeparator" w:id="0">
    <w:p w:rsidR="00ED60B7" w:rsidRDefault="00ED60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0B7" w:rsidRDefault="00ED60B7" w:rsidP="00A95BA9">
    <w:pPr>
      <w:pStyle w:val="Footer"/>
      <w:rPr>
        <w:sz w:val="16"/>
        <w:szCs w:val="16"/>
      </w:rPr>
    </w:pPr>
    <w:r>
      <w:rPr>
        <w:sz w:val="16"/>
        <w:szCs w:val="16"/>
      </w:rPr>
      <w:tab/>
    </w:r>
    <w:r>
      <w:rPr>
        <w:sz w:val="16"/>
        <w:szCs w:val="16"/>
      </w:rPr>
      <w:tab/>
    </w:r>
  </w:p>
  <w:p w:rsidR="00ED60B7" w:rsidRPr="00A95BA9" w:rsidRDefault="00ED60B7" w:rsidP="00A95BA9">
    <w:pPr>
      <w:pStyle w:val="Footer"/>
      <w:rPr>
        <w:sz w:val="16"/>
        <w:szCs w:val="16"/>
      </w:rPr>
    </w:pPr>
    <w:r>
      <w:rPr>
        <w:sz w:val="16"/>
        <w:szCs w:val="16"/>
      </w:rPr>
      <w:tab/>
    </w:r>
    <w:r>
      <w:rPr>
        <w:sz w:val="16"/>
        <w:szCs w:val="16"/>
      </w:rPr>
      <w:tab/>
    </w:r>
    <w:r>
      <w:rPr>
        <w:sz w:val="16"/>
        <w:szCs w:val="16"/>
      </w:rPr>
      <w:tab/>
      <w:t>Version: 8</w:t>
    </w:r>
    <w:r w:rsidRPr="00A95BA9">
      <w:rPr>
        <w:sz w:val="16"/>
        <w:szCs w:val="16"/>
      </w:rPr>
      <w:t>/</w:t>
    </w:r>
    <w:r>
      <w:rPr>
        <w:sz w:val="16"/>
        <w:szCs w:val="16"/>
      </w:rPr>
      <w:t>11</w:t>
    </w:r>
    <w:r w:rsidRPr="00A95BA9">
      <w:rPr>
        <w:sz w:val="16"/>
        <w:szCs w:val="16"/>
      </w:rPr>
      <w:t>/</w:t>
    </w:r>
    <w:r>
      <w:rPr>
        <w:sz w:val="16"/>
        <w:szCs w:val="16"/>
      </w:rPr>
      <w:t>09</w:t>
    </w:r>
  </w:p>
  <w:p w:rsidR="00ED60B7" w:rsidRPr="00A95BA9" w:rsidRDefault="00ED60B7" w:rsidP="00A95BA9">
    <w:pPr>
      <w:pStyle w:val="Footer"/>
      <w:rPr>
        <w:sz w:val="16"/>
        <w:szCs w:val="16"/>
      </w:rPr>
    </w:pPr>
    <w:r>
      <w:rPr>
        <w:sz w:val="16"/>
        <w:szCs w:val="16"/>
      </w:rPr>
      <w:tab/>
    </w:r>
    <w:r>
      <w:rPr>
        <w:sz w:val="16"/>
        <w:szCs w:val="16"/>
      </w:rPr>
      <w:tab/>
    </w:r>
    <w:r>
      <w:rPr>
        <w:sz w:val="16"/>
        <w:szCs w:val="16"/>
      </w:rPr>
      <w:tab/>
      <w:t xml:space="preserve">L. </w:t>
    </w:r>
    <w:r w:rsidRPr="00A95BA9">
      <w:rPr>
        <w:sz w:val="16"/>
        <w:szCs w:val="16"/>
      </w:rPr>
      <w:t>McAllister</w:t>
    </w:r>
  </w:p>
  <w:p w:rsidR="00ED60B7" w:rsidRDefault="00ED60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0B7" w:rsidRDefault="00ED60B7">
      <w:r>
        <w:separator/>
      </w:r>
    </w:p>
  </w:footnote>
  <w:footnote w:type="continuationSeparator" w:id="0">
    <w:p w:rsidR="00ED60B7" w:rsidRDefault="00ED60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48665" cy="1722120"/>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8665" cy="1722120"/>
                  </a:xfrm>
                  <a:prstGeom prst="rect">
                    <a:avLst/>
                  </a:prstGeom>
                  <a:noFill/>
                  <a:ln w="9525">
                    <a:noFill/>
                    <a:miter lim="800000"/>
                    <a:headEnd/>
                    <a:tailEnd/>
                  </a:ln>
                </pic:spPr>
              </pic:pic>
            </a:graphicData>
          </a:graphic>
        </wp:inline>
      </w:drawing>
    </w: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ED60B7" w:rsidRDefault="00ED60B7">
    <w:pPr>
      <w:pStyle w:val="DEQDIVISIONNAMEUNDERLOGO"/>
      <w:framePr w:w="1670" w:h="14544" w:wrap="around" w:x="10023" w:y="721" w:anchorLock="1"/>
      <w:ind w:right="-150"/>
    </w:pPr>
    <w:r>
      <w:t xml:space="preserve">Water Quality Division </w:t>
    </w:r>
  </w:p>
  <w:p w:rsidR="00ED60B7" w:rsidRDefault="00ED60B7">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rsidR="00ED60B7" w:rsidRDefault="00ED60B7">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ED60B7" w:rsidRDefault="00ED60B7">
    <w:pPr>
      <w:pStyle w:val="DEQADDRESSUNDERLOGO"/>
      <w:framePr w:w="1670" w:h="14544" w:wrap="around" w:x="10023" w:y="721" w:anchorLock="1"/>
      <w:tabs>
        <w:tab w:val="left" w:pos="540"/>
      </w:tabs>
      <w:ind w:right="-150"/>
    </w:pPr>
    <w:r>
      <w:t>Phone:</w:t>
    </w:r>
    <w:r>
      <w:tab/>
      <w:t>(503) 229-6691</w:t>
    </w:r>
  </w:p>
  <w:p w:rsidR="00ED60B7" w:rsidRDefault="00ED60B7">
    <w:pPr>
      <w:pStyle w:val="DEQADDRESSUNDERLOGO"/>
      <w:framePr w:w="1670" w:h="14544" w:wrap="around" w:x="10023" w:y="721" w:anchorLock="1"/>
      <w:tabs>
        <w:tab w:val="left" w:pos="540"/>
      </w:tabs>
      <w:ind w:right="-150"/>
    </w:pPr>
    <w:r>
      <w:tab/>
      <w:t>(800) 452-4011</w:t>
    </w:r>
  </w:p>
  <w:p w:rsidR="00ED60B7" w:rsidRDefault="00ED60B7">
    <w:pPr>
      <w:pStyle w:val="DEQADDRESSUNDERLOGO"/>
      <w:framePr w:w="1670" w:h="14544" w:wrap="around" w:x="10023" w:y="721" w:anchorLock="1"/>
      <w:tabs>
        <w:tab w:val="left" w:pos="540"/>
      </w:tabs>
      <w:ind w:right="-150"/>
    </w:pPr>
    <w:r>
      <w:t>Fax:</w:t>
    </w:r>
    <w:r>
      <w:tab/>
      <w:t>(503) 229-6037</w:t>
    </w:r>
  </w:p>
  <w:p w:rsidR="00ED60B7" w:rsidRDefault="00ED60B7">
    <w:pPr>
      <w:pStyle w:val="DEQADDRESSUNDERLOGO"/>
      <w:framePr w:w="1670" w:h="14544" w:wrap="around" w:x="10023" w:y="721" w:anchorLock="1"/>
      <w:ind w:right="-150"/>
    </w:pPr>
    <w:r>
      <w:t>Contact: Debra Sturdevant</w:t>
    </w:r>
  </w:p>
  <w:p w:rsidR="00ED60B7" w:rsidRDefault="003E2060">
    <w:pPr>
      <w:pStyle w:val="DEQADDRESSUNDERLOGO"/>
      <w:framePr w:w="1670" w:h="14544" w:wrap="around" w:x="10023" w:y="721" w:anchorLock="1"/>
      <w:ind w:right="-150"/>
      <w:rPr>
        <w:sz w:val="14"/>
        <w:szCs w:val="14"/>
      </w:rPr>
    </w:pPr>
    <w:hyperlink r:id="rId2" w:history="1">
      <w:r w:rsidR="00ED60B7" w:rsidRPr="00150EFF">
        <w:rPr>
          <w:rStyle w:val="Hyperlink"/>
          <w:sz w:val="14"/>
          <w:szCs w:val="14"/>
        </w:rPr>
        <w:t>waterqualitystandards@deq.state.or.us</w:t>
      </w:r>
    </w:hyperlink>
    <w:r w:rsidR="00ED60B7" w:rsidRPr="00150EFF">
      <w:rPr>
        <w:sz w:val="14"/>
        <w:szCs w:val="14"/>
      </w:rPr>
      <w:t xml:space="preserve"> </w:t>
    </w:r>
  </w:p>
  <w:p w:rsidR="00ED60B7" w:rsidRDefault="00ED60B7">
    <w:pPr>
      <w:pStyle w:val="DEQADDRESSUNDERLOGO"/>
      <w:framePr w:w="1670" w:h="14544" w:wrap="around" w:x="10023" w:y="721" w:anchorLock="1"/>
      <w:ind w:right="-150"/>
      <w:rPr>
        <w:sz w:val="14"/>
        <w:szCs w:val="14"/>
      </w:rPr>
    </w:pPr>
  </w:p>
  <w:p w:rsidR="00ED60B7" w:rsidRDefault="003E2060">
    <w:pPr>
      <w:pStyle w:val="DEQADDRESSUNDERLOGO"/>
      <w:framePr w:w="1670" w:h="14544" w:wrap="around" w:x="10023" w:y="721" w:anchorLock="1"/>
      <w:ind w:right="-150"/>
      <w:rPr>
        <w:i/>
      </w:rPr>
    </w:pPr>
    <w:hyperlink r:id="rId3" w:history="1">
      <w:r w:rsidR="00ED60B7" w:rsidRPr="00DC5284">
        <w:rPr>
          <w:rStyle w:val="Hyperlink"/>
          <w:i/>
        </w:rPr>
        <w:t>www.oregon.gov/DEQ/</w:t>
      </w:r>
    </w:hyperlink>
  </w:p>
  <w:p w:rsidR="00ED60B7" w:rsidRDefault="00ED60B7">
    <w:pPr>
      <w:pStyle w:val="DEQADDRESSUNDERLOGO"/>
      <w:framePr w:w="1670" w:h="14544" w:wrap="around" w:x="10023" w:y="721" w:anchorLock="1"/>
      <w:ind w:right="-150"/>
      <w:rPr>
        <w:i/>
      </w:rPr>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r>
      <w:t xml:space="preserve">The Department and the EQC have the statutory authority to address this issue under </w:t>
    </w:r>
    <w:r w:rsidRPr="00C26C0F">
      <w:t>ORS 468B.010</w:t>
    </w:r>
    <w:r>
      <w:t>, 468.020</w:t>
    </w:r>
    <w:r w:rsidRPr="00C26C0F">
      <w:t xml:space="preserve"> and 468B.035.</w:t>
    </w:r>
    <w:r>
      <w:t xml:space="preserve"> These rules implement ORS 468B.048</w:t>
    </w: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r>
      <w:t xml:space="preserve">             </w:t>
    </w:r>
    <w:r>
      <w:rPr>
        <w:noProof/>
      </w:rPr>
      <w:drawing>
        <wp:inline distT="0" distB="0" distL="0" distR="0">
          <wp:extent cx="41148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11480" cy="411480"/>
                  </a:xfrm>
                  <a:prstGeom prst="rect">
                    <a:avLst/>
                  </a:prstGeom>
                  <a:noFill/>
                  <a:ln w="9525">
                    <a:noFill/>
                    <a:miter lim="800000"/>
                    <a:headEnd/>
                    <a:tailEnd/>
                  </a:ln>
                </pic:spPr>
              </pic:pic>
            </a:graphicData>
          </a:graphic>
        </wp:inline>
      </w:drawing>
    </w:r>
    <w:r>
      <w:t xml:space="preserve"> </w:t>
    </w: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DEQADDRESSUNDERLOGO"/>
      <w:framePr w:w="1670" w:h="14544" w:wrap="around" w:x="10023" w:y="721" w:anchorLock="1"/>
      <w:ind w:right="-150"/>
    </w:pPr>
  </w:p>
  <w:p w:rsidR="00ED60B7" w:rsidRDefault="00ED60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D60B7" w:rsidRDefault="00ED60B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jc w:val="right"/>
    </w:pPr>
  </w:p>
  <w:p w:rsidR="00ED60B7" w:rsidRDefault="00ED60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262472"/>
    <w:multiLevelType w:val="hybridMultilevel"/>
    <w:tmpl w:val="2188BDF4"/>
    <w:lvl w:ilvl="0" w:tplc="79B8E8B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9937">
      <o:colormenu v:ext="edit" strokecolor="black"/>
    </o:shapedefaults>
  </w:hdrShapeDefaults>
  <w:footnotePr>
    <w:footnote w:id="-1"/>
    <w:footnote w:id="0"/>
  </w:footnotePr>
  <w:endnotePr>
    <w:endnote w:id="-1"/>
    <w:endnote w:id="0"/>
  </w:endnotePr>
  <w:compat/>
  <w:rsids>
    <w:rsidRoot w:val="001C0DF7"/>
    <w:rsid w:val="00010AF7"/>
    <w:rsid w:val="00095B41"/>
    <w:rsid w:val="000D22E9"/>
    <w:rsid w:val="000E00CB"/>
    <w:rsid w:val="000F2C40"/>
    <w:rsid w:val="00115EB4"/>
    <w:rsid w:val="00146077"/>
    <w:rsid w:val="001474CD"/>
    <w:rsid w:val="00150EFF"/>
    <w:rsid w:val="001611BA"/>
    <w:rsid w:val="00172857"/>
    <w:rsid w:val="001B3895"/>
    <w:rsid w:val="001C0DF7"/>
    <w:rsid w:val="001E2FDD"/>
    <w:rsid w:val="001E306A"/>
    <w:rsid w:val="002269A8"/>
    <w:rsid w:val="0026233C"/>
    <w:rsid w:val="0029130F"/>
    <w:rsid w:val="00317648"/>
    <w:rsid w:val="00355498"/>
    <w:rsid w:val="00371F4C"/>
    <w:rsid w:val="003A141B"/>
    <w:rsid w:val="003E2060"/>
    <w:rsid w:val="003F3943"/>
    <w:rsid w:val="00410A2C"/>
    <w:rsid w:val="004265DE"/>
    <w:rsid w:val="00440A96"/>
    <w:rsid w:val="00463880"/>
    <w:rsid w:val="00463936"/>
    <w:rsid w:val="00467CE4"/>
    <w:rsid w:val="004867EF"/>
    <w:rsid w:val="004B3A4F"/>
    <w:rsid w:val="00515E36"/>
    <w:rsid w:val="0053254C"/>
    <w:rsid w:val="00532A64"/>
    <w:rsid w:val="00547D8A"/>
    <w:rsid w:val="00570237"/>
    <w:rsid w:val="00592B55"/>
    <w:rsid w:val="005D1FCA"/>
    <w:rsid w:val="005E6A9B"/>
    <w:rsid w:val="0063129D"/>
    <w:rsid w:val="006317E3"/>
    <w:rsid w:val="00651804"/>
    <w:rsid w:val="00653AEF"/>
    <w:rsid w:val="00654C39"/>
    <w:rsid w:val="0068132C"/>
    <w:rsid w:val="006831E8"/>
    <w:rsid w:val="00683B00"/>
    <w:rsid w:val="00685AB2"/>
    <w:rsid w:val="00685BD8"/>
    <w:rsid w:val="006F1D95"/>
    <w:rsid w:val="007119AA"/>
    <w:rsid w:val="007243C6"/>
    <w:rsid w:val="00730155"/>
    <w:rsid w:val="00752889"/>
    <w:rsid w:val="00773DB1"/>
    <w:rsid w:val="007A0520"/>
    <w:rsid w:val="0080513C"/>
    <w:rsid w:val="00871F3D"/>
    <w:rsid w:val="008C6DB9"/>
    <w:rsid w:val="00901193"/>
    <w:rsid w:val="00907D87"/>
    <w:rsid w:val="00910202"/>
    <w:rsid w:val="009121A2"/>
    <w:rsid w:val="00927BA5"/>
    <w:rsid w:val="00944D48"/>
    <w:rsid w:val="009A1FA9"/>
    <w:rsid w:val="009C1478"/>
    <w:rsid w:val="009F3E3C"/>
    <w:rsid w:val="00A020C7"/>
    <w:rsid w:val="00A34106"/>
    <w:rsid w:val="00A35A84"/>
    <w:rsid w:val="00A36A89"/>
    <w:rsid w:val="00A443C6"/>
    <w:rsid w:val="00A47E56"/>
    <w:rsid w:val="00A52590"/>
    <w:rsid w:val="00A80F5D"/>
    <w:rsid w:val="00A95BA9"/>
    <w:rsid w:val="00AB70BF"/>
    <w:rsid w:val="00AF1686"/>
    <w:rsid w:val="00AF2498"/>
    <w:rsid w:val="00B02C7F"/>
    <w:rsid w:val="00B05A44"/>
    <w:rsid w:val="00B17528"/>
    <w:rsid w:val="00B23026"/>
    <w:rsid w:val="00B34F0B"/>
    <w:rsid w:val="00B618D4"/>
    <w:rsid w:val="00B8117E"/>
    <w:rsid w:val="00BF4484"/>
    <w:rsid w:val="00BF4595"/>
    <w:rsid w:val="00C25EE7"/>
    <w:rsid w:val="00C26C0F"/>
    <w:rsid w:val="00CC0066"/>
    <w:rsid w:val="00D10958"/>
    <w:rsid w:val="00D41FFF"/>
    <w:rsid w:val="00D631F6"/>
    <w:rsid w:val="00D95D33"/>
    <w:rsid w:val="00DC5B5B"/>
    <w:rsid w:val="00DF2F97"/>
    <w:rsid w:val="00E17223"/>
    <w:rsid w:val="00E549C7"/>
    <w:rsid w:val="00EB6D83"/>
    <w:rsid w:val="00ED2AD3"/>
    <w:rsid w:val="00ED60B7"/>
    <w:rsid w:val="00F165CF"/>
    <w:rsid w:val="00F63A28"/>
    <w:rsid w:val="00F70519"/>
    <w:rsid w:val="00FC0F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9937">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qFormat/>
    <w:rsid w:val="00944D48"/>
    <w:pPr>
      <w:keepNext/>
      <w:outlineLvl w:val="0"/>
    </w:pPr>
    <w:rPr>
      <w:color w:val="FFFFFF"/>
      <w:sz w:val="48"/>
    </w:rPr>
  </w:style>
  <w:style w:type="paragraph" w:styleId="Heading2">
    <w:name w:val="heading 2"/>
    <w:basedOn w:val="Normal"/>
    <w:next w:val="Normal"/>
    <w:link w:val="Heading2Char"/>
    <w:uiPriority w:val="9"/>
    <w:semiHidden/>
    <w:unhideWhenUsed/>
    <w:qFormat/>
    <w:rsid w:val="001611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paragraph" w:customStyle="1" w:styleId="DEQREPORTTITLE">
    <w:name w:val="(DEQ)REPORT TITLE"/>
    <w:basedOn w:val="Heading2"/>
    <w:rsid w:val="001611BA"/>
    <w:pPr>
      <w:keepLines w:val="0"/>
      <w:spacing w:before="0"/>
    </w:pPr>
    <w:rPr>
      <w:rFonts w:ascii="Arial" w:eastAsia="Times New Roman" w:hAnsi="Arial" w:cs="Times New Roman"/>
      <w:bCs w:val="0"/>
      <w:color w:val="auto"/>
      <w:sz w:val="60"/>
      <w:szCs w:val="20"/>
    </w:rPr>
  </w:style>
  <w:style w:type="character" w:customStyle="1" w:styleId="Heading2Char">
    <w:name w:val="Heading 2 Char"/>
    <w:basedOn w:val="DefaultParagraphFont"/>
    <w:link w:val="Heading2"/>
    <w:uiPriority w:val="9"/>
    <w:semiHidden/>
    <w:rsid w:val="001611B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47D8A"/>
    <w:pPr>
      <w:ind w:left="720"/>
      <w:contextualSpacing/>
    </w:pPr>
  </w:style>
  <w:style w:type="paragraph" w:styleId="CommentText">
    <w:name w:val="annotation text"/>
    <w:basedOn w:val="Normal"/>
    <w:link w:val="CommentTextChar"/>
    <w:uiPriority w:val="99"/>
    <w:semiHidden/>
    <w:unhideWhenUsed/>
    <w:rsid w:val="009A1FA9"/>
    <w:rPr>
      <w:sz w:val="20"/>
    </w:rPr>
  </w:style>
  <w:style w:type="character" w:customStyle="1" w:styleId="CommentTextChar">
    <w:name w:val="Comment Text Char"/>
    <w:basedOn w:val="DefaultParagraphFont"/>
    <w:link w:val="CommentText"/>
    <w:uiPriority w:val="99"/>
    <w:semiHidden/>
    <w:rsid w:val="009A1FA9"/>
  </w:style>
  <w:style w:type="paragraph" w:styleId="CommentSubject">
    <w:name w:val="annotation subject"/>
    <w:basedOn w:val="CommentText"/>
    <w:next w:val="CommentText"/>
    <w:link w:val="CommentSubjectChar"/>
    <w:uiPriority w:val="99"/>
    <w:semiHidden/>
    <w:unhideWhenUsed/>
    <w:rsid w:val="009A1FA9"/>
    <w:rPr>
      <w:b/>
      <w:bCs/>
    </w:rPr>
  </w:style>
  <w:style w:type="character" w:customStyle="1" w:styleId="CommentSubjectChar">
    <w:name w:val="Comment Subject Char"/>
    <w:basedOn w:val="CommentTextChar"/>
    <w:link w:val="CommentSubject"/>
    <w:uiPriority w:val="99"/>
    <w:semiHidden/>
    <w:rsid w:val="009A1FA9"/>
    <w:rPr>
      <w:b/>
      <w:bCs/>
    </w:rPr>
  </w:style>
  <w:style w:type="paragraph" w:styleId="Revision">
    <w:name w:val="Revision"/>
    <w:hidden/>
    <w:uiPriority w:val="99"/>
    <w:semiHidden/>
    <w:rsid w:val="00095B41"/>
    <w:rPr>
      <w:sz w:val="24"/>
    </w:rPr>
  </w:style>
</w:styles>
</file>

<file path=word/webSettings.xml><?xml version="1.0" encoding="utf-8"?>
<w:webSettings xmlns:r="http://schemas.openxmlformats.org/officeDocument/2006/relationships" xmlns:w="http://schemas.openxmlformats.org/wordprocessingml/2006/main">
  <w:divs>
    <w:div w:id="132960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standards/review.htm" TargetMode="External"/><Relationship Id="rId13" Type="http://schemas.openxmlformats.org/officeDocument/2006/relationships/hyperlink" Target="mailto:waterqualitystandards@deq.state.or.us"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hyperlink" Target="http://www.deq.state.or.us/regulations/proposedrule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q.state.or.us/wq/standards/toxics.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pa.gov/waterscience/criteria/library/redbook.pdf"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epa.gov/waterscience/criteria/library/goldbook.pdf" TargetMode="External"/><Relationship Id="rId14" Type="http://schemas.openxmlformats.org/officeDocument/2006/relationships/hyperlink" Target="mailto:deqinfo@deq.state.or.u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oregon.gov/DEQ/" TargetMode="External"/><Relationship Id="rId2" Type="http://schemas.openxmlformats.org/officeDocument/2006/relationships/hyperlink" Target="mailto:waterqualitystandards@deq.state.or.us" TargetMode="External"/><Relationship Id="rId1" Type="http://schemas.openxmlformats.org/officeDocument/2006/relationships/image" Target="media/image1.png"/><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As Fe Mn</Category>
    <Subcategory xmlns="ad9aa276-7b0f-4038-ae2b-df4413790567" xsi:nil="true"/>
  </documentManagement>
</p:properties>
</file>

<file path=customXml/itemProps1.xml><?xml version="1.0" encoding="utf-8"?>
<ds:datastoreItem xmlns:ds="http://schemas.openxmlformats.org/officeDocument/2006/customXml" ds:itemID="{BAF8DCB9-D79E-4346-8634-188D6D113A10}"/>
</file>

<file path=customXml/itemProps2.xml><?xml version="1.0" encoding="utf-8"?>
<ds:datastoreItem xmlns:ds="http://schemas.openxmlformats.org/officeDocument/2006/customXml" ds:itemID="{84C00F8A-CEB6-42D5-BE9B-F62DA3389DD6}"/>
</file>

<file path=customXml/itemProps3.xml><?xml version="1.0" encoding="utf-8"?>
<ds:datastoreItem xmlns:ds="http://schemas.openxmlformats.org/officeDocument/2006/customXml" ds:itemID="{E5EED452-EF2A-4B67-9CF1-F291EC6B191D}"/>
</file>

<file path=docProps/app.xml><?xml version="1.0" encoding="utf-8"?>
<Properties xmlns="http://schemas.openxmlformats.org/officeDocument/2006/extended-properties" xmlns:vt="http://schemas.openxmlformats.org/officeDocument/2006/docPropsVTypes">
  <Template>Normal.dotm</Template>
  <TotalTime>7</TotalTime>
  <Pages>2</Pages>
  <Words>877</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Proposed Rulemaking Announcement</dc:subject>
  <dc:creator>ekozlow</dc:creator>
  <cp:keywords/>
  <dc:description/>
  <cp:lastModifiedBy>debra sturdevant</cp:lastModifiedBy>
  <cp:revision>5</cp:revision>
  <cp:lastPrinted>2010-08-09T20:43:00Z</cp:lastPrinted>
  <dcterms:created xsi:type="dcterms:W3CDTF">2010-08-11T19:00:00Z</dcterms:created>
  <dcterms:modified xsi:type="dcterms:W3CDTF">2010-08-11T22:43:00Z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