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17" w:rsidRDefault="00BB2517">
      <w:pPr>
        <w:jc w:val="center"/>
        <w:rPr>
          <w:rFonts w:ascii="Arial" w:hAnsi="Arial"/>
          <w:b/>
          <w:sz w:val="22"/>
        </w:rPr>
      </w:pPr>
      <w:r>
        <w:rPr>
          <w:rFonts w:ascii="Arial" w:hAnsi="Arial"/>
          <w:b/>
          <w:sz w:val="22"/>
        </w:rPr>
        <w:t>DEPARTMENT OF ENVIRONMENTAL QUALITY</w:t>
      </w:r>
    </w:p>
    <w:p w:rsidR="00BB2517" w:rsidRPr="00C86946" w:rsidRDefault="00BB2517">
      <w:pPr>
        <w:jc w:val="center"/>
        <w:rPr>
          <w:rFonts w:ascii="Arial" w:hAnsi="Arial"/>
          <w:b/>
          <w:sz w:val="28"/>
          <w:szCs w:val="28"/>
        </w:rPr>
      </w:pPr>
      <w:r w:rsidRPr="00C86946">
        <w:rPr>
          <w:rFonts w:ascii="Arial" w:hAnsi="Arial"/>
          <w:b/>
          <w:sz w:val="28"/>
          <w:szCs w:val="28"/>
        </w:rPr>
        <w:t>NOTICE OF PROPOSED RULEMAKING</w:t>
      </w:r>
      <w:r w:rsidR="00CA1CB4">
        <w:rPr>
          <w:rFonts w:ascii="Arial" w:hAnsi="Arial"/>
          <w:b/>
          <w:sz w:val="28"/>
          <w:szCs w:val="28"/>
        </w:rPr>
        <w:t>,</w:t>
      </w:r>
      <w:r w:rsidRPr="00C86946">
        <w:rPr>
          <w:rFonts w:ascii="Arial" w:hAnsi="Arial"/>
          <w:b/>
          <w:sz w:val="28"/>
          <w:szCs w:val="28"/>
        </w:rPr>
        <w:t xml:space="preserve"> HEARING</w:t>
      </w:r>
    </w:p>
    <w:p w:rsidR="00BB2517" w:rsidRDefault="00BB2517">
      <w:pPr>
        <w:jc w:val="center"/>
        <w:rPr>
          <w:rFonts w:ascii="Arial" w:hAnsi="Arial"/>
        </w:rPr>
      </w:pPr>
      <w:r>
        <w:rPr>
          <w:rFonts w:ascii="Arial" w:hAnsi="Arial"/>
        </w:rPr>
        <w:t>A Statement of Need and Fiscal Impact accompanies this form.</w:t>
      </w:r>
    </w:p>
    <w:p w:rsidR="00CB0FBD" w:rsidRDefault="00CB0FBD">
      <w:pPr>
        <w:jc w:val="both"/>
        <w:rPr>
          <w:rFonts w:ascii="Arial" w:hAnsi="Arial"/>
          <w:i/>
          <w:highlight w:val="yellow"/>
        </w:rPr>
      </w:pPr>
    </w:p>
    <w:p w:rsidR="00BB2517" w:rsidRDefault="00BB2517">
      <w:pPr>
        <w:rPr>
          <w:rFonts w:ascii="Arial" w:hAnsi="Arial"/>
        </w:rPr>
      </w:pPr>
    </w:p>
    <w:p w:rsidR="00BB2517" w:rsidRDefault="00BB2517">
      <w:pPr>
        <w:rPr>
          <w:rFonts w:ascii="Arial" w:hAnsi="Arial"/>
        </w:rPr>
      </w:pPr>
      <w:r>
        <w:rPr>
          <w:rFonts w:ascii="Arial" w:hAnsi="Arial"/>
          <w:b/>
          <w:sz w:val="22"/>
          <w:u w:val="single"/>
        </w:rPr>
        <w:t>Department of Environmental Quality</w:t>
      </w:r>
      <w:r>
        <w:rPr>
          <w:rFonts w:ascii="Arial" w:hAnsi="Arial"/>
        </w:rPr>
        <w:t>______________ ______________________</w:t>
      </w:r>
      <w:r>
        <w:rPr>
          <w:rFonts w:ascii="Arial" w:hAnsi="Arial"/>
          <w:b/>
          <w:sz w:val="22"/>
          <w:u w:val="single"/>
        </w:rPr>
        <w:t>OAR Chapter 340</w:t>
      </w:r>
      <w:r>
        <w:rPr>
          <w:rFonts w:ascii="Arial" w:hAnsi="Arial"/>
        </w:rPr>
        <w:t>_________</w:t>
      </w:r>
    </w:p>
    <w:p w:rsidR="00BB2517" w:rsidRDefault="00BB2517">
      <w:pPr>
        <w:rPr>
          <w:rFonts w:ascii="Arial" w:hAnsi="Arial"/>
          <w:sz w:val="14"/>
        </w:rPr>
      </w:pPr>
      <w:r>
        <w:rPr>
          <w:rFonts w:ascii="Arial" w:hAnsi="Arial"/>
          <w:sz w:val="14"/>
        </w:rPr>
        <w:t xml:space="preserve">Agency and Division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Administrative Rules Chapter Number</w:t>
      </w:r>
    </w:p>
    <w:p w:rsidR="00BB2517" w:rsidRDefault="00BB2517">
      <w:pPr>
        <w:rPr>
          <w:rFonts w:ascii="Arial" w:hAnsi="Arial"/>
          <w:b/>
          <w:sz w:val="14"/>
        </w:rPr>
      </w:pPr>
    </w:p>
    <w:p w:rsidR="00BB2517" w:rsidRDefault="00BB2517">
      <w:pPr>
        <w:rPr>
          <w:rFonts w:ascii="Arial" w:hAnsi="Arial"/>
        </w:rPr>
      </w:pPr>
      <w:r>
        <w:rPr>
          <w:rFonts w:ascii="Arial" w:hAnsi="Arial"/>
        </w:rPr>
        <w:t>_</w:t>
      </w:r>
      <w:r w:rsidR="00B973EC">
        <w:rPr>
          <w:rFonts w:ascii="Arial" w:hAnsi="Arial"/>
          <w:sz w:val="22"/>
          <w:szCs w:val="22"/>
          <w:u w:val="single"/>
        </w:rPr>
        <w:t>Maggie Vandehey</w:t>
      </w:r>
      <w:r w:rsidRPr="00087ABB">
        <w:rPr>
          <w:rFonts w:ascii="Arial" w:hAnsi="Arial"/>
          <w:sz w:val="22"/>
          <w:szCs w:val="22"/>
        </w:rPr>
        <w:t>______________________________________</w:t>
      </w:r>
      <w:r w:rsidR="00087ABB">
        <w:rPr>
          <w:rFonts w:ascii="Arial" w:hAnsi="Arial"/>
          <w:sz w:val="22"/>
          <w:szCs w:val="22"/>
        </w:rPr>
        <w:t xml:space="preserve">   </w:t>
      </w:r>
      <w:r w:rsidRPr="00087ABB">
        <w:rPr>
          <w:rFonts w:ascii="Arial" w:hAnsi="Arial"/>
          <w:sz w:val="22"/>
          <w:szCs w:val="22"/>
        </w:rPr>
        <w:t>_______</w:t>
      </w:r>
      <w:r w:rsidRPr="00087ABB">
        <w:rPr>
          <w:rFonts w:ascii="Arial" w:hAnsi="Arial"/>
          <w:sz w:val="22"/>
          <w:szCs w:val="22"/>
          <w:u w:val="single"/>
        </w:rPr>
        <w:t>503-229-</w:t>
      </w:r>
      <w:r w:rsidR="00675E3F" w:rsidRPr="00087ABB">
        <w:rPr>
          <w:rFonts w:ascii="Arial" w:hAnsi="Arial"/>
          <w:sz w:val="22"/>
          <w:szCs w:val="22"/>
          <w:u w:val="single"/>
        </w:rPr>
        <w:t>6</w:t>
      </w:r>
      <w:r w:rsidR="00B973EC">
        <w:rPr>
          <w:rFonts w:ascii="Arial" w:hAnsi="Arial"/>
          <w:sz w:val="22"/>
          <w:szCs w:val="22"/>
          <w:u w:val="single"/>
        </w:rPr>
        <w:t>878</w:t>
      </w:r>
      <w:r>
        <w:rPr>
          <w:rFonts w:ascii="Arial" w:hAnsi="Arial"/>
          <w:sz w:val="22"/>
          <w:u w:val="single"/>
        </w:rPr>
        <w:t>_______________</w:t>
      </w:r>
    </w:p>
    <w:p w:rsidR="00BB2517" w:rsidRDefault="00BB2517">
      <w:pPr>
        <w:rPr>
          <w:rFonts w:ascii="Arial" w:hAnsi="Arial"/>
          <w:sz w:val="14"/>
        </w:rPr>
      </w:pPr>
      <w:r>
        <w:rPr>
          <w:rFonts w:ascii="Arial" w:hAnsi="Arial"/>
          <w:sz w:val="14"/>
        </w:rPr>
        <w:t>Rules Coordinator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Telephone</w:t>
      </w:r>
    </w:p>
    <w:p w:rsidR="00BB2517" w:rsidRDefault="00BB2517">
      <w:pPr>
        <w:rPr>
          <w:rFonts w:ascii="Arial" w:hAnsi="Arial"/>
          <w:b/>
          <w:sz w:val="14"/>
        </w:rPr>
      </w:pPr>
    </w:p>
    <w:p w:rsidR="00BB2517" w:rsidRDefault="00BB2517">
      <w:pPr>
        <w:rPr>
          <w:rFonts w:ascii="Arial" w:hAnsi="Arial"/>
          <w:sz w:val="14"/>
        </w:rPr>
      </w:pPr>
      <w:r>
        <w:rPr>
          <w:rFonts w:ascii="Arial" w:hAnsi="Arial"/>
          <w:sz w:val="22"/>
          <w:u w:val="single"/>
        </w:rPr>
        <w:t xml:space="preserve">_811 </w:t>
      </w:r>
      <w:smartTag w:uri="urn:schemas-microsoft-com:office:smarttags" w:element="Street">
        <w:r>
          <w:rPr>
            <w:rFonts w:ascii="Arial" w:hAnsi="Arial"/>
            <w:sz w:val="22"/>
            <w:u w:val="single"/>
          </w:rPr>
          <w:t>SW Sixth Ave.</w:t>
        </w:r>
      </w:smartTag>
      <w:r>
        <w:rPr>
          <w:rFonts w:ascii="Arial" w:hAnsi="Arial"/>
          <w:sz w:val="22"/>
          <w:u w:val="single"/>
        </w:rPr>
        <w:t>, Portland, OR</w:t>
      </w:r>
      <w:r w:rsidR="00CF79DB">
        <w:rPr>
          <w:rFonts w:ascii="Arial" w:hAnsi="Arial"/>
          <w:sz w:val="22"/>
          <w:u w:val="single"/>
        </w:rPr>
        <w:t xml:space="preserve"> 97204</w:t>
      </w:r>
      <w:r>
        <w:rPr>
          <w:rFonts w:ascii="Arial" w:hAnsi="Arial"/>
          <w:sz w:val="22"/>
          <w:u w:val="single"/>
        </w:rPr>
        <w:t>__________</w:t>
      </w:r>
      <w:r>
        <w:rPr>
          <w:rFonts w:ascii="Arial" w:hAnsi="Arial"/>
          <w:sz w:val="22"/>
          <w:u w:val="single"/>
        </w:rPr>
        <w:tab/>
      </w:r>
      <w:r w:rsidR="00087ABB">
        <w:rPr>
          <w:rFonts w:ascii="Arial" w:hAnsi="Arial"/>
          <w:sz w:val="22"/>
          <w:u w:val="single"/>
        </w:rPr>
        <w:t xml:space="preserve">       _____</w:t>
      </w:r>
      <w:r w:rsidR="00B973EC">
        <w:rPr>
          <w:rFonts w:ascii="Arial" w:hAnsi="Arial"/>
          <w:sz w:val="22"/>
          <w:u w:val="single"/>
        </w:rPr>
        <w:t>vandehey.maggie</w:t>
      </w:r>
      <w:r w:rsidR="00087ABB">
        <w:rPr>
          <w:rFonts w:ascii="Arial" w:hAnsi="Arial"/>
          <w:sz w:val="22"/>
          <w:u w:val="single"/>
        </w:rPr>
        <w:t>@deq.state.or.us</w:t>
      </w:r>
    </w:p>
    <w:p w:rsidR="00D64029" w:rsidRDefault="00D64029" w:rsidP="00D64029">
      <w:pPr>
        <w:tabs>
          <w:tab w:val="center" w:pos="2340"/>
          <w:tab w:val="center" w:pos="7020"/>
        </w:tabs>
        <w:jc w:val="center"/>
        <w:rPr>
          <w:rFonts w:ascii="Times" w:hAnsi="Times"/>
          <w:b/>
        </w:rPr>
      </w:pPr>
    </w:p>
    <w:p w:rsidR="00235957" w:rsidRDefault="00235957" w:rsidP="00D64029">
      <w:pPr>
        <w:tabs>
          <w:tab w:val="center" w:pos="2340"/>
          <w:tab w:val="center" w:pos="7020"/>
        </w:tabs>
        <w:jc w:val="center"/>
        <w:rPr>
          <w:rFonts w:ascii="Times" w:hAnsi="Times"/>
          <w:b/>
        </w:rPr>
      </w:pPr>
    </w:p>
    <w:p w:rsidR="00FA4051" w:rsidRPr="00FA4051" w:rsidRDefault="00FA4051" w:rsidP="00FA4051">
      <w:pPr>
        <w:jc w:val="center"/>
        <w:rPr>
          <w:rFonts w:ascii="Arial" w:hAnsi="Arial" w:cs="Arial"/>
          <w:b/>
          <w:sz w:val="28"/>
          <w:szCs w:val="28"/>
        </w:rPr>
      </w:pPr>
      <w:r w:rsidRPr="00FA4051">
        <w:rPr>
          <w:rFonts w:ascii="Arial" w:hAnsi="Arial" w:cs="Arial"/>
          <w:b/>
          <w:sz w:val="28"/>
          <w:szCs w:val="28"/>
        </w:rPr>
        <w:t xml:space="preserve">New Source Review, Particulate Matter and Greenhouse Gas Permitting Requirements and Other Permitting Rule Updates </w:t>
      </w:r>
    </w:p>
    <w:p w:rsidR="00FA4051" w:rsidRDefault="00FA4051" w:rsidP="00FA4051">
      <w:pPr>
        <w:tabs>
          <w:tab w:val="center" w:pos="2340"/>
          <w:tab w:val="center" w:pos="7020"/>
        </w:tabs>
        <w:jc w:val="center"/>
        <w:rPr>
          <w:sz w:val="22"/>
          <w:szCs w:val="22"/>
        </w:rPr>
      </w:pPr>
    </w:p>
    <w:p w:rsidR="00FA4051" w:rsidRPr="00FA4051" w:rsidRDefault="00FA4051" w:rsidP="00F65126">
      <w:pPr>
        <w:tabs>
          <w:tab w:val="center" w:pos="2340"/>
          <w:tab w:val="center" w:pos="7020"/>
        </w:tabs>
        <w:rPr>
          <w:rFonts w:ascii="Arial" w:hAnsi="Arial" w:cs="Arial"/>
          <w:sz w:val="22"/>
          <w:szCs w:val="22"/>
        </w:rPr>
      </w:pPr>
      <w:r w:rsidRPr="00FA4051">
        <w:rPr>
          <w:rFonts w:ascii="Arial" w:hAnsi="Arial" w:cs="Arial"/>
          <w:sz w:val="22"/>
          <w:szCs w:val="22"/>
        </w:rPr>
        <w:t xml:space="preserve">The </w:t>
      </w:r>
      <w:r w:rsidR="001D1439">
        <w:rPr>
          <w:rFonts w:ascii="Arial" w:hAnsi="Arial" w:cs="Arial"/>
          <w:sz w:val="22"/>
          <w:szCs w:val="22"/>
        </w:rPr>
        <w:t>Lane Regional Air Protection Agency (LRAPA)</w:t>
      </w:r>
      <w:r w:rsidRPr="00FA4051">
        <w:rPr>
          <w:rFonts w:ascii="Arial" w:hAnsi="Arial" w:cs="Arial"/>
          <w:sz w:val="22"/>
          <w:szCs w:val="22"/>
        </w:rPr>
        <w:t xml:space="preserve"> is proposing rules that would update New Source Review/Prevention of Significant Deterioration (NSR/PSD) for fine particles and greenhouse gases, update standards for particulate matter, and make other permitting rule updates.</w:t>
      </w:r>
    </w:p>
    <w:p w:rsidR="00D64029" w:rsidRDefault="00D64029">
      <w:pPr>
        <w:jc w:val="center"/>
        <w:rPr>
          <w:rFonts w:ascii="Arial" w:hAnsi="Arial"/>
          <w:b/>
          <w:sz w:val="22"/>
        </w:rPr>
      </w:pPr>
    </w:p>
    <w:p w:rsidR="00BB2517" w:rsidRDefault="001D1439">
      <w:pPr>
        <w:jc w:val="center"/>
        <w:rPr>
          <w:rFonts w:ascii="Arial" w:hAnsi="Arial"/>
          <w:b/>
        </w:rPr>
      </w:pPr>
      <w:r>
        <w:rPr>
          <w:rFonts w:ascii="Arial" w:hAnsi="Arial"/>
          <w:b/>
        </w:rPr>
        <w:t>HEARING</w:t>
      </w:r>
    </w:p>
    <w:p w:rsidR="00B973EC" w:rsidRPr="00CB4876" w:rsidRDefault="00B973EC">
      <w:pPr>
        <w:jc w:val="center"/>
        <w:rPr>
          <w:rFonts w:ascii="Arial" w:hAnsi="Arial"/>
          <w:b/>
        </w:rPr>
      </w:pPr>
    </w:p>
    <w:p w:rsidR="0062269D" w:rsidRPr="00520932" w:rsidRDefault="001D1439" w:rsidP="0062269D">
      <w:pPr>
        <w:ind w:left="2880" w:firstLine="720"/>
        <w:rPr>
          <w:sz w:val="24"/>
          <w:szCs w:val="24"/>
        </w:rPr>
      </w:pPr>
      <w:r>
        <w:rPr>
          <w:rFonts w:ascii="Arial" w:hAnsi="Arial" w:cs="Arial"/>
        </w:rPr>
        <w:t>LRAPA</w:t>
      </w:r>
    </w:p>
    <w:p w:rsidR="0062269D" w:rsidRPr="00FF2DBE" w:rsidRDefault="001D1439" w:rsidP="00FF2DBE">
      <w:pPr>
        <w:ind w:left="3600"/>
        <w:rPr>
          <w:rFonts w:ascii="Arial" w:hAnsi="Arial" w:cs="Arial"/>
          <w:sz w:val="24"/>
          <w:szCs w:val="24"/>
        </w:rPr>
      </w:pPr>
      <w:r>
        <w:rPr>
          <w:rFonts w:ascii="Arial" w:hAnsi="Arial" w:cs="Arial"/>
          <w:color w:val="000000"/>
        </w:rPr>
        <w:t>1010 Main St</w:t>
      </w:r>
      <w:r w:rsidR="00FF2DBE" w:rsidRPr="00FF2DBE">
        <w:rPr>
          <w:rFonts w:ascii="Arial" w:hAnsi="Arial" w:cs="Arial"/>
          <w:color w:val="000000"/>
        </w:rPr>
        <w:br/>
      </w:r>
      <w:r>
        <w:rPr>
          <w:rFonts w:ascii="Arial" w:hAnsi="Arial" w:cs="Arial"/>
          <w:color w:val="000000"/>
        </w:rPr>
        <w:t>Springfield, OR 97477</w:t>
      </w:r>
    </w:p>
    <w:p w:rsidR="0062269D" w:rsidRDefault="007B22E5" w:rsidP="0062269D">
      <w:pPr>
        <w:rPr>
          <w:rFonts w:ascii="Arial" w:hAnsi="Arial"/>
        </w:rPr>
      </w:pPr>
      <w:r>
        <w:rPr>
          <w:rFonts w:ascii="Arial" w:hAnsi="Arial"/>
          <w:u w:val="single"/>
        </w:rPr>
        <w:t>January 24</w:t>
      </w:r>
      <w:r w:rsidR="0062269D">
        <w:rPr>
          <w:rFonts w:ascii="Arial" w:hAnsi="Arial"/>
          <w:u w:val="single"/>
        </w:rPr>
        <w:t>, 201</w:t>
      </w:r>
      <w:r w:rsidR="00604C12">
        <w:rPr>
          <w:rFonts w:ascii="Arial" w:hAnsi="Arial"/>
          <w:u w:val="single"/>
        </w:rPr>
        <w:t>1</w:t>
      </w:r>
      <w:r w:rsidR="0062269D">
        <w:rPr>
          <w:rFonts w:ascii="Arial" w:hAnsi="Arial"/>
          <w:u w:val="single"/>
        </w:rPr>
        <w:t xml:space="preserve">     </w:t>
      </w:r>
      <w:r>
        <w:rPr>
          <w:rFonts w:ascii="Arial" w:hAnsi="Arial"/>
          <w:u w:val="single"/>
        </w:rPr>
        <w:t>12</w:t>
      </w:r>
      <w:r w:rsidR="001D1439">
        <w:rPr>
          <w:rFonts w:ascii="Arial" w:hAnsi="Arial"/>
          <w:u w:val="single"/>
        </w:rPr>
        <w:t>:30</w:t>
      </w:r>
      <w:r w:rsidR="0062269D">
        <w:rPr>
          <w:rFonts w:ascii="Arial" w:hAnsi="Arial"/>
          <w:u w:val="single"/>
        </w:rPr>
        <w:t xml:space="preserve"> pm              </w:t>
      </w:r>
      <w:r w:rsidR="0062269D" w:rsidRPr="00520932">
        <w:rPr>
          <w:rFonts w:ascii="Arial" w:hAnsi="Arial"/>
          <w:u w:val="single"/>
        </w:rPr>
        <w:t>Conference Room</w:t>
      </w:r>
      <w:r w:rsidR="0062269D">
        <w:rPr>
          <w:rFonts w:ascii="Arial" w:hAnsi="Arial"/>
          <w:u w:val="single"/>
        </w:rPr>
        <w:t xml:space="preserve">                                       </w:t>
      </w:r>
      <w:r w:rsidR="0062269D">
        <w:rPr>
          <w:rFonts w:ascii="Arial" w:hAnsi="Arial"/>
          <w:u w:val="single"/>
        </w:rPr>
        <w:tab/>
      </w:r>
      <w:r w:rsidR="001D1439">
        <w:rPr>
          <w:rFonts w:ascii="Arial" w:hAnsi="Arial"/>
          <w:u w:val="single"/>
        </w:rPr>
        <w:t>Max Hueftle</w:t>
      </w:r>
      <w:r w:rsidR="0062269D">
        <w:rPr>
          <w:rFonts w:ascii="Arial" w:hAnsi="Arial"/>
          <w:u w:val="single"/>
        </w:rPr>
        <w:tab/>
      </w:r>
      <w:r w:rsidR="0062269D">
        <w:rPr>
          <w:rFonts w:ascii="Arial" w:hAnsi="Arial"/>
          <w:u w:val="single"/>
        </w:rPr>
        <w:tab/>
      </w:r>
    </w:p>
    <w:p w:rsidR="0062269D" w:rsidRDefault="0062269D" w:rsidP="0062269D">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62269D" w:rsidRDefault="0062269D" w:rsidP="0062269D">
      <w:pPr>
        <w:rPr>
          <w:rFonts w:ascii="Arial" w:hAnsi="Arial"/>
          <w:sz w:val="18"/>
        </w:rPr>
      </w:pPr>
    </w:p>
    <w:p w:rsidR="007B22E5" w:rsidRPr="00520932" w:rsidRDefault="007B22E5" w:rsidP="007B22E5">
      <w:pPr>
        <w:ind w:left="2880" w:firstLine="720"/>
        <w:rPr>
          <w:sz w:val="24"/>
          <w:szCs w:val="24"/>
        </w:rPr>
      </w:pPr>
      <w:r>
        <w:rPr>
          <w:rFonts w:ascii="Arial" w:hAnsi="Arial" w:cs="Arial"/>
        </w:rPr>
        <w:t>LRAPA</w:t>
      </w:r>
    </w:p>
    <w:p w:rsidR="007B22E5" w:rsidRPr="00FF2DBE" w:rsidRDefault="007B22E5" w:rsidP="007B22E5">
      <w:pPr>
        <w:ind w:left="3600"/>
        <w:rPr>
          <w:rFonts w:ascii="Arial" w:hAnsi="Arial" w:cs="Arial"/>
          <w:sz w:val="24"/>
          <w:szCs w:val="24"/>
        </w:rPr>
      </w:pPr>
      <w:r>
        <w:rPr>
          <w:rFonts w:ascii="Arial" w:hAnsi="Arial" w:cs="Arial"/>
          <w:color w:val="000000"/>
        </w:rPr>
        <w:t>1010 Main St</w:t>
      </w:r>
      <w:r w:rsidRPr="00FF2DBE">
        <w:rPr>
          <w:rFonts w:ascii="Arial" w:hAnsi="Arial" w:cs="Arial"/>
          <w:color w:val="000000"/>
        </w:rPr>
        <w:br/>
      </w:r>
      <w:r>
        <w:rPr>
          <w:rFonts w:ascii="Arial" w:hAnsi="Arial" w:cs="Arial"/>
          <w:color w:val="000000"/>
        </w:rPr>
        <w:t>Springfield, OR 97477</w:t>
      </w:r>
    </w:p>
    <w:p w:rsidR="007B22E5" w:rsidRDefault="007B22E5" w:rsidP="007B22E5">
      <w:pPr>
        <w:rPr>
          <w:rFonts w:ascii="Arial" w:hAnsi="Arial"/>
        </w:rPr>
      </w:pPr>
      <w:r>
        <w:rPr>
          <w:rFonts w:ascii="Arial" w:hAnsi="Arial"/>
          <w:u w:val="single"/>
        </w:rPr>
        <w:t>February 28, 20</w:t>
      </w:r>
      <w:r w:rsidR="00604C12">
        <w:rPr>
          <w:rFonts w:ascii="Arial" w:hAnsi="Arial"/>
          <w:u w:val="single"/>
        </w:rPr>
        <w:t>11</w:t>
      </w:r>
      <w:r>
        <w:rPr>
          <w:rFonts w:ascii="Arial" w:hAnsi="Arial"/>
          <w:u w:val="single"/>
        </w:rPr>
        <w:t xml:space="preserve">     12:30 pm              </w:t>
      </w:r>
      <w:r w:rsidRPr="00520932">
        <w:rPr>
          <w:rFonts w:ascii="Arial" w:hAnsi="Arial"/>
          <w:u w:val="single"/>
        </w:rPr>
        <w:t>Conference Room</w:t>
      </w:r>
      <w:r>
        <w:rPr>
          <w:rFonts w:ascii="Arial" w:hAnsi="Arial"/>
          <w:u w:val="single"/>
        </w:rPr>
        <w:t xml:space="preserve">                                       </w:t>
      </w:r>
      <w:r>
        <w:rPr>
          <w:rFonts w:ascii="Arial" w:hAnsi="Arial"/>
          <w:u w:val="single"/>
        </w:rPr>
        <w:tab/>
        <w:t>Max Hueftle</w:t>
      </w:r>
      <w:r>
        <w:rPr>
          <w:rFonts w:ascii="Arial" w:hAnsi="Arial"/>
          <w:u w:val="single"/>
        </w:rPr>
        <w:tab/>
      </w:r>
      <w:r>
        <w:rPr>
          <w:rFonts w:ascii="Arial" w:hAnsi="Arial"/>
          <w:u w:val="single"/>
        </w:rPr>
        <w:tab/>
      </w:r>
    </w:p>
    <w:p w:rsidR="007B22E5" w:rsidRDefault="007B22E5" w:rsidP="007B22E5">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7B22E5" w:rsidRDefault="007B22E5" w:rsidP="007B22E5">
      <w:pPr>
        <w:rPr>
          <w:rFonts w:ascii="Arial" w:hAnsi="Arial"/>
          <w:sz w:val="18"/>
        </w:rPr>
      </w:pPr>
    </w:p>
    <w:p w:rsidR="00580DF2" w:rsidRDefault="00580DF2" w:rsidP="00580DF2">
      <w:pPr>
        <w:rPr>
          <w:rFonts w:ascii="Arial" w:hAnsi="Arial"/>
          <w:sz w:val="18"/>
        </w:rPr>
      </w:pPr>
    </w:p>
    <w:p w:rsidR="00BB2517" w:rsidRDefault="0040055C">
      <w:pPr>
        <w:jc w:val="center"/>
        <w:rPr>
          <w:rFonts w:ascii="Arial" w:hAnsi="Arial"/>
          <w:sz w:val="22"/>
        </w:rPr>
      </w:pPr>
      <w:r>
        <w:rPr>
          <w:rFonts w:ascii="Arial" w:hAnsi="Arial"/>
          <w:sz w:val="22"/>
        </w:rPr>
        <w:t>A</w:t>
      </w:r>
      <w:r w:rsidR="00BB2517">
        <w:rPr>
          <w:rFonts w:ascii="Arial" w:hAnsi="Arial"/>
          <w:sz w:val="22"/>
        </w:rPr>
        <w:t xml:space="preserve">uxiliary aids for persons with disabilities </w:t>
      </w:r>
      <w:r>
        <w:rPr>
          <w:rFonts w:ascii="Arial" w:hAnsi="Arial"/>
          <w:sz w:val="22"/>
        </w:rPr>
        <w:t xml:space="preserve">are </w:t>
      </w:r>
      <w:r w:rsidR="00BB2517">
        <w:rPr>
          <w:rFonts w:ascii="Arial" w:hAnsi="Arial"/>
          <w:sz w:val="22"/>
        </w:rPr>
        <w:t>available</w:t>
      </w:r>
      <w:r>
        <w:rPr>
          <w:rFonts w:ascii="Arial" w:hAnsi="Arial"/>
          <w:sz w:val="22"/>
        </w:rPr>
        <w:t xml:space="preserve"> at hearings</w:t>
      </w:r>
      <w:r w:rsidR="00BB2517">
        <w:rPr>
          <w:rFonts w:ascii="Arial" w:hAnsi="Arial"/>
          <w:sz w:val="22"/>
        </w:rPr>
        <w:t xml:space="preserve"> upon advance request</w:t>
      </w:r>
      <w:r>
        <w:rPr>
          <w:rFonts w:ascii="Arial" w:hAnsi="Arial"/>
          <w:sz w:val="22"/>
        </w:rPr>
        <w:t>.</w:t>
      </w:r>
      <w:r w:rsidR="00BB2517">
        <w:rPr>
          <w:rFonts w:ascii="Arial" w:hAnsi="Arial"/>
          <w:sz w:val="22"/>
        </w:rPr>
        <w:tab/>
      </w:r>
    </w:p>
    <w:p w:rsidR="00BB2517" w:rsidRDefault="00BB2517">
      <w:pPr>
        <w:jc w:val="center"/>
        <w:rPr>
          <w:rFonts w:ascii="Arial" w:hAnsi="Arial"/>
          <w:b/>
          <w:sz w:val="18"/>
        </w:rPr>
      </w:pPr>
    </w:p>
    <w:p w:rsidR="00BB2517" w:rsidRPr="00CB4876" w:rsidRDefault="00BB2517">
      <w:pPr>
        <w:tabs>
          <w:tab w:val="center" w:pos="2340"/>
          <w:tab w:val="center" w:pos="7020"/>
        </w:tabs>
        <w:jc w:val="center"/>
        <w:rPr>
          <w:rFonts w:ascii="Arial" w:hAnsi="Arial"/>
          <w:b/>
        </w:rPr>
      </w:pPr>
      <w:r w:rsidRPr="00CB4876">
        <w:rPr>
          <w:rFonts w:ascii="Arial" w:hAnsi="Arial"/>
          <w:b/>
        </w:rPr>
        <w:t>RULEMAKING ACTION</w:t>
      </w:r>
    </w:p>
    <w:p w:rsidR="00BB2517" w:rsidRDefault="00BB2517">
      <w:pPr>
        <w:tabs>
          <w:tab w:val="center" w:pos="2340"/>
          <w:tab w:val="center" w:pos="7020"/>
        </w:tabs>
        <w:rPr>
          <w:rFonts w:ascii="Arial" w:hAnsi="Arial"/>
          <w:b/>
          <w:sz w:val="18"/>
        </w:rPr>
      </w:pPr>
      <w:r>
        <w:rPr>
          <w:rFonts w:ascii="Arial" w:hAnsi="Arial"/>
          <w:b/>
          <w:sz w:val="18"/>
        </w:rPr>
        <w:t xml:space="preserve">ADOPT:  </w:t>
      </w:r>
      <w:r w:rsidR="00AD5B9C">
        <w:rPr>
          <w:sz w:val="18"/>
        </w:rPr>
        <w:t>NA</w:t>
      </w:r>
    </w:p>
    <w:p w:rsidR="00BB2517" w:rsidRPr="001D1439" w:rsidRDefault="00BB2517">
      <w:pPr>
        <w:tabs>
          <w:tab w:val="center" w:pos="2340"/>
          <w:tab w:val="center" w:pos="7020"/>
        </w:tabs>
        <w:rPr>
          <w:rFonts w:ascii="Arial" w:hAnsi="Arial"/>
          <w:b/>
          <w:color w:val="FF0000"/>
        </w:rPr>
      </w:pPr>
    </w:p>
    <w:p w:rsidR="001F2E3B" w:rsidRDefault="00BB2517" w:rsidP="00F65126">
      <w:pPr>
        <w:tabs>
          <w:tab w:val="center" w:pos="2340"/>
          <w:tab w:val="center" w:pos="7020"/>
        </w:tabs>
        <w:rPr>
          <w:rFonts w:ascii="Arial" w:hAnsi="Arial" w:cs="Arial"/>
          <w:iCs/>
          <w:sz w:val="18"/>
          <w:szCs w:val="18"/>
        </w:rPr>
      </w:pPr>
      <w:r w:rsidRPr="00193CEC">
        <w:rPr>
          <w:rFonts w:ascii="Arial" w:hAnsi="Arial"/>
          <w:b/>
          <w:sz w:val="18"/>
        </w:rPr>
        <w:t>AMEND:</w:t>
      </w:r>
      <w:r w:rsidR="00757DBC" w:rsidRPr="00193CEC">
        <w:rPr>
          <w:rFonts w:ascii="Arial" w:hAnsi="Arial"/>
          <w:b/>
          <w:sz w:val="18"/>
        </w:rPr>
        <w:t xml:space="preserve">  </w:t>
      </w:r>
      <w:r w:rsidR="004F78B6">
        <w:rPr>
          <w:rFonts w:ascii="Arial" w:hAnsi="Arial" w:cs="Arial"/>
          <w:iCs/>
          <w:sz w:val="18"/>
          <w:szCs w:val="18"/>
        </w:rPr>
        <w:t>OAR 340</w:t>
      </w:r>
      <w:r w:rsidR="004F78B6" w:rsidRPr="004F78B6">
        <w:rPr>
          <w:rFonts w:ascii="Arial" w:hAnsi="Arial" w:cs="Arial"/>
          <w:iCs/>
          <w:sz w:val="18"/>
          <w:szCs w:val="18"/>
        </w:rPr>
        <w:t>-200-0040</w:t>
      </w:r>
      <w:r w:rsidR="004F78B6">
        <w:rPr>
          <w:rFonts w:ascii="Arial" w:hAnsi="Arial" w:cs="Arial"/>
          <w:iCs/>
          <w:sz w:val="18"/>
          <w:szCs w:val="18"/>
        </w:rPr>
        <w:t xml:space="preserve"> </w:t>
      </w:r>
    </w:p>
    <w:p w:rsidR="00F65126" w:rsidRDefault="00F65126" w:rsidP="00F65126">
      <w:pPr>
        <w:tabs>
          <w:tab w:val="center" w:pos="2340"/>
          <w:tab w:val="center" w:pos="7020"/>
        </w:tabs>
        <w:rPr>
          <w:rFonts w:ascii="Arial" w:hAnsi="Arial" w:cs="Arial"/>
          <w:iCs/>
          <w:sz w:val="18"/>
          <w:szCs w:val="18"/>
        </w:rPr>
      </w:pPr>
    </w:p>
    <w:p w:rsidR="00F65126" w:rsidRPr="00193CEC" w:rsidRDefault="00F65126">
      <w:pPr>
        <w:rPr>
          <w:rFonts w:ascii="Arial" w:hAnsi="Arial"/>
          <w:b/>
          <w:sz w:val="18"/>
        </w:rPr>
      </w:pPr>
    </w:p>
    <w:p w:rsidR="00BB2517" w:rsidRPr="00193CEC" w:rsidRDefault="00BB2517" w:rsidP="00193CEC">
      <w:pPr>
        <w:rPr>
          <w:rFonts w:ascii="Arial" w:hAnsi="Arial"/>
          <w:sz w:val="18"/>
        </w:rPr>
      </w:pPr>
      <w:r w:rsidRPr="00193CEC">
        <w:rPr>
          <w:rFonts w:ascii="Arial" w:hAnsi="Arial"/>
          <w:b/>
          <w:sz w:val="18"/>
        </w:rPr>
        <w:t>REPEAL:</w:t>
      </w:r>
      <w:r w:rsidR="00E9764C" w:rsidRPr="00193CEC">
        <w:rPr>
          <w:rFonts w:ascii="Arial" w:hAnsi="Arial"/>
          <w:b/>
          <w:sz w:val="18"/>
        </w:rPr>
        <w:t xml:space="preserve">  </w:t>
      </w:r>
      <w:r w:rsidR="00CE441A">
        <w:rPr>
          <w:rFonts w:ascii="Arial" w:hAnsi="Arial"/>
          <w:sz w:val="18"/>
        </w:rPr>
        <w:t>NA</w:t>
      </w:r>
    </w:p>
    <w:p w:rsidR="00BB2517" w:rsidRDefault="00BB2517">
      <w:pPr>
        <w:rPr>
          <w:rFonts w:ascii="Arial" w:hAnsi="Arial"/>
          <w:sz w:val="18"/>
        </w:rPr>
      </w:pPr>
    </w:p>
    <w:p w:rsidR="00BB2517" w:rsidRDefault="00BB2517">
      <w:pPr>
        <w:rPr>
          <w:rFonts w:ascii="Arial" w:hAnsi="Arial"/>
        </w:rPr>
      </w:pPr>
      <w:r>
        <w:rPr>
          <w:rFonts w:ascii="Arial" w:hAnsi="Arial"/>
          <w:b/>
          <w:sz w:val="18"/>
        </w:rPr>
        <w:t>RENUMBER</w:t>
      </w:r>
      <w:r>
        <w:rPr>
          <w:rFonts w:ascii="Arial" w:hAnsi="Arial"/>
          <w:b/>
          <w:sz w:val="14"/>
        </w:rPr>
        <w:t>:</w:t>
      </w:r>
      <w:r>
        <w:rPr>
          <w:rFonts w:ascii="Arial" w:hAnsi="Arial"/>
          <w:sz w:val="14"/>
        </w:rPr>
        <w:t xml:space="preserve"> </w:t>
      </w:r>
      <w:r w:rsidR="00AD5B9C">
        <w:rPr>
          <w:sz w:val="18"/>
        </w:rPr>
        <w:t>NA</w:t>
      </w:r>
    </w:p>
    <w:p w:rsidR="00BB2517" w:rsidRDefault="00BB2517">
      <w:pPr>
        <w:rPr>
          <w:rFonts w:ascii="Arial" w:hAnsi="Arial"/>
          <w:sz w:val="18"/>
        </w:rPr>
      </w:pPr>
    </w:p>
    <w:p w:rsidR="00F65126" w:rsidRDefault="00F65126">
      <w:pPr>
        <w:rPr>
          <w:rFonts w:ascii="Arial" w:hAnsi="Arial"/>
          <w:b/>
          <w:sz w:val="18"/>
        </w:rPr>
      </w:pPr>
    </w:p>
    <w:p w:rsidR="00BB2517" w:rsidRPr="0081430A" w:rsidRDefault="00BB2517">
      <w:pPr>
        <w:rPr>
          <w:sz w:val="14"/>
        </w:rPr>
      </w:pPr>
      <w:r>
        <w:rPr>
          <w:rFonts w:ascii="Arial" w:hAnsi="Arial"/>
          <w:b/>
          <w:sz w:val="18"/>
        </w:rPr>
        <w:t>AMEND AND RENUMBER:</w:t>
      </w:r>
      <w:r>
        <w:rPr>
          <w:rFonts w:ascii="Arial" w:hAnsi="Arial"/>
          <w:sz w:val="18"/>
        </w:rPr>
        <w:t xml:space="preserve"> </w:t>
      </w:r>
      <w:r w:rsidR="00AD5B9C">
        <w:rPr>
          <w:sz w:val="18"/>
        </w:rPr>
        <w:t>NA</w:t>
      </w:r>
    </w:p>
    <w:p w:rsidR="00BB2517" w:rsidRDefault="00BB2517">
      <w:pPr>
        <w:rPr>
          <w:rFonts w:ascii="Arial" w:hAnsi="Arial"/>
          <w:sz w:val="18"/>
        </w:rPr>
      </w:pPr>
    </w:p>
    <w:p w:rsidR="00BB2517" w:rsidRDefault="00BB2517">
      <w:pPr>
        <w:rPr>
          <w:rFonts w:ascii="Arial" w:hAnsi="Arial"/>
          <w:sz w:val="18"/>
        </w:rPr>
      </w:pPr>
    </w:p>
    <w:p w:rsidR="00BB2517" w:rsidRPr="0081430A" w:rsidRDefault="00BB2517">
      <w:pPr>
        <w:rPr>
          <w:sz w:val="14"/>
        </w:rPr>
      </w:pPr>
      <w:r>
        <w:rPr>
          <w:rFonts w:ascii="Arial" w:hAnsi="Arial"/>
          <w:b/>
          <w:sz w:val="18"/>
        </w:rPr>
        <w:t xml:space="preserve">Stat. Auth.: </w:t>
      </w:r>
      <w:r w:rsidR="00171827" w:rsidRPr="00F2112C">
        <w:rPr>
          <w:iCs/>
        </w:rPr>
        <w:t xml:space="preserve">ORS </w:t>
      </w:r>
      <w:r w:rsidR="00171827" w:rsidRPr="0079083A">
        <w:rPr>
          <w:iCs/>
        </w:rPr>
        <w:t>468.020, 468A.025</w:t>
      </w:r>
    </w:p>
    <w:p w:rsidR="00BB2517" w:rsidRDefault="00BB2517">
      <w:pPr>
        <w:rPr>
          <w:rFonts w:ascii="Arial" w:hAnsi="Arial"/>
          <w:sz w:val="18"/>
        </w:rPr>
      </w:pPr>
    </w:p>
    <w:p w:rsidR="00BB2517" w:rsidRDefault="00BB2517">
      <w:pPr>
        <w:rPr>
          <w:rFonts w:ascii="Arial" w:hAnsi="Arial"/>
          <w:b/>
          <w:sz w:val="18"/>
        </w:rPr>
      </w:pPr>
      <w:r>
        <w:rPr>
          <w:rFonts w:ascii="Arial" w:hAnsi="Arial"/>
          <w:b/>
          <w:sz w:val="18"/>
        </w:rPr>
        <w:t>Other Authority:</w:t>
      </w:r>
      <w:r w:rsidR="00757DBC">
        <w:rPr>
          <w:rFonts w:ascii="Arial" w:hAnsi="Arial"/>
          <w:b/>
          <w:sz w:val="18"/>
        </w:rPr>
        <w:t xml:space="preserve">  </w:t>
      </w:r>
      <w:r w:rsidR="00B32CEA">
        <w:rPr>
          <w:sz w:val="18"/>
        </w:rPr>
        <w:t>LRAPA Title 14</w:t>
      </w:r>
    </w:p>
    <w:p w:rsidR="00BB2517" w:rsidRDefault="00BB2517">
      <w:pPr>
        <w:rPr>
          <w:rFonts w:ascii="Arial" w:hAnsi="Arial"/>
          <w:sz w:val="18"/>
        </w:rPr>
      </w:pPr>
    </w:p>
    <w:p w:rsidR="009B07D6" w:rsidRPr="00AB244D" w:rsidRDefault="00BB2517" w:rsidP="009B07D6">
      <w:pPr>
        <w:tabs>
          <w:tab w:val="left" w:pos="-1440"/>
          <w:tab w:val="left" w:pos="-720"/>
          <w:tab w:val="left" w:pos="0"/>
        </w:tabs>
        <w:suppressAutoHyphens/>
        <w:rPr>
          <w:szCs w:val="24"/>
        </w:rPr>
      </w:pPr>
      <w:r>
        <w:rPr>
          <w:rFonts w:ascii="Arial" w:hAnsi="Arial"/>
          <w:b/>
          <w:sz w:val="18"/>
        </w:rPr>
        <w:t>Stats. Implemented:</w:t>
      </w:r>
      <w:r>
        <w:rPr>
          <w:rFonts w:ascii="Arial" w:hAnsi="Arial"/>
          <w:sz w:val="14"/>
        </w:rPr>
        <w:t xml:space="preserve"> </w:t>
      </w:r>
      <w:r w:rsidR="009B07D6">
        <w:rPr>
          <w:rFonts w:ascii="Arial" w:hAnsi="Arial"/>
          <w:sz w:val="14"/>
        </w:rPr>
        <w:t xml:space="preserve"> </w:t>
      </w:r>
      <w:r w:rsidR="00171827" w:rsidRPr="00F2112C">
        <w:rPr>
          <w:iCs/>
        </w:rPr>
        <w:t>468.065, 468A.040, 468A.055, 468A.310</w:t>
      </w:r>
    </w:p>
    <w:p w:rsidR="00BB2517" w:rsidRPr="0081430A" w:rsidRDefault="00BB2517">
      <w:pPr>
        <w:rPr>
          <w:sz w:val="14"/>
        </w:rPr>
      </w:pPr>
    </w:p>
    <w:p w:rsidR="00235957" w:rsidRDefault="00235957">
      <w:pPr>
        <w:rPr>
          <w:rFonts w:ascii="Arial" w:hAnsi="Arial"/>
          <w:sz w:val="14"/>
        </w:rPr>
      </w:pPr>
    </w:p>
    <w:p w:rsidR="00F65126" w:rsidRDefault="00F65126">
      <w:pPr>
        <w:jc w:val="center"/>
        <w:rPr>
          <w:rFonts w:ascii="Arial" w:hAnsi="Arial"/>
          <w:b/>
        </w:rPr>
      </w:pPr>
      <w:r>
        <w:rPr>
          <w:rFonts w:ascii="Arial" w:hAnsi="Arial"/>
          <w:b/>
        </w:rPr>
        <w:br w:type="page"/>
      </w:r>
    </w:p>
    <w:p w:rsidR="00BB2517" w:rsidRDefault="00BB2517">
      <w:pPr>
        <w:jc w:val="center"/>
        <w:rPr>
          <w:rFonts w:ascii="Arial" w:hAnsi="Arial"/>
          <w:b/>
        </w:rPr>
      </w:pPr>
      <w:r w:rsidRPr="00CB4876">
        <w:rPr>
          <w:rFonts w:ascii="Arial" w:hAnsi="Arial"/>
          <w:b/>
        </w:rPr>
        <w:lastRenderedPageBreak/>
        <w:t>RULE SUMMARY</w:t>
      </w:r>
    </w:p>
    <w:p w:rsidR="00F65126" w:rsidRPr="00CB4876" w:rsidRDefault="00F65126">
      <w:pPr>
        <w:jc w:val="center"/>
        <w:rPr>
          <w:rFonts w:ascii="Arial" w:hAnsi="Arial"/>
          <w:b/>
        </w:rPr>
      </w:pPr>
    </w:p>
    <w:p w:rsidR="00FA4051" w:rsidRPr="00613CED" w:rsidRDefault="00FA4051" w:rsidP="00FA4051">
      <w:pPr>
        <w:rPr>
          <w:rFonts w:ascii="Arial" w:hAnsi="Arial" w:cs="Arial"/>
          <w:sz w:val="22"/>
          <w:szCs w:val="22"/>
        </w:rPr>
      </w:pPr>
      <w:r w:rsidRPr="00613CED">
        <w:rPr>
          <w:rFonts w:ascii="Arial" w:hAnsi="Arial" w:cs="Arial"/>
          <w:sz w:val="22"/>
          <w:szCs w:val="22"/>
          <w:u w:val="single"/>
        </w:rPr>
        <w:t>PM</w:t>
      </w:r>
      <w:r w:rsidRPr="00613CED">
        <w:rPr>
          <w:rFonts w:ascii="Arial" w:hAnsi="Arial" w:cs="Arial"/>
          <w:sz w:val="22"/>
          <w:szCs w:val="22"/>
          <w:u w:val="single"/>
          <w:vertAlign w:val="subscript"/>
        </w:rPr>
        <w:t>2.5</w:t>
      </w:r>
      <w:r w:rsidRPr="00613CED">
        <w:rPr>
          <w:rFonts w:ascii="Arial" w:hAnsi="Arial" w:cs="Arial"/>
          <w:sz w:val="22"/>
          <w:szCs w:val="22"/>
          <w:u w:val="single"/>
        </w:rPr>
        <w:t xml:space="preserve"> New Source Review/Prevention of Significant Deterioration:</w:t>
      </w:r>
      <w:r w:rsidRPr="00613CED">
        <w:rPr>
          <w:rFonts w:ascii="Arial" w:hAnsi="Arial" w:cs="Arial"/>
          <w:sz w:val="22"/>
          <w:szCs w:val="22"/>
        </w:rPr>
        <w:t xml:space="preserve">  This proposed rulemaki</w:t>
      </w:r>
      <w:r>
        <w:rPr>
          <w:rFonts w:ascii="Arial" w:hAnsi="Arial" w:cs="Arial"/>
          <w:sz w:val="22"/>
          <w:szCs w:val="22"/>
        </w:rPr>
        <w:t xml:space="preserve">ng would adopt NSR/PSD </w:t>
      </w:r>
      <w:r w:rsidRPr="00613CED">
        <w:rPr>
          <w:rFonts w:ascii="Arial" w:hAnsi="Arial" w:cs="Arial"/>
          <w:sz w:val="22"/>
          <w:szCs w:val="22"/>
        </w:rPr>
        <w:t>rules for fine particles (PM</w:t>
      </w:r>
      <w:r w:rsidRPr="00613CED">
        <w:rPr>
          <w:rFonts w:ascii="Arial" w:hAnsi="Arial" w:cs="Arial"/>
          <w:sz w:val="22"/>
          <w:szCs w:val="22"/>
          <w:vertAlign w:val="subscript"/>
        </w:rPr>
        <w:t>2.5</w:t>
      </w:r>
      <w:r w:rsidRPr="00613CED">
        <w:rPr>
          <w:rFonts w:ascii="Arial" w:hAnsi="Arial" w:cs="Arial"/>
          <w:sz w:val="22"/>
          <w:szCs w:val="22"/>
        </w:rPr>
        <w:t xml:space="preserve"> or particulate matter less than 2.5 microns in diameter) adopted </w:t>
      </w:r>
      <w:r w:rsidR="001D1439">
        <w:rPr>
          <w:rFonts w:ascii="Arial" w:hAnsi="Arial" w:cs="Arial"/>
          <w:sz w:val="22"/>
          <w:szCs w:val="22"/>
        </w:rPr>
        <w:t>by a temporary rule on August 23</w:t>
      </w:r>
      <w:r w:rsidRPr="00613CED">
        <w:rPr>
          <w:rFonts w:ascii="Arial" w:hAnsi="Arial" w:cs="Arial"/>
          <w:sz w:val="22"/>
          <w:szCs w:val="22"/>
        </w:rPr>
        <w:t xml:space="preserve">, 2010.    </w:t>
      </w:r>
      <w:r w:rsidR="00CE441A">
        <w:rPr>
          <w:rFonts w:ascii="Arial" w:hAnsi="Arial" w:cs="Arial"/>
          <w:sz w:val="22"/>
          <w:szCs w:val="22"/>
        </w:rPr>
        <w:t xml:space="preserve">The unexpired temporary rule will be repealed upon adoption of the final rule.  </w:t>
      </w:r>
      <w:r w:rsidRPr="00613CED">
        <w:rPr>
          <w:rFonts w:ascii="Arial" w:hAnsi="Arial" w:cs="Arial"/>
          <w:sz w:val="22"/>
          <w:szCs w:val="22"/>
        </w:rPr>
        <w:t xml:space="preserve">The proposed rule amendments </w:t>
      </w:r>
      <w:r w:rsidR="00CE441A">
        <w:rPr>
          <w:rFonts w:ascii="Arial" w:hAnsi="Arial" w:cs="Arial"/>
          <w:sz w:val="22"/>
          <w:szCs w:val="22"/>
        </w:rPr>
        <w:t>align</w:t>
      </w:r>
      <w:r w:rsidRPr="00613CED">
        <w:rPr>
          <w:rFonts w:ascii="Arial" w:hAnsi="Arial" w:cs="Arial"/>
          <w:sz w:val="22"/>
          <w:szCs w:val="22"/>
        </w:rPr>
        <w:t xml:space="preserve"> </w:t>
      </w:r>
      <w:r w:rsidR="001D1439">
        <w:rPr>
          <w:rFonts w:ascii="Arial" w:hAnsi="Arial" w:cs="Arial"/>
          <w:sz w:val="22"/>
          <w:szCs w:val="22"/>
        </w:rPr>
        <w:t>LRAPA</w:t>
      </w:r>
      <w:r w:rsidR="00CE441A">
        <w:rPr>
          <w:rFonts w:ascii="Arial" w:hAnsi="Arial" w:cs="Arial"/>
          <w:sz w:val="22"/>
          <w:szCs w:val="22"/>
        </w:rPr>
        <w:t>’s rules with federal requirements to allow LRAPA to continue to implement the NSR/PSD program in Lane County</w:t>
      </w:r>
      <w:r w:rsidRPr="00613CED">
        <w:rPr>
          <w:rFonts w:ascii="Arial" w:hAnsi="Arial" w:cs="Arial"/>
          <w:sz w:val="22"/>
          <w:szCs w:val="22"/>
        </w:rPr>
        <w:t xml:space="preserve">. </w:t>
      </w:r>
    </w:p>
    <w:p w:rsidR="00FA4051" w:rsidRPr="0079083A" w:rsidRDefault="00CE441A" w:rsidP="00CE441A">
      <w:pPr>
        <w:tabs>
          <w:tab w:val="left" w:pos="6120"/>
        </w:tabs>
        <w:rPr>
          <w:rFonts w:ascii="Arial" w:hAnsi="Arial" w:cs="Arial"/>
          <w:sz w:val="18"/>
        </w:rPr>
      </w:pPr>
      <w:r>
        <w:rPr>
          <w:rFonts w:ascii="Arial" w:hAnsi="Arial" w:cs="Arial"/>
          <w:sz w:val="18"/>
        </w:rPr>
        <w:tab/>
      </w:r>
    </w:p>
    <w:p w:rsidR="00FA4051" w:rsidRDefault="00FA4051" w:rsidP="00FA4051">
      <w:pPr>
        <w:autoSpaceDE w:val="0"/>
        <w:autoSpaceDN w:val="0"/>
        <w:adjustRightInd w:val="0"/>
        <w:rPr>
          <w:rFonts w:ascii="Arial" w:hAnsi="Arial" w:cs="Arial"/>
          <w:sz w:val="22"/>
          <w:szCs w:val="22"/>
        </w:rPr>
      </w:pPr>
      <w:r w:rsidRPr="00A96DC9">
        <w:rPr>
          <w:rFonts w:ascii="Arial" w:hAnsi="Arial" w:cs="Arial"/>
          <w:sz w:val="22"/>
          <w:szCs w:val="22"/>
          <w:u w:val="single"/>
        </w:rPr>
        <w:t>Greenhouse Gas (GHG) New Source Review/Prevention of Significant Deterioration:</w:t>
      </w:r>
      <w:r w:rsidRPr="00A96DC9">
        <w:rPr>
          <w:rFonts w:ascii="Arial" w:hAnsi="Arial" w:cs="Arial"/>
          <w:sz w:val="22"/>
          <w:szCs w:val="22"/>
        </w:rPr>
        <w:t xml:space="preserve">  </w:t>
      </w:r>
      <w:r w:rsidR="00D61291">
        <w:rPr>
          <w:rFonts w:ascii="Arial" w:hAnsi="Arial" w:cs="Arial"/>
          <w:sz w:val="22"/>
          <w:szCs w:val="22"/>
        </w:rPr>
        <w:t>LRAPA</w:t>
      </w:r>
      <w:r w:rsidR="00D61291" w:rsidRPr="00C944B8">
        <w:rPr>
          <w:rFonts w:ascii="Arial" w:hAnsi="Arial" w:cs="Arial"/>
          <w:sz w:val="22"/>
          <w:szCs w:val="22"/>
        </w:rPr>
        <w:t xml:space="preserve"> is proposing rules that would update the PSD program to include greenhouse gases in response to regulations promulgated by EPA.  Additional proposed changes clarify requirements based on past implementation of </w:t>
      </w:r>
      <w:r w:rsidR="00D61291">
        <w:rPr>
          <w:rFonts w:ascii="Arial" w:hAnsi="Arial" w:cs="Arial"/>
          <w:sz w:val="22"/>
          <w:szCs w:val="22"/>
        </w:rPr>
        <w:t xml:space="preserve">LRAPA’s NSR/PSD </w:t>
      </w:r>
      <w:r w:rsidR="00D61291" w:rsidRPr="00C944B8">
        <w:rPr>
          <w:rFonts w:ascii="Arial" w:hAnsi="Arial" w:cs="Arial"/>
          <w:sz w:val="22"/>
          <w:szCs w:val="22"/>
        </w:rPr>
        <w:t xml:space="preserve">rules.  Adoption of the rules will allow </w:t>
      </w:r>
      <w:r w:rsidR="00D61291">
        <w:rPr>
          <w:rFonts w:ascii="Arial" w:hAnsi="Arial" w:cs="Arial"/>
          <w:sz w:val="22"/>
          <w:szCs w:val="22"/>
        </w:rPr>
        <w:t>LRAPA</w:t>
      </w:r>
      <w:r w:rsidR="00D61291" w:rsidRPr="00C944B8">
        <w:rPr>
          <w:rFonts w:ascii="Arial" w:hAnsi="Arial" w:cs="Arial"/>
          <w:sz w:val="22"/>
          <w:szCs w:val="22"/>
        </w:rPr>
        <w:t xml:space="preserve"> to continue implementing the </w:t>
      </w:r>
      <w:r w:rsidR="00D61291">
        <w:rPr>
          <w:rFonts w:ascii="Arial" w:hAnsi="Arial" w:cs="Arial"/>
          <w:sz w:val="22"/>
          <w:szCs w:val="22"/>
        </w:rPr>
        <w:t xml:space="preserve">Prevention of Significant Deterioration </w:t>
      </w:r>
      <w:r w:rsidR="00D61291" w:rsidRPr="00C944B8">
        <w:rPr>
          <w:rFonts w:ascii="Arial" w:hAnsi="Arial" w:cs="Arial"/>
          <w:sz w:val="22"/>
          <w:szCs w:val="22"/>
        </w:rPr>
        <w:t xml:space="preserve">program </w:t>
      </w:r>
      <w:r w:rsidR="00CE441A">
        <w:rPr>
          <w:rFonts w:ascii="Arial" w:hAnsi="Arial" w:cs="Arial"/>
          <w:sz w:val="22"/>
          <w:szCs w:val="22"/>
        </w:rPr>
        <w:t>in Lane County</w:t>
      </w:r>
      <w:r w:rsidR="00D61291" w:rsidRPr="00C944B8">
        <w:rPr>
          <w:rFonts w:ascii="Arial" w:hAnsi="Arial" w:cs="Arial"/>
          <w:sz w:val="22"/>
          <w:szCs w:val="22"/>
        </w:rPr>
        <w:t xml:space="preserve">.   </w:t>
      </w:r>
    </w:p>
    <w:p w:rsidR="00FA4051" w:rsidRPr="0079083A" w:rsidRDefault="00FA4051" w:rsidP="00FA4051">
      <w:pPr>
        <w:pStyle w:val="ListParagraph"/>
        <w:autoSpaceDE w:val="0"/>
        <w:autoSpaceDN w:val="0"/>
        <w:adjustRightInd w:val="0"/>
        <w:ind w:left="0"/>
        <w:rPr>
          <w:rFonts w:ascii="Arial" w:hAnsi="Arial" w:cs="Arial"/>
          <w:sz w:val="22"/>
          <w:szCs w:val="22"/>
        </w:rPr>
      </w:pPr>
    </w:p>
    <w:p w:rsidR="00D61291" w:rsidRDefault="00D61291" w:rsidP="00D61291">
      <w:pPr>
        <w:pStyle w:val="NormalWeb"/>
        <w:spacing w:before="0" w:beforeAutospacing="0" w:after="0" w:afterAutospacing="0"/>
        <w:rPr>
          <w:rFonts w:ascii="Arial" w:hAnsi="Arial" w:cs="Arial"/>
          <w:sz w:val="22"/>
          <w:szCs w:val="22"/>
        </w:rPr>
      </w:pPr>
      <w:r w:rsidRPr="00C6052B">
        <w:rPr>
          <w:rFonts w:ascii="Arial" w:hAnsi="Arial" w:cs="Arial"/>
          <w:sz w:val="22"/>
          <w:szCs w:val="22"/>
          <w:u w:val="single"/>
        </w:rPr>
        <w:t>Small Scale Renewable Energy Sources:</w:t>
      </w:r>
      <w:r w:rsidRPr="00C6052B">
        <w:rPr>
          <w:rFonts w:ascii="Arial" w:hAnsi="Arial" w:cs="Arial"/>
          <w:sz w:val="22"/>
          <w:szCs w:val="22"/>
        </w:rPr>
        <w:t xml:space="preserve"> </w:t>
      </w:r>
      <w:r>
        <w:rPr>
          <w:rFonts w:ascii="Arial" w:hAnsi="Arial" w:cs="Arial"/>
          <w:sz w:val="22"/>
          <w:szCs w:val="22"/>
        </w:rPr>
        <w:t>EPA requires state and local air agencies to have minor source construction approval programs, but gives flexibility in how to do this.  LRAPA’s minor source construction approval program basically applies major source NSR/PSD requirements to any source with emissions over t</w:t>
      </w:r>
      <w:r w:rsidR="00EC5F3B">
        <w:rPr>
          <w:rFonts w:ascii="Arial" w:hAnsi="Arial" w:cs="Arial"/>
          <w:sz w:val="22"/>
          <w:szCs w:val="22"/>
        </w:rPr>
        <w:t>he Significant Emission Rate (</w:t>
      </w:r>
      <w:r>
        <w:rPr>
          <w:rFonts w:ascii="Arial" w:hAnsi="Arial" w:cs="Arial"/>
          <w:sz w:val="22"/>
          <w:szCs w:val="22"/>
        </w:rPr>
        <w:t>SER</w:t>
      </w:r>
      <w:r w:rsidR="00EC5F3B">
        <w:rPr>
          <w:rFonts w:ascii="Arial" w:hAnsi="Arial" w:cs="Arial"/>
          <w:sz w:val="22"/>
          <w:szCs w:val="22"/>
        </w:rPr>
        <w:t>)</w:t>
      </w:r>
      <w:r>
        <w:rPr>
          <w:rFonts w:ascii="Arial" w:hAnsi="Arial" w:cs="Arial"/>
          <w:sz w:val="22"/>
          <w:szCs w:val="22"/>
        </w:rPr>
        <w:t xml:space="preserve">.  HB 2952 revised how the minor source construction approval program works for small scale local energy projects.  </w:t>
      </w:r>
    </w:p>
    <w:p w:rsidR="00D61291" w:rsidRDefault="00D61291" w:rsidP="00FA4051">
      <w:pPr>
        <w:pStyle w:val="DEQTEXTforFACTSHEET"/>
        <w:rPr>
          <w:rFonts w:ascii="Arial" w:hAnsi="Arial" w:cs="Arial"/>
          <w:sz w:val="22"/>
          <w:szCs w:val="22"/>
          <w:u w:val="single"/>
        </w:rPr>
      </w:pPr>
    </w:p>
    <w:p w:rsidR="00FA4051" w:rsidRPr="00613CED" w:rsidRDefault="00FA4051" w:rsidP="00FA4051">
      <w:pPr>
        <w:pStyle w:val="DEQTEXTforFACTSHEET"/>
        <w:rPr>
          <w:rFonts w:ascii="Arial" w:hAnsi="Arial" w:cs="Arial"/>
          <w:sz w:val="22"/>
          <w:szCs w:val="22"/>
        </w:rPr>
      </w:pPr>
      <w:r w:rsidRPr="00613CED">
        <w:rPr>
          <w:rFonts w:ascii="Arial" w:hAnsi="Arial" w:cs="Arial"/>
          <w:sz w:val="22"/>
          <w:szCs w:val="22"/>
          <w:u w:val="single"/>
        </w:rPr>
        <w:t>Permitting Rule Updates</w:t>
      </w:r>
      <w:r w:rsidR="00CE441A" w:rsidRPr="00CE441A">
        <w:rPr>
          <w:rFonts w:ascii="Arial" w:hAnsi="Arial" w:cs="Arial"/>
        </w:rPr>
        <w:t xml:space="preserve"> </w:t>
      </w:r>
      <w:r w:rsidR="00CE441A" w:rsidRPr="00CE441A">
        <w:rPr>
          <w:rFonts w:ascii="Arial" w:hAnsi="Arial" w:cs="Arial"/>
          <w:sz w:val="22"/>
          <w:szCs w:val="22"/>
        </w:rPr>
        <w:t>The permitting rule updates would align rules with federal standards, correct typographical errors and create permitting and/or registration requirements for many sources subject to new Area Source National Emission Standards for Hazardous Air Pollutants (Area Source NESHAPs).</w:t>
      </w:r>
      <w:r w:rsidR="00CE441A">
        <w:rPr>
          <w:rFonts w:ascii="Arial" w:hAnsi="Arial" w:cs="Arial"/>
        </w:rPr>
        <w:t xml:space="preserve">  </w:t>
      </w:r>
      <w:r w:rsidR="00CE441A" w:rsidRPr="00DF1213">
        <w:rPr>
          <w:rFonts w:ascii="Arial" w:hAnsi="Arial" w:cs="Arial"/>
        </w:rPr>
        <w:t xml:space="preserve">  </w:t>
      </w:r>
    </w:p>
    <w:p w:rsidR="0079083A" w:rsidRPr="0079083A" w:rsidRDefault="0079083A" w:rsidP="0079083A">
      <w:pPr>
        <w:rPr>
          <w:rFonts w:ascii="Arial" w:hAnsi="Arial" w:cs="Arial"/>
          <w:sz w:val="22"/>
          <w:szCs w:val="22"/>
        </w:rPr>
      </w:pPr>
    </w:p>
    <w:p w:rsidR="005D7C66" w:rsidRPr="005D7C66" w:rsidRDefault="005D7C66" w:rsidP="005D7C66">
      <w:pPr>
        <w:pStyle w:val="DEQSMALLHEADLINES"/>
        <w:spacing w:line="228" w:lineRule="auto"/>
        <w:jc w:val="both"/>
        <w:outlineLvl w:val="0"/>
        <w:rPr>
          <w:rFonts w:cs="Arial"/>
          <w:b w:val="0"/>
          <w:sz w:val="22"/>
          <w:szCs w:val="22"/>
        </w:rPr>
      </w:pPr>
      <w:r w:rsidRPr="005D7C66">
        <w:rPr>
          <w:rFonts w:cs="Arial"/>
          <w:b w:val="0"/>
          <w:sz w:val="22"/>
          <w:szCs w:val="22"/>
        </w:rPr>
        <w:t xml:space="preserve">These amendments, if adopted, will be submitted to the </w:t>
      </w:r>
      <w:r w:rsidR="007F0DDF">
        <w:rPr>
          <w:rFonts w:cs="Arial"/>
          <w:b w:val="0"/>
          <w:sz w:val="22"/>
          <w:szCs w:val="22"/>
        </w:rPr>
        <w:t xml:space="preserve">DEQ and </w:t>
      </w:r>
      <w:r w:rsidRPr="005D7C66">
        <w:rPr>
          <w:rFonts w:cs="Arial"/>
          <w:b w:val="0"/>
          <w:sz w:val="22"/>
          <w:szCs w:val="22"/>
        </w:rPr>
        <w:t>U.S. Environmental Protection Agency (EPA) as a revision to the State Implementation Plan, which is a requirement of the Clean Air Act</w:t>
      </w:r>
    </w:p>
    <w:p w:rsidR="003F6698" w:rsidRPr="003F6698" w:rsidRDefault="003F6698" w:rsidP="003F6698">
      <w:pPr>
        <w:rPr>
          <w:rFonts w:ascii="Arial" w:hAnsi="Arial" w:cs="Arial"/>
          <w:sz w:val="22"/>
          <w:szCs w:val="22"/>
        </w:rPr>
      </w:pPr>
    </w:p>
    <w:p w:rsidR="0022152E" w:rsidRPr="00A55733" w:rsidRDefault="0022152E" w:rsidP="00055781">
      <w:pPr>
        <w:outlineLvl w:val="0"/>
        <w:rPr>
          <w:rFonts w:ascii="Arial" w:hAnsi="Arial" w:cs="Arial"/>
          <w:sz w:val="22"/>
          <w:szCs w:val="22"/>
        </w:rPr>
      </w:pPr>
      <w:r w:rsidRPr="00A55733">
        <w:rPr>
          <w:rFonts w:ascii="Arial" w:hAnsi="Arial" w:cs="Arial"/>
          <w:sz w:val="22"/>
          <w:szCs w:val="22"/>
        </w:rPr>
        <w:t xml:space="preserve">To </w:t>
      </w:r>
      <w:r w:rsidR="006F27E6" w:rsidRPr="00A55733">
        <w:rPr>
          <w:rFonts w:ascii="Arial" w:hAnsi="Arial" w:cs="Arial"/>
          <w:sz w:val="22"/>
          <w:szCs w:val="22"/>
        </w:rPr>
        <w:t xml:space="preserve">request additional information regarding this rulemaking or submit </w:t>
      </w:r>
      <w:r w:rsidR="003C72D8" w:rsidRPr="00A55733">
        <w:rPr>
          <w:rFonts w:ascii="Arial" w:hAnsi="Arial" w:cs="Arial"/>
          <w:sz w:val="22"/>
          <w:szCs w:val="22"/>
        </w:rPr>
        <w:t>comments, please</w:t>
      </w:r>
      <w:r w:rsidR="006F27E6" w:rsidRPr="00A55733">
        <w:rPr>
          <w:rFonts w:ascii="Arial" w:hAnsi="Arial" w:cs="Arial"/>
          <w:sz w:val="22"/>
          <w:szCs w:val="22"/>
        </w:rPr>
        <w:t xml:space="preserve"> contact </w:t>
      </w:r>
      <w:r w:rsidR="007F0DDF">
        <w:rPr>
          <w:rFonts w:ascii="Arial" w:hAnsi="Arial" w:cs="Arial"/>
          <w:sz w:val="22"/>
          <w:szCs w:val="22"/>
        </w:rPr>
        <w:t>Max Hueftle</w:t>
      </w:r>
      <w:r w:rsidRPr="00A55733">
        <w:rPr>
          <w:rFonts w:ascii="Arial" w:hAnsi="Arial" w:cs="Arial"/>
          <w:sz w:val="22"/>
          <w:szCs w:val="22"/>
        </w:rPr>
        <w:t xml:space="preserve">, </w:t>
      </w:r>
      <w:r w:rsidR="007F0DDF">
        <w:rPr>
          <w:rFonts w:ascii="Arial" w:hAnsi="Arial" w:cs="Arial"/>
          <w:sz w:val="22"/>
          <w:szCs w:val="22"/>
        </w:rPr>
        <w:t>Lane Regional Air Protection Agency (LRAPA</w:t>
      </w:r>
      <w:r w:rsidRPr="00A55733">
        <w:rPr>
          <w:rFonts w:ascii="Arial" w:hAnsi="Arial" w:cs="Arial"/>
          <w:sz w:val="22"/>
          <w:szCs w:val="22"/>
        </w:rPr>
        <w:t xml:space="preserve"> </w:t>
      </w:r>
      <w:r w:rsidR="00055781" w:rsidRPr="00A55733">
        <w:rPr>
          <w:rFonts w:ascii="Arial" w:hAnsi="Arial" w:cs="Arial"/>
          <w:sz w:val="22"/>
          <w:szCs w:val="22"/>
        </w:rPr>
        <w:t xml:space="preserve">), </w:t>
      </w:r>
      <w:r w:rsidR="007F0DDF">
        <w:rPr>
          <w:rFonts w:ascii="Arial" w:hAnsi="Arial" w:cs="Arial"/>
          <w:sz w:val="22"/>
          <w:szCs w:val="22"/>
        </w:rPr>
        <w:t>1010 Main St.</w:t>
      </w:r>
      <w:r w:rsidR="00055781" w:rsidRPr="00A55733">
        <w:rPr>
          <w:rFonts w:ascii="Arial" w:hAnsi="Arial" w:cs="Arial"/>
          <w:sz w:val="22"/>
          <w:szCs w:val="22"/>
        </w:rPr>
        <w:t xml:space="preserve">, </w:t>
      </w:r>
      <w:r w:rsidR="007F0DDF">
        <w:rPr>
          <w:rFonts w:ascii="Arial" w:hAnsi="Arial" w:cs="Arial"/>
          <w:sz w:val="22"/>
          <w:szCs w:val="22"/>
        </w:rPr>
        <w:t>Springfield, OR 97477</w:t>
      </w:r>
      <w:r w:rsidR="00055781" w:rsidRPr="00A55733">
        <w:rPr>
          <w:rFonts w:ascii="Arial" w:hAnsi="Arial" w:cs="Arial"/>
          <w:sz w:val="22"/>
          <w:szCs w:val="22"/>
        </w:rPr>
        <w:t xml:space="preserve">, toll free </w:t>
      </w:r>
      <w:r w:rsidR="007F0DDF">
        <w:rPr>
          <w:rFonts w:ascii="Arial" w:hAnsi="Arial" w:cs="Arial"/>
          <w:sz w:val="22"/>
          <w:szCs w:val="22"/>
        </w:rPr>
        <w:t>at 877</w:t>
      </w:r>
      <w:r w:rsidR="00055781" w:rsidRPr="00A55733">
        <w:rPr>
          <w:rFonts w:ascii="Arial" w:hAnsi="Arial" w:cs="Arial"/>
          <w:sz w:val="22"/>
          <w:szCs w:val="22"/>
        </w:rPr>
        <w:t>-</w:t>
      </w:r>
      <w:r w:rsidR="007F0DDF">
        <w:rPr>
          <w:rFonts w:ascii="Arial" w:hAnsi="Arial" w:cs="Arial"/>
          <w:sz w:val="22"/>
          <w:szCs w:val="22"/>
        </w:rPr>
        <w:t>285</w:t>
      </w:r>
      <w:r w:rsidR="00055781" w:rsidRPr="00A55733">
        <w:rPr>
          <w:rFonts w:ascii="Arial" w:hAnsi="Arial" w:cs="Arial"/>
          <w:sz w:val="22"/>
          <w:szCs w:val="22"/>
        </w:rPr>
        <w:t>-</w:t>
      </w:r>
      <w:r w:rsidR="007F0DDF">
        <w:rPr>
          <w:rFonts w:ascii="Arial" w:hAnsi="Arial" w:cs="Arial"/>
          <w:sz w:val="22"/>
          <w:szCs w:val="22"/>
        </w:rPr>
        <w:t>7272 or (541</w:t>
      </w:r>
      <w:r w:rsidR="00055781" w:rsidRPr="00A55733">
        <w:rPr>
          <w:rFonts w:ascii="Arial" w:hAnsi="Arial" w:cs="Arial"/>
          <w:sz w:val="22"/>
          <w:szCs w:val="22"/>
        </w:rPr>
        <w:t xml:space="preserve">) </w:t>
      </w:r>
      <w:r w:rsidR="007F0DDF">
        <w:rPr>
          <w:rFonts w:ascii="Arial" w:hAnsi="Arial" w:cs="Arial"/>
          <w:sz w:val="22"/>
          <w:szCs w:val="22"/>
        </w:rPr>
        <w:t>736-1056</w:t>
      </w:r>
      <w:r w:rsidR="00055781" w:rsidRPr="00A55733">
        <w:rPr>
          <w:rFonts w:ascii="Arial" w:hAnsi="Arial" w:cs="Arial"/>
          <w:sz w:val="22"/>
          <w:szCs w:val="22"/>
        </w:rPr>
        <w:t xml:space="preserve">, or at </w:t>
      </w:r>
      <w:r w:rsidR="007F0DDF">
        <w:rPr>
          <w:rFonts w:ascii="Arial" w:hAnsi="Arial" w:cs="Arial"/>
          <w:color w:val="1F497D"/>
          <w:sz w:val="22"/>
          <w:szCs w:val="22"/>
        </w:rPr>
        <w:t>max@lrapa.org</w:t>
      </w:r>
      <w:r w:rsidR="00A55733" w:rsidRPr="00A55733">
        <w:rPr>
          <w:rFonts w:ascii="Arial" w:hAnsi="Arial" w:cs="Arial"/>
          <w:color w:val="1F497D"/>
          <w:sz w:val="22"/>
          <w:szCs w:val="22"/>
        </w:rPr>
        <w:t xml:space="preserve"> </w:t>
      </w:r>
      <w:r w:rsidR="007F0DDF">
        <w:rPr>
          <w:rFonts w:ascii="Arial" w:hAnsi="Arial" w:cs="Arial"/>
          <w:sz w:val="22"/>
          <w:szCs w:val="22"/>
        </w:rPr>
        <w:t>or fax at (541</w:t>
      </w:r>
      <w:r w:rsidR="00055781" w:rsidRPr="00A55733">
        <w:rPr>
          <w:rFonts w:ascii="Arial" w:hAnsi="Arial" w:cs="Arial"/>
          <w:sz w:val="22"/>
          <w:szCs w:val="22"/>
        </w:rPr>
        <w:t xml:space="preserve">) </w:t>
      </w:r>
      <w:r w:rsidR="007F0DDF">
        <w:rPr>
          <w:rFonts w:ascii="Arial" w:hAnsi="Arial" w:cs="Arial"/>
          <w:sz w:val="22"/>
          <w:szCs w:val="22"/>
        </w:rPr>
        <w:t>726-1205</w:t>
      </w:r>
      <w:r w:rsidR="00055781" w:rsidRPr="00A55733">
        <w:rPr>
          <w:rFonts w:ascii="Arial" w:hAnsi="Arial" w:cs="Arial"/>
          <w:sz w:val="22"/>
          <w:szCs w:val="22"/>
        </w:rPr>
        <w:t xml:space="preserve">, or visit </w:t>
      </w:r>
      <w:r w:rsidR="007F0DDF">
        <w:rPr>
          <w:rFonts w:ascii="Arial" w:hAnsi="Arial" w:cs="Arial"/>
          <w:sz w:val="22"/>
          <w:szCs w:val="22"/>
        </w:rPr>
        <w:t>LRAPA’s</w:t>
      </w:r>
      <w:r w:rsidR="00055781" w:rsidRPr="00A55733">
        <w:rPr>
          <w:rFonts w:ascii="Arial" w:hAnsi="Arial" w:cs="Arial"/>
          <w:sz w:val="22"/>
          <w:szCs w:val="22"/>
        </w:rPr>
        <w:t xml:space="preserve"> website </w:t>
      </w:r>
      <w:hyperlink r:id="rId11" w:history="1">
        <w:r w:rsidR="007F0DDF" w:rsidRPr="009D2896">
          <w:rPr>
            <w:rStyle w:val="Hyperlink"/>
            <w:rFonts w:ascii="Arial" w:hAnsi="Arial" w:cs="Arial"/>
            <w:sz w:val="22"/>
            <w:szCs w:val="22"/>
          </w:rPr>
          <w:t>www.lrapa.org</w:t>
        </w:r>
      </w:hyperlink>
      <w:r w:rsidR="00055781" w:rsidRPr="00A55733">
        <w:rPr>
          <w:rFonts w:ascii="Arial" w:hAnsi="Arial" w:cs="Arial"/>
          <w:sz w:val="22"/>
          <w:szCs w:val="22"/>
        </w:rPr>
        <w:t xml:space="preserve">. </w:t>
      </w:r>
    </w:p>
    <w:p w:rsidR="0022152E" w:rsidRDefault="0022152E" w:rsidP="004C0D87">
      <w:pPr>
        <w:rPr>
          <w:rFonts w:ascii="Arial" w:hAnsi="Arial" w:cs="Arial"/>
          <w:b/>
          <w:sz w:val="24"/>
          <w:szCs w:val="24"/>
        </w:rPr>
      </w:pPr>
    </w:p>
    <w:p w:rsidR="00D730FF" w:rsidRPr="00D730FF" w:rsidRDefault="00F65126" w:rsidP="004C0D87">
      <w:pPr>
        <w:rPr>
          <w:rFonts w:ascii="Arial" w:hAnsi="Arial" w:cs="Arial"/>
          <w:sz w:val="24"/>
          <w:szCs w:val="24"/>
        </w:rPr>
      </w:pPr>
      <w:r>
        <w:rPr>
          <w:rFonts w:ascii="Arial" w:hAnsi="Arial" w:cs="Arial"/>
          <w:sz w:val="22"/>
          <w:szCs w:val="22"/>
          <w:u w:val="single"/>
        </w:rPr>
        <w:t>3</w:t>
      </w:r>
      <w:r w:rsidR="00D61291">
        <w:rPr>
          <w:rFonts w:ascii="Arial" w:hAnsi="Arial" w:cs="Arial"/>
          <w:sz w:val="22"/>
          <w:szCs w:val="22"/>
          <w:u w:val="single"/>
        </w:rPr>
        <w:t>:</w:t>
      </w:r>
      <w:r>
        <w:rPr>
          <w:rFonts w:ascii="Arial" w:hAnsi="Arial" w:cs="Arial"/>
          <w:sz w:val="22"/>
          <w:szCs w:val="22"/>
          <w:u w:val="single"/>
        </w:rPr>
        <w:t xml:space="preserve">00 </w:t>
      </w:r>
      <w:r w:rsidR="00D61291">
        <w:rPr>
          <w:rFonts w:ascii="Arial" w:hAnsi="Arial" w:cs="Arial"/>
          <w:sz w:val="22"/>
          <w:szCs w:val="22"/>
          <w:u w:val="single"/>
        </w:rPr>
        <w:t>PM on February 28</w:t>
      </w:r>
      <w:r w:rsidR="008A6D73" w:rsidRPr="008A6D73">
        <w:rPr>
          <w:rFonts w:ascii="Arial" w:hAnsi="Arial" w:cs="Arial"/>
          <w:sz w:val="22"/>
          <w:szCs w:val="22"/>
          <w:u w:val="single"/>
        </w:rPr>
        <w:t>, 20</w:t>
      </w:r>
      <w:r w:rsidR="00D61291">
        <w:rPr>
          <w:rFonts w:ascii="Arial" w:hAnsi="Arial" w:cs="Arial"/>
          <w:sz w:val="22"/>
          <w:szCs w:val="22"/>
          <w:u w:val="single"/>
        </w:rPr>
        <w:t>11</w:t>
      </w:r>
      <w:r w:rsidR="00D730FF" w:rsidRPr="008A6D73">
        <w:rPr>
          <w:rFonts w:ascii="Arial" w:hAnsi="Arial" w:cs="Arial"/>
          <w:sz w:val="24"/>
          <w:szCs w:val="24"/>
        </w:rPr>
        <w:t>____</w:t>
      </w:r>
    </w:p>
    <w:p w:rsidR="00D730FF" w:rsidRPr="009A493D" w:rsidRDefault="00161719" w:rsidP="004C0D87">
      <w:pPr>
        <w:rPr>
          <w:rFonts w:ascii="Arial" w:hAnsi="Arial" w:cs="Arial"/>
          <w:b/>
        </w:rPr>
      </w:pPr>
      <w:r>
        <w:rPr>
          <w:rFonts w:ascii="Arial" w:hAnsi="Arial" w:cs="Arial"/>
          <w:b/>
        </w:rPr>
        <w:t>Last</w:t>
      </w:r>
      <w:r w:rsidR="0032659A">
        <w:rPr>
          <w:rFonts w:ascii="Arial" w:hAnsi="Arial" w:cs="Arial"/>
          <w:b/>
        </w:rPr>
        <w:t xml:space="preserve"> d</w:t>
      </w:r>
      <w:r w:rsidR="00D730FF" w:rsidRPr="009A493D">
        <w:rPr>
          <w:rFonts w:ascii="Arial" w:hAnsi="Arial" w:cs="Arial"/>
          <w:b/>
        </w:rPr>
        <w:t>ay</w:t>
      </w:r>
      <w:r w:rsidR="0032659A">
        <w:rPr>
          <w:rFonts w:ascii="Arial" w:hAnsi="Arial" w:cs="Arial"/>
          <w:b/>
        </w:rPr>
        <w:t xml:space="preserve"> to </w:t>
      </w:r>
      <w:r w:rsidR="0032659A" w:rsidRPr="00757DBC">
        <w:rPr>
          <w:rFonts w:ascii="Arial" w:hAnsi="Arial" w:cs="Arial"/>
          <w:b/>
          <w:u w:val="single"/>
        </w:rPr>
        <w:t>receive</w:t>
      </w:r>
      <w:r w:rsidR="0032659A">
        <w:rPr>
          <w:rFonts w:ascii="Arial" w:hAnsi="Arial" w:cs="Arial"/>
          <w:b/>
        </w:rPr>
        <w:t xml:space="preserve"> </w:t>
      </w:r>
      <w:r w:rsidR="00F14C72">
        <w:rPr>
          <w:rFonts w:ascii="Arial" w:hAnsi="Arial" w:cs="Arial"/>
          <w:b/>
        </w:rPr>
        <w:t>public</w:t>
      </w:r>
      <w:r w:rsidR="0032659A">
        <w:rPr>
          <w:rFonts w:ascii="Arial" w:hAnsi="Arial" w:cs="Arial"/>
          <w:b/>
        </w:rPr>
        <w:t xml:space="preserve"> comments </w:t>
      </w:r>
    </w:p>
    <w:p w:rsidR="00D730FF" w:rsidRDefault="00D730FF" w:rsidP="004C0D87">
      <w:pPr>
        <w:rPr>
          <w:rFonts w:ascii="Arial" w:hAnsi="Arial" w:cs="Arial"/>
          <w:b/>
          <w:sz w:val="24"/>
          <w:szCs w:val="24"/>
        </w:rPr>
      </w:pPr>
    </w:p>
    <w:p w:rsidR="004C0D87" w:rsidRPr="00D730FF" w:rsidRDefault="004C0D87" w:rsidP="004C0D87">
      <w:pPr>
        <w:rPr>
          <w:rFonts w:ascii="Arial" w:hAnsi="Arial" w:cs="Arial"/>
          <w:b/>
          <w:sz w:val="24"/>
          <w:szCs w:val="24"/>
        </w:rPr>
      </w:pPr>
      <w:r w:rsidRPr="00D730FF">
        <w:rPr>
          <w:rFonts w:ascii="Arial" w:hAnsi="Arial" w:cs="Arial"/>
          <w:b/>
          <w:sz w:val="24"/>
          <w:szCs w:val="24"/>
        </w:rPr>
        <w:t>ORS 183.335(2)</w:t>
      </w:r>
      <w:r w:rsidR="00D26338" w:rsidRPr="00D730FF">
        <w:rPr>
          <w:rFonts w:ascii="Arial" w:hAnsi="Arial" w:cs="Arial"/>
          <w:b/>
          <w:sz w:val="24"/>
          <w:szCs w:val="24"/>
        </w:rPr>
        <w:t>(b)</w:t>
      </w:r>
      <w:r w:rsidR="00D730FF">
        <w:rPr>
          <w:rFonts w:ascii="Arial" w:hAnsi="Arial" w:cs="Arial"/>
          <w:b/>
          <w:sz w:val="24"/>
          <w:szCs w:val="24"/>
        </w:rPr>
        <w:t xml:space="preserve">(G), </w:t>
      </w:r>
      <w:r w:rsidR="00D730FF" w:rsidRPr="009A493D">
        <w:rPr>
          <w:rFonts w:ascii="Arial" w:hAnsi="Arial" w:cs="Arial"/>
          <w:b/>
          <w:sz w:val="24"/>
          <w:szCs w:val="24"/>
        </w:rPr>
        <w:t>The Department of Environmental Quality</w:t>
      </w:r>
      <w:r w:rsidR="00D730FF">
        <w:rPr>
          <w:rFonts w:ascii="Arial" w:hAnsi="Arial" w:cs="Arial"/>
          <w:b/>
          <w:sz w:val="24"/>
          <w:szCs w:val="24"/>
        </w:rPr>
        <w:t xml:space="preserve"> </w:t>
      </w:r>
      <w:r w:rsidRPr="00D730FF">
        <w:rPr>
          <w:rFonts w:ascii="Arial" w:hAnsi="Arial" w:cs="Arial"/>
          <w:b/>
          <w:sz w:val="24"/>
          <w:szCs w:val="24"/>
        </w:rPr>
        <w:t>requests public comment on whether other options should be considered for achieving the rule’s substantive goals while reducing negative economic impact of the rule on business.</w:t>
      </w:r>
    </w:p>
    <w:p w:rsidR="004C0D87" w:rsidRDefault="004C0D87">
      <w:pPr>
        <w:rPr>
          <w:rFonts w:ascii="Arial" w:hAnsi="Arial"/>
          <w:sz w:val="22"/>
        </w:rPr>
      </w:pPr>
    </w:p>
    <w:p w:rsidR="00BB2517" w:rsidRDefault="00BB2517">
      <w:pPr>
        <w:rPr>
          <w:rFonts w:ascii="Arial" w:hAnsi="Arial"/>
          <w:sz w:val="18"/>
        </w:rPr>
      </w:pPr>
    </w:p>
    <w:p w:rsidR="00D730FF" w:rsidRDefault="00D730FF">
      <w:pPr>
        <w:rPr>
          <w:rFonts w:ascii="Arial" w:hAnsi="Arial"/>
          <w:sz w:val="18"/>
        </w:rPr>
      </w:pPr>
    </w:p>
    <w:p w:rsidR="00BB2517" w:rsidRPr="00F65126" w:rsidRDefault="00BB2517">
      <w:pPr>
        <w:tabs>
          <w:tab w:val="left" w:pos="360"/>
          <w:tab w:val="right" w:pos="2700"/>
        </w:tabs>
        <w:rPr>
          <w:rFonts w:ascii="Arial" w:hAnsi="Arial"/>
          <w:sz w:val="18"/>
          <w:u w:val="single"/>
        </w:rPr>
      </w:pPr>
      <w:r>
        <w:rPr>
          <w:rFonts w:ascii="Arial" w:hAnsi="Arial"/>
        </w:rPr>
        <w:t>______________________________________________</w:t>
      </w:r>
      <w:r>
        <w:rPr>
          <w:rFonts w:ascii="Arial" w:hAnsi="Arial"/>
        </w:rPr>
        <w:tab/>
      </w:r>
      <w:r w:rsidR="00F65126">
        <w:rPr>
          <w:rFonts w:ascii="Arial" w:hAnsi="Arial"/>
        </w:rPr>
        <w:tab/>
      </w:r>
      <w:r w:rsidR="00F65126" w:rsidRPr="00F65126">
        <w:rPr>
          <w:rFonts w:ascii="Arial" w:hAnsi="Arial"/>
          <w:u w:val="single"/>
        </w:rPr>
        <w:tab/>
      </w:r>
      <w:r w:rsidR="00F65126">
        <w:rPr>
          <w:rFonts w:ascii="Arial" w:hAnsi="Arial"/>
          <w:u w:val="single"/>
        </w:rPr>
        <w:tab/>
      </w:r>
      <w:r w:rsidR="00F65126" w:rsidRPr="00F65126">
        <w:rPr>
          <w:rFonts w:ascii="Arial" w:hAnsi="Arial"/>
          <w:u w:val="single"/>
        </w:rPr>
        <w:t>Maggie Vandehey</w:t>
      </w:r>
      <w:r w:rsidR="00F65126">
        <w:rPr>
          <w:rFonts w:ascii="Arial" w:hAnsi="Arial"/>
          <w:u w:val="single"/>
        </w:rPr>
        <w:tab/>
      </w:r>
      <w:r w:rsidR="00F65126">
        <w:rPr>
          <w:rFonts w:ascii="Arial" w:hAnsi="Arial"/>
          <w:u w:val="single"/>
        </w:rPr>
        <w:tab/>
      </w:r>
    </w:p>
    <w:p w:rsidR="00BB2517" w:rsidRDefault="00BB2517">
      <w:pPr>
        <w:tabs>
          <w:tab w:val="center" w:pos="1700"/>
          <w:tab w:val="center" w:pos="7560"/>
        </w:tabs>
        <w:rPr>
          <w:rFonts w:ascii="Arial" w:hAnsi="Arial"/>
          <w:sz w:val="18"/>
        </w:rPr>
      </w:pPr>
      <w:r>
        <w:rPr>
          <w:rFonts w:ascii="Arial" w:hAnsi="Arial"/>
          <w:sz w:val="18"/>
        </w:rPr>
        <w:t>Signature and Date</w:t>
      </w:r>
      <w:r>
        <w:rPr>
          <w:rFonts w:ascii="Arial" w:hAnsi="Arial"/>
          <w:sz w:val="14"/>
        </w:rPr>
        <w:tab/>
      </w:r>
      <w:r>
        <w:rPr>
          <w:rFonts w:ascii="Arial" w:hAnsi="Arial"/>
          <w:sz w:val="14"/>
        </w:rPr>
        <w:tab/>
      </w:r>
      <w:r>
        <w:rPr>
          <w:rFonts w:ascii="Arial" w:hAnsi="Arial"/>
          <w:sz w:val="14"/>
        </w:rPr>
        <w:tab/>
      </w:r>
      <w:r>
        <w:rPr>
          <w:rFonts w:ascii="Arial" w:hAnsi="Arial"/>
          <w:sz w:val="18"/>
        </w:rPr>
        <w:t>Printed name</w:t>
      </w:r>
    </w:p>
    <w:p w:rsidR="004C0D87" w:rsidRDefault="004C0D87">
      <w:pPr>
        <w:tabs>
          <w:tab w:val="center" w:pos="1700"/>
          <w:tab w:val="center" w:pos="7560"/>
        </w:tabs>
        <w:rPr>
          <w:rFonts w:ascii="Arial" w:hAnsi="Arial"/>
          <w:sz w:val="18"/>
        </w:rPr>
      </w:pPr>
    </w:p>
    <w:p w:rsidR="004C0D87" w:rsidRDefault="004C0D87">
      <w:pPr>
        <w:tabs>
          <w:tab w:val="center" w:pos="1700"/>
          <w:tab w:val="center" w:pos="7560"/>
        </w:tabs>
        <w:rPr>
          <w:rFonts w:ascii="Arial" w:hAnsi="Arial"/>
          <w:sz w:val="18"/>
        </w:rPr>
      </w:pPr>
    </w:p>
    <w:p w:rsidR="004C0D87" w:rsidRDefault="004C0D87" w:rsidP="004C0D87">
      <w:pPr>
        <w:tabs>
          <w:tab w:val="right" w:pos="10800"/>
        </w:tabs>
      </w:pPr>
      <w:r w:rsidRPr="002C2887">
        <w:rPr>
          <w:rFonts w:ascii="Arial" w:hAnsi="Arial" w:cs="Arial"/>
          <w:sz w:val="14"/>
        </w:rPr>
        <w:t xml:space="preserve">The </w:t>
      </w:r>
      <w:r w:rsidRPr="002C2887">
        <w:rPr>
          <w:rFonts w:ascii="Arial" w:hAnsi="Arial" w:cs="Arial"/>
          <w:i/>
          <w:sz w:val="14"/>
        </w:rPr>
        <w:t>Oregon Bulletin</w:t>
      </w:r>
      <w:r w:rsidRPr="002C2887">
        <w:rPr>
          <w:rFonts w:ascii="Arial" w:hAnsi="Arial" w:cs="Arial"/>
          <w:sz w:val="14"/>
        </w:rPr>
        <w:t xml:space="preserve"> is published on the 1st of each month and updates the rule text found in the Oregon Administrative Rules Compilation. Notice forms must be submitted to the Administrative Rules Unit, Oregon State Archives, 800 Summer Street NE,</w:t>
      </w:r>
      <w:r w:rsidRPr="002C2887">
        <w:rPr>
          <w:rFonts w:ascii="Arial" w:hAnsi="Arial" w:cs="Arial"/>
        </w:rPr>
        <w:t xml:space="preserve"> </w:t>
      </w:r>
      <w:r w:rsidRPr="002C2887">
        <w:rPr>
          <w:rFonts w:ascii="Arial" w:hAnsi="Arial" w:cs="Arial"/>
          <w:sz w:val="14"/>
        </w:rPr>
        <w:t>Salem, Oregon 97310 by 5:00 pm on the 15th day of the preceding month unless this deadline falls on a Saturday, Sunday or legal holiday when Notice forms are accepted until 5:00pm on the preceding workday.</w:t>
      </w:r>
      <w:r>
        <w:rPr>
          <w:rFonts w:ascii="Times" w:hAnsi="Times"/>
          <w:sz w:val="14"/>
        </w:rPr>
        <w:tab/>
      </w:r>
    </w:p>
    <w:p w:rsidR="004C0D87" w:rsidRDefault="004C0D87">
      <w:pPr>
        <w:tabs>
          <w:tab w:val="center" w:pos="1700"/>
          <w:tab w:val="center" w:pos="7560"/>
        </w:tabs>
        <w:rPr>
          <w:rFonts w:ascii="Arial" w:hAnsi="Arial"/>
          <w:b/>
          <w:sz w:val="14"/>
        </w:rPr>
      </w:pPr>
    </w:p>
    <w:p w:rsidR="000A259C" w:rsidRDefault="000A259C">
      <w:pPr>
        <w:tabs>
          <w:tab w:val="center" w:pos="1700"/>
          <w:tab w:val="center" w:pos="7560"/>
        </w:tabs>
        <w:rPr>
          <w:rFonts w:ascii="Arial" w:hAnsi="Arial"/>
          <w:b/>
          <w:sz w:val="14"/>
        </w:rPr>
      </w:pPr>
    </w:p>
    <w:sectPr w:rsidR="000A259C" w:rsidSect="00F14C72">
      <w:footerReference w:type="even" r:id="rId12"/>
      <w:footerReference w:type="default" r:id="rId13"/>
      <w:footerReference w:type="first" r:id="rId14"/>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655" w:rsidRDefault="00017655">
      <w:r>
        <w:separator/>
      </w:r>
    </w:p>
  </w:endnote>
  <w:endnote w:type="continuationSeparator" w:id="0">
    <w:p w:rsidR="00017655" w:rsidRDefault="000176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23682E" w:rsidP="00F14C72">
    <w:pPr>
      <w:pStyle w:val="Footer"/>
      <w:framePr w:wrap="around" w:vAnchor="text" w:hAnchor="margin" w:xAlign="right" w:y="1"/>
      <w:rPr>
        <w:rStyle w:val="PageNumber"/>
      </w:rPr>
    </w:pPr>
    <w:r>
      <w:rPr>
        <w:rStyle w:val="PageNumber"/>
      </w:rPr>
      <w:fldChar w:fldCharType="begin"/>
    </w:r>
    <w:r w:rsidR="007B22E5">
      <w:rPr>
        <w:rStyle w:val="PageNumber"/>
      </w:rPr>
      <w:instrText xml:space="preserve">PAGE  </w:instrText>
    </w:r>
    <w:r>
      <w:rPr>
        <w:rStyle w:val="PageNumber"/>
      </w:rPr>
      <w:fldChar w:fldCharType="end"/>
    </w:r>
  </w:p>
  <w:p w:rsidR="007B22E5" w:rsidRDefault="007B22E5" w:rsidP="00BB31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23682E" w:rsidP="00F14C72">
    <w:pPr>
      <w:pStyle w:val="Footer"/>
      <w:framePr w:wrap="around" w:vAnchor="text" w:hAnchor="margin" w:xAlign="right" w:y="1"/>
      <w:rPr>
        <w:rStyle w:val="PageNumber"/>
      </w:rPr>
    </w:pPr>
    <w:r>
      <w:rPr>
        <w:rStyle w:val="PageNumber"/>
      </w:rPr>
      <w:fldChar w:fldCharType="begin"/>
    </w:r>
    <w:r w:rsidR="007B22E5">
      <w:rPr>
        <w:rStyle w:val="PageNumber"/>
      </w:rPr>
      <w:instrText xml:space="preserve">PAGE  </w:instrText>
    </w:r>
    <w:r>
      <w:rPr>
        <w:rStyle w:val="PageNumber"/>
      </w:rPr>
      <w:fldChar w:fldCharType="separate"/>
    </w:r>
    <w:r w:rsidR="00506F1A">
      <w:rPr>
        <w:rStyle w:val="PageNumber"/>
        <w:noProof/>
      </w:rPr>
      <w:t>1</w:t>
    </w:r>
    <w:r>
      <w:rPr>
        <w:rStyle w:val="PageNumber"/>
      </w:rPr>
      <w:fldChar w:fldCharType="end"/>
    </w:r>
  </w:p>
  <w:p w:rsidR="007B22E5" w:rsidRDefault="007B22E5" w:rsidP="00BB3117">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7B22E5">
    <w:pPr>
      <w:pStyle w:val="Footer"/>
    </w:pPr>
    <w:smartTag w:uri="urn:schemas-microsoft-com:office:smarttags" w:element="PostalCode">
      <w:smartTagPr>
        <w:attr w:name="Year" w:val="2007"/>
        <w:attr w:name="Day" w:val="2"/>
        <w:attr w:name="Month" w:val="4"/>
      </w:smartTagPr>
      <w:r>
        <w:t>4-2-07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655" w:rsidRDefault="00017655">
      <w:r>
        <w:separator/>
      </w:r>
    </w:p>
  </w:footnote>
  <w:footnote w:type="continuationSeparator" w:id="0">
    <w:p w:rsidR="00017655" w:rsidRDefault="00017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A64"/>
    <w:multiLevelType w:val="hybridMultilevel"/>
    <w:tmpl w:val="0CDA43A0"/>
    <w:lvl w:ilvl="0" w:tplc="CC86ECDA">
      <w:start w:val="1"/>
      <w:numFmt w:val="decimal"/>
      <w:lvlText w:val="%1)"/>
      <w:lvlJc w:val="left"/>
      <w:pPr>
        <w:ind w:left="630" w:hanging="360"/>
      </w:pPr>
      <w:rPr>
        <w:rFonts w:ascii="Arial" w:eastAsia="Times New Roman" w:hAnsi="Arial"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BA709B6"/>
    <w:multiLevelType w:val="hybridMultilevel"/>
    <w:tmpl w:val="55BEBB46"/>
    <w:lvl w:ilvl="0" w:tplc="DDBC3A00">
      <w:start w:val="1"/>
      <w:numFmt w:val="decimal"/>
      <w:lvlText w:val="%1)"/>
      <w:lvlJc w:val="left"/>
      <w:pPr>
        <w:ind w:left="450" w:hanging="360"/>
      </w:pPr>
      <w:rPr>
        <w:rFonts w:ascii="Arial" w:eastAsia="Times New Roman" w:hAnsi="Arial" w:cs="Times New Roman"/>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23E65A4"/>
    <w:multiLevelType w:val="singleLevel"/>
    <w:tmpl w:val="0409000F"/>
    <w:lvl w:ilvl="0">
      <w:start w:val="1"/>
      <w:numFmt w:val="decimal"/>
      <w:lvlText w:val="%1."/>
      <w:lvlJc w:val="left"/>
      <w:pPr>
        <w:tabs>
          <w:tab w:val="num" w:pos="360"/>
        </w:tabs>
        <w:ind w:left="360" w:hanging="360"/>
      </w:pPr>
    </w:lvl>
  </w:abstractNum>
  <w:abstractNum w:abstractNumId="3">
    <w:nsid w:val="5C2F4F11"/>
    <w:multiLevelType w:val="hybridMultilevel"/>
    <w:tmpl w:val="85C4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2517"/>
    <w:rsid w:val="00017655"/>
    <w:rsid w:val="000245DE"/>
    <w:rsid w:val="00055781"/>
    <w:rsid w:val="00067C1B"/>
    <w:rsid w:val="000708F4"/>
    <w:rsid w:val="00087ABB"/>
    <w:rsid w:val="000A216A"/>
    <w:rsid w:val="000A259C"/>
    <w:rsid w:val="000C6FED"/>
    <w:rsid w:val="000D371B"/>
    <w:rsid w:val="000D56E3"/>
    <w:rsid w:val="000E6A63"/>
    <w:rsid w:val="000F4926"/>
    <w:rsid w:val="00112889"/>
    <w:rsid w:val="001400F4"/>
    <w:rsid w:val="00145D4D"/>
    <w:rsid w:val="001550F1"/>
    <w:rsid w:val="00161719"/>
    <w:rsid w:val="00165551"/>
    <w:rsid w:val="0016686A"/>
    <w:rsid w:val="00171827"/>
    <w:rsid w:val="001857A0"/>
    <w:rsid w:val="00193130"/>
    <w:rsid w:val="00193CEC"/>
    <w:rsid w:val="001A1F77"/>
    <w:rsid w:val="001A3444"/>
    <w:rsid w:val="001D1439"/>
    <w:rsid w:val="001F2E3B"/>
    <w:rsid w:val="002050A3"/>
    <w:rsid w:val="0022152E"/>
    <w:rsid w:val="00235957"/>
    <w:rsid w:val="0023682E"/>
    <w:rsid w:val="00237099"/>
    <w:rsid w:val="0024292F"/>
    <w:rsid w:val="002429C0"/>
    <w:rsid w:val="0024457F"/>
    <w:rsid w:val="00271BF4"/>
    <w:rsid w:val="00275815"/>
    <w:rsid w:val="002B391E"/>
    <w:rsid w:val="00302A66"/>
    <w:rsid w:val="00302DA3"/>
    <w:rsid w:val="00306147"/>
    <w:rsid w:val="0032649E"/>
    <w:rsid w:val="0032659A"/>
    <w:rsid w:val="00356877"/>
    <w:rsid w:val="003627CD"/>
    <w:rsid w:val="003847B8"/>
    <w:rsid w:val="00387B84"/>
    <w:rsid w:val="003903FD"/>
    <w:rsid w:val="003A50F6"/>
    <w:rsid w:val="003C72D8"/>
    <w:rsid w:val="003D2D3D"/>
    <w:rsid w:val="003E7842"/>
    <w:rsid w:val="003F558B"/>
    <w:rsid w:val="003F6698"/>
    <w:rsid w:val="0040055C"/>
    <w:rsid w:val="0041581B"/>
    <w:rsid w:val="0042008F"/>
    <w:rsid w:val="00421B49"/>
    <w:rsid w:val="004244B5"/>
    <w:rsid w:val="00427F3C"/>
    <w:rsid w:val="0044185D"/>
    <w:rsid w:val="004442CD"/>
    <w:rsid w:val="00470CA7"/>
    <w:rsid w:val="00484EFC"/>
    <w:rsid w:val="004902A3"/>
    <w:rsid w:val="004935FE"/>
    <w:rsid w:val="00497D45"/>
    <w:rsid w:val="004C0D87"/>
    <w:rsid w:val="004C3295"/>
    <w:rsid w:val="004F78B6"/>
    <w:rsid w:val="00506F1A"/>
    <w:rsid w:val="005165BF"/>
    <w:rsid w:val="005279E4"/>
    <w:rsid w:val="00580DF2"/>
    <w:rsid w:val="00582AFE"/>
    <w:rsid w:val="00584E5C"/>
    <w:rsid w:val="0058511E"/>
    <w:rsid w:val="005C313B"/>
    <w:rsid w:val="005D7C66"/>
    <w:rsid w:val="00604C12"/>
    <w:rsid w:val="00604E56"/>
    <w:rsid w:val="0062269D"/>
    <w:rsid w:val="0063038D"/>
    <w:rsid w:val="00650350"/>
    <w:rsid w:val="00650CE9"/>
    <w:rsid w:val="00651E50"/>
    <w:rsid w:val="006579A5"/>
    <w:rsid w:val="00675128"/>
    <w:rsid w:val="00675E3F"/>
    <w:rsid w:val="00683670"/>
    <w:rsid w:val="006A68E2"/>
    <w:rsid w:val="006B2EFD"/>
    <w:rsid w:val="006B49EC"/>
    <w:rsid w:val="006D3BD0"/>
    <w:rsid w:val="006D640D"/>
    <w:rsid w:val="006F27E6"/>
    <w:rsid w:val="00726852"/>
    <w:rsid w:val="007444B3"/>
    <w:rsid w:val="00755D73"/>
    <w:rsid w:val="00757DBC"/>
    <w:rsid w:val="00766C40"/>
    <w:rsid w:val="0079083A"/>
    <w:rsid w:val="007930EE"/>
    <w:rsid w:val="0079476C"/>
    <w:rsid w:val="007A273C"/>
    <w:rsid w:val="007B22E5"/>
    <w:rsid w:val="007B4FE5"/>
    <w:rsid w:val="007B646A"/>
    <w:rsid w:val="007E0C28"/>
    <w:rsid w:val="007F0DDF"/>
    <w:rsid w:val="00802D80"/>
    <w:rsid w:val="0081430A"/>
    <w:rsid w:val="008370A1"/>
    <w:rsid w:val="008533EF"/>
    <w:rsid w:val="00883D18"/>
    <w:rsid w:val="00893C75"/>
    <w:rsid w:val="008A6D73"/>
    <w:rsid w:val="008C3738"/>
    <w:rsid w:val="00905D84"/>
    <w:rsid w:val="00922211"/>
    <w:rsid w:val="009A3B28"/>
    <w:rsid w:val="009A493D"/>
    <w:rsid w:val="009B07D6"/>
    <w:rsid w:val="009D16FD"/>
    <w:rsid w:val="009D7457"/>
    <w:rsid w:val="009D793F"/>
    <w:rsid w:val="009E7B3E"/>
    <w:rsid w:val="00A048B6"/>
    <w:rsid w:val="00A06B70"/>
    <w:rsid w:val="00A17E52"/>
    <w:rsid w:val="00A249F1"/>
    <w:rsid w:val="00A254A5"/>
    <w:rsid w:val="00A54008"/>
    <w:rsid w:val="00A55733"/>
    <w:rsid w:val="00A67A0D"/>
    <w:rsid w:val="00A7073A"/>
    <w:rsid w:val="00A80E68"/>
    <w:rsid w:val="00A816B0"/>
    <w:rsid w:val="00A87745"/>
    <w:rsid w:val="00A96DC9"/>
    <w:rsid w:val="00AA5BE5"/>
    <w:rsid w:val="00AA5C6C"/>
    <w:rsid w:val="00AD5B9C"/>
    <w:rsid w:val="00B32CEA"/>
    <w:rsid w:val="00B72280"/>
    <w:rsid w:val="00B7238B"/>
    <w:rsid w:val="00B908CE"/>
    <w:rsid w:val="00B94E3B"/>
    <w:rsid w:val="00B973EC"/>
    <w:rsid w:val="00B97485"/>
    <w:rsid w:val="00BA004D"/>
    <w:rsid w:val="00BA3CA5"/>
    <w:rsid w:val="00BB2517"/>
    <w:rsid w:val="00BB2FB6"/>
    <w:rsid w:val="00BB3117"/>
    <w:rsid w:val="00BB753B"/>
    <w:rsid w:val="00BF4B29"/>
    <w:rsid w:val="00C0418D"/>
    <w:rsid w:val="00C1433A"/>
    <w:rsid w:val="00C45A35"/>
    <w:rsid w:val="00C577B9"/>
    <w:rsid w:val="00C71671"/>
    <w:rsid w:val="00C86946"/>
    <w:rsid w:val="00C909CA"/>
    <w:rsid w:val="00C93209"/>
    <w:rsid w:val="00CA1CB4"/>
    <w:rsid w:val="00CB0FBD"/>
    <w:rsid w:val="00CB4876"/>
    <w:rsid w:val="00CC5415"/>
    <w:rsid w:val="00CC5C2D"/>
    <w:rsid w:val="00CD6971"/>
    <w:rsid w:val="00CE441A"/>
    <w:rsid w:val="00CE505B"/>
    <w:rsid w:val="00CF79DB"/>
    <w:rsid w:val="00D26338"/>
    <w:rsid w:val="00D412A1"/>
    <w:rsid w:val="00D61291"/>
    <w:rsid w:val="00D63209"/>
    <w:rsid w:val="00D64029"/>
    <w:rsid w:val="00D6610B"/>
    <w:rsid w:val="00D730FF"/>
    <w:rsid w:val="00DB2B65"/>
    <w:rsid w:val="00DE3966"/>
    <w:rsid w:val="00DF3A22"/>
    <w:rsid w:val="00DF7D51"/>
    <w:rsid w:val="00E10416"/>
    <w:rsid w:val="00E27C81"/>
    <w:rsid w:val="00E37494"/>
    <w:rsid w:val="00E42E2A"/>
    <w:rsid w:val="00E46E2F"/>
    <w:rsid w:val="00E54F34"/>
    <w:rsid w:val="00E9764C"/>
    <w:rsid w:val="00EC24C6"/>
    <w:rsid w:val="00EC2D66"/>
    <w:rsid w:val="00EC47B9"/>
    <w:rsid w:val="00EC5F3B"/>
    <w:rsid w:val="00F00EC8"/>
    <w:rsid w:val="00F11EFD"/>
    <w:rsid w:val="00F14C72"/>
    <w:rsid w:val="00F22862"/>
    <w:rsid w:val="00F53D2D"/>
    <w:rsid w:val="00F65126"/>
    <w:rsid w:val="00F8298A"/>
    <w:rsid w:val="00FA4051"/>
    <w:rsid w:val="00FC3EB1"/>
    <w:rsid w:val="00FE48CD"/>
    <w:rsid w:val="00FF2DBE"/>
    <w:rsid w:val="00FF48B3"/>
    <w:rsid w:val="00FF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7D45"/>
    <w:pPr>
      <w:tabs>
        <w:tab w:val="center" w:pos="4320"/>
        <w:tab w:val="right" w:pos="8640"/>
      </w:tabs>
    </w:pPr>
  </w:style>
  <w:style w:type="paragraph" w:styleId="Footer">
    <w:name w:val="footer"/>
    <w:basedOn w:val="Normal"/>
    <w:rsid w:val="00497D45"/>
    <w:pPr>
      <w:tabs>
        <w:tab w:val="center" w:pos="4320"/>
        <w:tab w:val="right" w:pos="8640"/>
      </w:tabs>
    </w:pPr>
  </w:style>
  <w:style w:type="paragraph" w:styleId="BalloonText">
    <w:name w:val="Balloon Text"/>
    <w:basedOn w:val="Normal"/>
    <w:semiHidden/>
    <w:rsid w:val="00497D45"/>
    <w:rPr>
      <w:rFonts w:ascii="Tahoma" w:hAnsi="Tahoma" w:cs="Tahoma"/>
      <w:sz w:val="16"/>
      <w:szCs w:val="16"/>
    </w:rPr>
  </w:style>
  <w:style w:type="character" w:styleId="Hyperlink">
    <w:name w:val="Hyperlink"/>
    <w:basedOn w:val="DefaultParagraphFont"/>
    <w:rsid w:val="004C0D87"/>
    <w:rPr>
      <w:color w:val="0000FF"/>
      <w:u w:val="single"/>
    </w:rPr>
  </w:style>
  <w:style w:type="character" w:styleId="FollowedHyperlink">
    <w:name w:val="FollowedHyperlink"/>
    <w:basedOn w:val="DefaultParagraphFont"/>
    <w:rsid w:val="00CB0FBD"/>
    <w:rPr>
      <w:color w:val="800080"/>
      <w:u w:val="single"/>
    </w:rPr>
  </w:style>
  <w:style w:type="character" w:styleId="PageNumber">
    <w:name w:val="page number"/>
    <w:basedOn w:val="DefaultParagraphFont"/>
    <w:rsid w:val="00BB3117"/>
  </w:style>
  <w:style w:type="paragraph" w:customStyle="1" w:styleId="DEQTEXTforFACTSHEET">
    <w:name w:val="(DEQ)TEXT for FACT SHEET"/>
    <w:basedOn w:val="Normal"/>
    <w:rsid w:val="000A259C"/>
    <w:rPr>
      <w:rFonts w:eastAsia="Times"/>
    </w:rPr>
  </w:style>
  <w:style w:type="paragraph" w:styleId="ListParagraph">
    <w:name w:val="List Paragraph"/>
    <w:basedOn w:val="Normal"/>
    <w:uiPriority w:val="34"/>
    <w:qFormat/>
    <w:rsid w:val="00A67A0D"/>
    <w:pPr>
      <w:ind w:left="720"/>
      <w:contextualSpacing/>
    </w:pPr>
    <w:rPr>
      <w:sz w:val="24"/>
      <w:szCs w:val="24"/>
    </w:rPr>
  </w:style>
  <w:style w:type="paragraph" w:customStyle="1" w:styleId="DEQSMALLHEADLINES">
    <w:name w:val="(DEQ)SMALL HEADLINES"/>
    <w:basedOn w:val="Normal"/>
    <w:rsid w:val="005D7C66"/>
    <w:rPr>
      <w:rFonts w:ascii="Arial" w:eastAsia="Times" w:hAnsi="Arial"/>
      <w:b/>
    </w:rPr>
  </w:style>
  <w:style w:type="paragraph" w:styleId="NormalWeb">
    <w:name w:val="Normal (Web)"/>
    <w:basedOn w:val="Normal"/>
    <w:uiPriority w:val="99"/>
    <w:unhideWhenUsed/>
    <w:rsid w:val="00D6129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3FAC-E69A-4A8E-8862-925E5E47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1A3B6-6F6C-4EFF-9746-1EF16D5FBCCC}">
  <ds:schemaRefs>
    <ds:schemaRef ds:uri="http://schemas.microsoft.com/sharepoint/v3/contenttype/forms"/>
  </ds:schemaRefs>
</ds:datastoreItem>
</file>

<file path=customXml/itemProps3.xml><?xml version="1.0" encoding="utf-8"?>
<ds:datastoreItem xmlns:ds="http://schemas.openxmlformats.org/officeDocument/2006/customXml" ds:itemID="{7AB47235-F5FD-4113-8BB2-B8B6491C86A2}">
  <ds:schemaRefs>
    <ds:schemaRef ds:uri="http://schemas.microsoft.com/office/2006/metadata/properties"/>
  </ds:schemaRefs>
</ds:datastoreItem>
</file>

<file path=customXml/itemProps4.xml><?xml version="1.0" encoding="utf-8"?>
<ds:datastoreItem xmlns:ds="http://schemas.openxmlformats.org/officeDocument/2006/customXml" ds:itemID="{2F5FFBA2-270F-4493-AC56-EA7C2489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
  <LinksUpToDate>false</LinksUpToDate>
  <CharactersWithSpaces>4861</CharactersWithSpaces>
  <SharedDoc>false</SharedDoc>
  <HLinks>
    <vt:vector size="6" baseType="variant">
      <vt:variant>
        <vt:i4>5177358</vt:i4>
      </vt:variant>
      <vt:variant>
        <vt:i4>0</vt:i4>
      </vt:variant>
      <vt:variant>
        <vt:i4>0</vt:i4>
      </vt:variant>
      <vt:variant>
        <vt:i4>5</vt:i4>
      </vt:variant>
      <vt:variant>
        <vt:lpwstr>http://www.lrapa.org/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
  <dc:creator>ekozlow</dc:creator>
  <cp:keywords/>
  <dc:description/>
  <cp:lastModifiedBy>DEQ Build</cp:lastModifiedBy>
  <cp:revision>2</cp:revision>
  <cp:lastPrinted>2010-12-15T18:59:00Z</cp:lastPrinted>
  <dcterms:created xsi:type="dcterms:W3CDTF">2011-04-19T18:36:00Z</dcterms:created>
  <dcterms:modified xsi:type="dcterms:W3CDTF">2011-04-19T18:36:00Z</dcterms:modified>
</cp:coreProperties>
</file>