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4E0" w:rsidRDefault="005B44E0" w:rsidP="005B44E0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5B44E0" w:rsidRDefault="005B44E0" w:rsidP="005B44E0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5B44E0" w:rsidRDefault="005B44E0" w:rsidP="005B44E0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SNODGRASS Emma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Tuesday, September 21, 2010 1:19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VANDEHEY Maggie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FW: Proposed Rulemaking: Housekeeping and streamlining DEQ-administered tax credits</w:t>
      </w:r>
    </w:p>
    <w:p w:rsidR="005B44E0" w:rsidRDefault="005B44E0" w:rsidP="005B44E0"/>
    <w:p w:rsidR="005B44E0" w:rsidRDefault="005B44E0" w:rsidP="005B44E0">
      <w:pPr>
        <w:rPr>
          <w:rFonts w:ascii="Calibri" w:hAnsi="Calibri"/>
          <w:color w:val="1F497D"/>
          <w:sz w:val="22"/>
          <w:szCs w:val="22"/>
        </w:rPr>
      </w:pPr>
      <w:proofErr w:type="gramStart"/>
      <w:r>
        <w:rPr>
          <w:rFonts w:ascii="Calibri" w:hAnsi="Calibri"/>
          <w:color w:val="1F497D"/>
          <w:sz w:val="22"/>
          <w:szCs w:val="22"/>
        </w:rPr>
        <w:t>Notice below.</w:t>
      </w:r>
      <w:proofErr w:type="gramEnd"/>
      <w:r>
        <w:rPr>
          <w:rFonts w:ascii="Calibri" w:hAnsi="Calibri"/>
          <w:color w:val="1F497D"/>
          <w:sz w:val="22"/>
          <w:szCs w:val="22"/>
        </w:rPr>
        <w:t xml:space="preserve"> </w:t>
      </w:r>
    </w:p>
    <w:p w:rsidR="005B44E0" w:rsidRDefault="005B44E0" w:rsidP="005B44E0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There will also be a handful of people receiving hard copies and I’ll provide that along with the certificate of mailing.</w:t>
      </w:r>
    </w:p>
    <w:p w:rsidR="005B44E0" w:rsidRDefault="005B44E0" w:rsidP="005B44E0">
      <w:pPr>
        <w:rPr>
          <w:rFonts w:ascii="Calibri" w:hAnsi="Calibri"/>
          <w:color w:val="1F497D"/>
          <w:sz w:val="22"/>
          <w:szCs w:val="22"/>
        </w:rPr>
      </w:pPr>
    </w:p>
    <w:p w:rsidR="005B44E0" w:rsidRDefault="005B44E0" w:rsidP="005B44E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DEQ Online Subscriptions [mailto:ordeq@subscribersystem.com]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Tuesday, September 21, 2010 1:19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SNODGRASS Emma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Proposed Rulemaking: Housekeeping and streamlining DEQ-administered tax credits</w:t>
      </w:r>
    </w:p>
    <w:p w:rsidR="005B44E0" w:rsidRDefault="005B44E0" w:rsidP="005B44E0"/>
    <w:p w:rsidR="005B44E0" w:rsidRDefault="005B44E0" w:rsidP="005B44E0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This is a courtesy copy of an E-mail bulletin sent by Emma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Snodgrass .</w:t>
      </w:r>
      <w:proofErr w:type="gramEnd"/>
    </w:p>
    <w:p w:rsidR="005B44E0" w:rsidRDefault="005B44E0" w:rsidP="005B44E0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This bulletin was sent to the following groups of people: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  <w:t>Subscribers of Rule Making, Air Quality Rules, Hazardous Waste Rules, Solid Waste Rules, Water Quality Rules (4426 recipients)</w:t>
      </w:r>
    </w:p>
    <w:p w:rsidR="005B44E0" w:rsidRDefault="005B44E0" w:rsidP="005B44E0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Begin E-mail Bulletin:</w:t>
      </w:r>
    </w:p>
    <w:p w:rsidR="005B44E0" w:rsidRDefault="005B44E0" w:rsidP="005B44E0">
      <w:pPr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pict>
          <v:rect id="_x0000_i1025" style="width:468pt;height:1.5pt" o:hralign="center" o:hrstd="t" o:hr="t" fillcolor="#aca899" stroked="f"/>
        </w:pict>
      </w:r>
    </w:p>
    <w:p w:rsidR="005B44E0" w:rsidRDefault="005B44E0" w:rsidP="005B44E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DEQ is proposing a rulemaking to transfer certificate administration of pollution control tax credits to DEQ in order to streamline certificate administration and reduce workload. The comment deadline for this rulemaking is </w:t>
      </w:r>
      <w:r>
        <w:rPr>
          <w:rStyle w:val="Strong"/>
          <w:rFonts w:ascii="Arial" w:hAnsi="Arial" w:cs="Arial"/>
        </w:rPr>
        <w:t>Oct. 25, 2010</w:t>
      </w:r>
      <w:r>
        <w:rPr>
          <w:rFonts w:ascii="Arial" w:hAnsi="Arial" w:cs="Arial"/>
        </w:rPr>
        <w:t xml:space="preserve">. </w:t>
      </w:r>
    </w:p>
    <w:p w:rsidR="005B44E0" w:rsidRDefault="005B44E0" w:rsidP="005B44E0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Oregon Department of Environmental Quality proposes the following changes to OAR 340-016: </w:t>
      </w:r>
    </w:p>
    <w:p w:rsidR="005B44E0" w:rsidRDefault="005B44E0" w:rsidP="005B44E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Adopt and amend pollution control tax credits rules to allow DEQ perform certificate administration on behalf of the Environmental Quality Commission; </w:t>
      </w:r>
    </w:p>
    <w:p w:rsidR="005B44E0" w:rsidRDefault="005B44E0" w:rsidP="005B44E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Repeal the pollution prevention tax credit pilot program rules. The pilot program ended in 1999. </w:t>
      </w:r>
    </w:p>
    <w:p w:rsidR="005B44E0" w:rsidRDefault="005B44E0" w:rsidP="005B44E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Amend the truck engine tax credit rule to align rules to 2009 legislation that extends truck engine certification to December 31, 2013 </w:t>
      </w:r>
    </w:p>
    <w:p w:rsidR="005B44E0" w:rsidRDefault="005B44E0" w:rsidP="005B44E0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Further information about this proposed rulemaking can be found on </w:t>
      </w:r>
      <w:hyperlink r:id="rId5" w:tooltip="DEQ rulemaking" w:history="1">
        <w:r>
          <w:rPr>
            <w:rStyle w:val="Hyperlink"/>
            <w:rFonts w:ascii="Arial" w:hAnsi="Arial" w:cs="Arial"/>
            <w:sz w:val="18"/>
            <w:szCs w:val="18"/>
          </w:rPr>
          <w:t>DEQ's rulemaking page</w:t>
        </w:r>
      </w:hyperlink>
      <w:r>
        <w:rPr>
          <w:rFonts w:ascii="Arial" w:hAnsi="Arial" w:cs="Arial"/>
          <w:sz w:val="18"/>
          <w:szCs w:val="18"/>
        </w:rPr>
        <w:t xml:space="preserve">. The comment deadline is Oct. 25, 2010, 5 p.m. </w:t>
      </w:r>
    </w:p>
    <w:p w:rsidR="005B44E0" w:rsidRDefault="005B44E0" w:rsidP="005B44E0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 </w:t>
      </w:r>
      <w:hyperlink r:id="rId6" w:tooltip="DEQ Proposed Rulemaking" w:history="1">
        <w:r>
          <w:rPr>
            <w:rStyle w:val="Hyperlink"/>
            <w:rFonts w:ascii="Arial" w:eastAsia="Times New Roman" w:hAnsi="Arial" w:cs="Arial"/>
            <w:sz w:val="18"/>
            <w:szCs w:val="18"/>
          </w:rPr>
          <w:t>Proposed Rulemaking Announcement</w:t>
        </w:r>
      </w:hyperlink>
      <w:r>
        <w:rPr>
          <w:rFonts w:ascii="Arial" w:eastAsia="Times New Roman" w:hAnsi="Arial" w:cs="Arial"/>
          <w:sz w:val="18"/>
          <w:szCs w:val="18"/>
        </w:rPr>
        <w:t xml:space="preserve"> </w:t>
      </w:r>
    </w:p>
    <w:p w:rsidR="005B44E0" w:rsidRDefault="005B44E0" w:rsidP="005B44E0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5"/>
          <w:szCs w:val="15"/>
        </w:rPr>
        <w:t xml:space="preserve">To unsubscribe or edit your account </w:t>
      </w:r>
      <w:hyperlink r:id="rId7" w:history="1">
        <w:r>
          <w:rPr>
            <w:rStyle w:val="Hyperlink"/>
            <w:rFonts w:ascii="Arial" w:hAnsi="Arial" w:cs="Arial"/>
            <w:sz w:val="15"/>
            <w:szCs w:val="15"/>
          </w:rPr>
          <w:t>click here</w:t>
        </w:r>
      </w:hyperlink>
      <w:r>
        <w:rPr>
          <w:rFonts w:ascii="Arial" w:hAnsi="Arial" w:cs="Arial"/>
          <w:sz w:val="15"/>
          <w:szCs w:val="15"/>
        </w:rPr>
        <w:t xml:space="preserve">. </w:t>
      </w:r>
    </w:p>
    <w:p w:rsidR="009163AE" w:rsidRDefault="009163AE"/>
    <w:sectPr w:rsidR="009163AE" w:rsidSect="00916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97715"/>
    <w:multiLevelType w:val="multilevel"/>
    <w:tmpl w:val="4CB6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6B2E3B"/>
    <w:multiLevelType w:val="multilevel"/>
    <w:tmpl w:val="8E50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44E0"/>
    <w:rsid w:val="000238F8"/>
    <w:rsid w:val="000E4191"/>
    <w:rsid w:val="003976ED"/>
    <w:rsid w:val="003E4AA4"/>
    <w:rsid w:val="005B44E0"/>
    <w:rsid w:val="00856126"/>
    <w:rsid w:val="009163AE"/>
    <w:rsid w:val="00DD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4E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44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44E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B44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rvice.govdelivery.com/service/user.html?code=ORDE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q.state.or.us/regulations/rulemaking/TaxCredits/taxCreditRulemakingAnnouncement.pdf" TargetMode="External"/><Relationship Id="rId5" Type="http://schemas.openxmlformats.org/officeDocument/2006/relationships/hyperlink" Target="http://www.deq.state.or.us/regulations/proposedrules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1764</Characters>
  <Application>Microsoft Office Word</Application>
  <DocSecurity>0</DocSecurity>
  <Lines>14</Lines>
  <Paragraphs>4</Paragraphs>
  <ScaleCrop>false</ScaleCrop>
  <Company>State of Oregon Department of Environmental Quality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mvandeh</dc:creator>
  <cp:keywords/>
  <dc:description/>
  <cp:lastModifiedBy>mvandeh</cp:lastModifiedBy>
  <cp:revision>1</cp:revision>
  <dcterms:created xsi:type="dcterms:W3CDTF">2010-09-21T20:40:00Z</dcterms:created>
  <dcterms:modified xsi:type="dcterms:W3CDTF">2010-09-21T20:41:00Z</dcterms:modified>
</cp:coreProperties>
</file>